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4B" w:rsidRDefault="0024704B" w:rsidP="0024704B">
      <w:pPr>
        <w:pStyle w:val="HEADERTEXT"/>
        <w:jc w:val="center"/>
        <w:rPr>
          <w:b/>
          <w:sz w:val="28"/>
          <w:szCs w:val="28"/>
        </w:rPr>
      </w:pPr>
    </w:p>
    <w:p w:rsidR="0024704B" w:rsidRDefault="0024704B" w:rsidP="0024704B">
      <w:pPr>
        <w:pStyle w:val="HEADERTEXT"/>
        <w:jc w:val="center"/>
        <w:rPr>
          <w:b/>
          <w:sz w:val="28"/>
          <w:szCs w:val="28"/>
        </w:rPr>
      </w:pPr>
    </w:p>
    <w:p w:rsidR="0024704B" w:rsidRDefault="0024704B" w:rsidP="0024704B">
      <w:pPr>
        <w:pStyle w:val="HEADERTEXT"/>
        <w:jc w:val="center"/>
        <w:rPr>
          <w:b/>
          <w:sz w:val="28"/>
          <w:szCs w:val="28"/>
        </w:rPr>
      </w:pPr>
    </w:p>
    <w:p w:rsidR="005D4C0A" w:rsidRPr="0024704B" w:rsidRDefault="005D4C0A" w:rsidP="0024704B">
      <w:pPr>
        <w:pStyle w:val="HEADERTEXT"/>
        <w:jc w:val="center"/>
        <w:rPr>
          <w:b/>
          <w:color w:val="auto"/>
          <w:sz w:val="28"/>
          <w:szCs w:val="28"/>
        </w:rPr>
      </w:pPr>
      <w:r w:rsidRPr="0024704B"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-529590</wp:posOffset>
            </wp:positionV>
            <wp:extent cx="507365" cy="552450"/>
            <wp:effectExtent l="19050" t="0" r="6985" b="0"/>
            <wp:wrapNone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04B">
        <w:rPr>
          <w:b/>
          <w:color w:val="auto"/>
          <w:sz w:val="28"/>
          <w:szCs w:val="28"/>
        </w:rPr>
        <w:t>АДМИНИСТРАЦИЯ</w:t>
      </w:r>
    </w:p>
    <w:p w:rsidR="005D4C0A" w:rsidRPr="00D25E40" w:rsidRDefault="005D4C0A" w:rsidP="005D4C0A">
      <w:pPr>
        <w:pStyle w:val="a4"/>
        <w:jc w:val="center"/>
      </w:pPr>
      <w:r w:rsidRPr="006447D8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5D4C0A" w:rsidRPr="00D25E40" w:rsidRDefault="005D4C0A" w:rsidP="005D4C0A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D25E40">
        <w:rPr>
          <w:rFonts w:ascii="Times New Roman" w:hAnsi="Times New Roman"/>
          <w:sz w:val="28"/>
          <w:szCs w:val="28"/>
        </w:rPr>
        <w:t>Сургутского района</w:t>
      </w:r>
    </w:p>
    <w:p w:rsidR="005D4C0A" w:rsidRPr="00D25E40" w:rsidRDefault="005D4C0A" w:rsidP="005D4C0A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D25E40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D25E40">
        <w:rPr>
          <w:rFonts w:ascii="Times New Roman" w:hAnsi="Times New Roman"/>
          <w:sz w:val="28"/>
          <w:szCs w:val="28"/>
        </w:rPr>
        <w:t>Югры</w:t>
      </w:r>
      <w:proofErr w:type="spellEnd"/>
    </w:p>
    <w:p w:rsidR="005D4C0A" w:rsidRPr="00D25E40" w:rsidRDefault="005D4C0A" w:rsidP="005D4C0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4C0A" w:rsidRPr="00D25E40" w:rsidRDefault="005D4C0A" w:rsidP="005D4C0A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5E40">
        <w:rPr>
          <w:rFonts w:ascii="Times New Roman" w:hAnsi="Times New Roman"/>
          <w:b/>
          <w:sz w:val="28"/>
          <w:szCs w:val="28"/>
        </w:rPr>
        <w:t>ПОСТАНОВЛЕНИЕ</w:t>
      </w:r>
    </w:p>
    <w:p w:rsidR="005D4C0A" w:rsidRDefault="005D4C0A" w:rsidP="005D4C0A">
      <w:pPr>
        <w:pStyle w:val="a4"/>
        <w:rPr>
          <w:rFonts w:ascii="Times New Roman" w:hAnsi="Times New Roman"/>
          <w:sz w:val="28"/>
          <w:szCs w:val="28"/>
        </w:rPr>
      </w:pPr>
    </w:p>
    <w:p w:rsidR="0024704B" w:rsidRPr="00D25E40" w:rsidRDefault="0024704B" w:rsidP="005D4C0A">
      <w:pPr>
        <w:pStyle w:val="a4"/>
        <w:rPr>
          <w:rFonts w:ascii="Times New Roman" w:hAnsi="Times New Roman"/>
          <w:sz w:val="28"/>
          <w:szCs w:val="28"/>
        </w:rPr>
      </w:pPr>
    </w:p>
    <w:p w:rsidR="005D4C0A" w:rsidRPr="00E727E8" w:rsidRDefault="005D4C0A" w:rsidP="005D4C0A">
      <w:pPr>
        <w:pStyle w:val="HEADERTEXT"/>
        <w:rPr>
          <w:b/>
          <w:bCs/>
          <w:color w:val="auto"/>
        </w:rPr>
      </w:pPr>
      <w:r w:rsidRPr="00E727E8">
        <w:rPr>
          <w:color w:val="auto"/>
        </w:rPr>
        <w:t xml:space="preserve">12 июля 2016 года      </w:t>
      </w:r>
      <w:r w:rsidRPr="00E727E8">
        <w:rPr>
          <w:color w:val="auto"/>
        </w:rPr>
        <w:tab/>
        <w:t xml:space="preserve">                                             </w:t>
      </w:r>
      <w:r w:rsidR="00E727E8">
        <w:rPr>
          <w:color w:val="auto"/>
        </w:rPr>
        <w:t xml:space="preserve">                                               № 82</w:t>
      </w:r>
      <w:r w:rsidRPr="00E727E8">
        <w:rPr>
          <w:color w:val="auto"/>
        </w:rPr>
        <w:t>-</w:t>
      </w:r>
      <w:r w:rsidR="00E727E8">
        <w:rPr>
          <w:color w:val="auto"/>
        </w:rPr>
        <w:t>нпа</w:t>
      </w:r>
    </w:p>
    <w:p w:rsidR="005D4C0A" w:rsidRDefault="0061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2450">
        <w:rPr>
          <w:rFonts w:ascii="Times New Roman" w:hAnsi="Times New Roman" w:cs="Times New Roman"/>
          <w:sz w:val="24"/>
          <w:szCs w:val="24"/>
        </w:rPr>
        <w:t xml:space="preserve">с. Локосово </w:t>
      </w:r>
    </w:p>
    <w:p w:rsidR="005D4C0A" w:rsidRPr="00E727E8" w:rsidRDefault="005D4C0A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4704B" w:rsidRDefault="0024704B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D4C0A" w:rsidRPr="00E727E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5D4C0A" w:rsidRPr="00E72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D4C0A" w:rsidRPr="00E727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   поселения</w:t>
      </w:r>
    </w:p>
    <w:p w:rsidR="005D4C0A" w:rsidRPr="00E727E8" w:rsidRDefault="005D4C0A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>Локосово</w:t>
      </w:r>
      <w:r w:rsidR="00612450">
        <w:rPr>
          <w:rFonts w:ascii="Times New Roman" w:hAnsi="Times New Roman"/>
          <w:sz w:val="28"/>
          <w:szCs w:val="28"/>
        </w:rPr>
        <w:t xml:space="preserve"> </w:t>
      </w:r>
      <w:r w:rsidR="00E727E8">
        <w:rPr>
          <w:rFonts w:ascii="Times New Roman" w:hAnsi="Times New Roman"/>
          <w:sz w:val="28"/>
          <w:szCs w:val="28"/>
        </w:rPr>
        <w:t>о</w:t>
      </w:r>
      <w:r w:rsidRPr="00E727E8">
        <w:rPr>
          <w:rFonts w:ascii="Times New Roman" w:hAnsi="Times New Roman"/>
          <w:sz w:val="28"/>
          <w:szCs w:val="28"/>
        </w:rPr>
        <w:t xml:space="preserve">т </w:t>
      </w:r>
      <w:r w:rsidR="00612450">
        <w:rPr>
          <w:rFonts w:ascii="Times New Roman" w:hAnsi="Times New Roman"/>
          <w:sz w:val="28"/>
          <w:szCs w:val="28"/>
        </w:rPr>
        <w:t xml:space="preserve">17.10.2011 </w:t>
      </w:r>
      <w:r w:rsidRPr="00E727E8">
        <w:rPr>
          <w:rFonts w:ascii="Times New Roman" w:hAnsi="Times New Roman"/>
          <w:sz w:val="28"/>
          <w:szCs w:val="28"/>
        </w:rPr>
        <w:t xml:space="preserve"> №27</w:t>
      </w:r>
    </w:p>
    <w:p w:rsidR="00E727E8" w:rsidRDefault="00E727E8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27E8" w:rsidRPr="00E727E8" w:rsidRDefault="006F4DD2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7E8">
        <w:rPr>
          <w:rFonts w:ascii="Times New Roman" w:hAnsi="Times New Roman"/>
          <w:sz w:val="28"/>
          <w:szCs w:val="28"/>
        </w:rPr>
        <w:t xml:space="preserve">В целях проведения нормативного правового акта главы администрации города в </w:t>
      </w:r>
      <w:r w:rsidR="0024704B" w:rsidRPr="00E727E8">
        <w:rPr>
          <w:rFonts w:ascii="Times New Roman" w:hAnsi="Times New Roman"/>
          <w:sz w:val="28"/>
          <w:szCs w:val="28"/>
        </w:rPr>
        <w:t>соответствие,</w:t>
      </w:r>
      <w:r w:rsidRPr="00E727E8">
        <w:rPr>
          <w:rFonts w:ascii="Times New Roman" w:hAnsi="Times New Roman"/>
          <w:sz w:val="28"/>
          <w:szCs w:val="28"/>
        </w:rPr>
        <w:t xml:space="preserve"> а Законом Ханты-Мансийского автономного округа –</w:t>
      </w:r>
      <w:r w:rsidR="00612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7E8">
        <w:rPr>
          <w:rFonts w:ascii="Times New Roman" w:hAnsi="Times New Roman"/>
          <w:sz w:val="28"/>
          <w:szCs w:val="28"/>
        </w:rPr>
        <w:t>Югры</w:t>
      </w:r>
      <w:proofErr w:type="spellEnd"/>
      <w:r w:rsidRPr="00E727E8">
        <w:rPr>
          <w:rFonts w:ascii="Times New Roman" w:hAnsi="Times New Roman"/>
          <w:sz w:val="28"/>
          <w:szCs w:val="28"/>
        </w:rPr>
        <w:t xml:space="preserve"> от 31.03.2016  </w:t>
      </w:r>
      <w:r w:rsidRPr="00E727E8">
        <w:rPr>
          <w:rFonts w:ascii="Times New Roman" w:hAnsi="Times New Roman"/>
          <w:sz w:val="28"/>
          <w:szCs w:val="28"/>
          <w:lang w:val="en-US"/>
        </w:rPr>
        <w:t>N</w:t>
      </w:r>
      <w:r w:rsidRPr="00E727E8">
        <w:rPr>
          <w:rFonts w:ascii="Times New Roman" w:hAnsi="Times New Roman"/>
          <w:sz w:val="28"/>
          <w:szCs w:val="28"/>
        </w:rPr>
        <w:t>31-оз «О внесении изменений в Закон Ханты-М</w:t>
      </w:r>
      <w:r w:rsidR="00E727E8" w:rsidRPr="00E727E8">
        <w:rPr>
          <w:rFonts w:ascii="Times New Roman" w:hAnsi="Times New Roman"/>
          <w:sz w:val="28"/>
          <w:szCs w:val="28"/>
        </w:rPr>
        <w:t xml:space="preserve">ансийского автономного округа - </w:t>
      </w:r>
      <w:proofErr w:type="spellStart"/>
      <w:r w:rsidRPr="00E727E8">
        <w:rPr>
          <w:rFonts w:ascii="Times New Roman" w:hAnsi="Times New Roman"/>
          <w:sz w:val="28"/>
          <w:szCs w:val="28"/>
        </w:rPr>
        <w:t>Югры</w:t>
      </w:r>
      <w:proofErr w:type="spellEnd"/>
      <w:r w:rsidRPr="00E727E8">
        <w:rPr>
          <w:rFonts w:ascii="Times New Roman" w:hAnsi="Times New Roman"/>
          <w:sz w:val="28"/>
          <w:szCs w:val="28"/>
        </w:rPr>
        <w:t xml:space="preserve"> «Об отдельных вопросах проведения публичного мероприятия в Ханты-Мансийском автономном</w:t>
      </w:r>
      <w:r w:rsidR="00E727E8">
        <w:rPr>
          <w:rFonts w:ascii="Times New Roman" w:hAnsi="Times New Roman"/>
          <w:sz w:val="28"/>
          <w:szCs w:val="28"/>
        </w:rPr>
        <w:t xml:space="preserve"> округе </w:t>
      </w:r>
      <w:r w:rsidR="005D4C0A" w:rsidRPr="00E727E8">
        <w:rPr>
          <w:rFonts w:ascii="Times New Roman" w:hAnsi="Times New Roman"/>
          <w:sz w:val="28"/>
          <w:szCs w:val="28"/>
        </w:rPr>
        <w:t>-</w:t>
      </w:r>
      <w:r w:rsidR="00E727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C0A" w:rsidRPr="00E727E8">
        <w:rPr>
          <w:rFonts w:ascii="Times New Roman" w:hAnsi="Times New Roman"/>
          <w:sz w:val="28"/>
          <w:szCs w:val="28"/>
        </w:rPr>
        <w:t>Ю</w:t>
      </w:r>
      <w:r w:rsidRPr="00E727E8">
        <w:rPr>
          <w:rFonts w:ascii="Times New Roman" w:hAnsi="Times New Roman"/>
          <w:sz w:val="28"/>
          <w:szCs w:val="28"/>
        </w:rPr>
        <w:t>гре</w:t>
      </w:r>
      <w:proofErr w:type="spellEnd"/>
      <w:r w:rsidRPr="00E727E8">
        <w:rPr>
          <w:rFonts w:ascii="Times New Roman" w:hAnsi="Times New Roman"/>
          <w:sz w:val="28"/>
          <w:szCs w:val="28"/>
        </w:rPr>
        <w:t>» и признании утратившими силу закона, отдельного положения закона Ханты-Ма</w:t>
      </w:r>
      <w:r w:rsidR="00612450">
        <w:rPr>
          <w:rFonts w:ascii="Times New Roman" w:hAnsi="Times New Roman"/>
          <w:sz w:val="28"/>
          <w:szCs w:val="28"/>
        </w:rPr>
        <w:t xml:space="preserve">нсийского автономного округа - </w:t>
      </w:r>
      <w:proofErr w:type="spellStart"/>
      <w:r w:rsidRPr="00E727E8">
        <w:rPr>
          <w:rFonts w:ascii="Times New Roman" w:hAnsi="Times New Roman"/>
          <w:sz w:val="28"/>
          <w:szCs w:val="28"/>
        </w:rPr>
        <w:t>Югры</w:t>
      </w:r>
      <w:proofErr w:type="spellEnd"/>
      <w:r w:rsidRPr="00E727E8">
        <w:rPr>
          <w:rFonts w:ascii="Times New Roman" w:hAnsi="Times New Roman"/>
          <w:sz w:val="28"/>
          <w:szCs w:val="28"/>
        </w:rPr>
        <w:t>»:</w:t>
      </w:r>
      <w:r w:rsidR="00E727E8" w:rsidRPr="00E727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F4DD2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1. </w:t>
      </w:r>
      <w:r w:rsidR="006F4DD2" w:rsidRPr="00E727E8">
        <w:rPr>
          <w:rFonts w:ascii="Times New Roman" w:hAnsi="Times New Roman"/>
          <w:sz w:val="28"/>
          <w:szCs w:val="28"/>
        </w:rPr>
        <w:t>Внести изменения в постано</w:t>
      </w:r>
      <w:r>
        <w:rPr>
          <w:rFonts w:ascii="Times New Roman" w:hAnsi="Times New Roman"/>
          <w:sz w:val="28"/>
          <w:szCs w:val="28"/>
        </w:rPr>
        <w:t>вление админи</w:t>
      </w:r>
      <w:r w:rsidRPr="00E727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E727E8">
        <w:rPr>
          <w:rFonts w:ascii="Times New Roman" w:hAnsi="Times New Roman"/>
          <w:sz w:val="28"/>
          <w:szCs w:val="28"/>
        </w:rPr>
        <w:t>рации Сельского п</w:t>
      </w:r>
      <w:r w:rsidR="006F4DD2" w:rsidRPr="00E727E8">
        <w:rPr>
          <w:rFonts w:ascii="Times New Roman" w:hAnsi="Times New Roman"/>
          <w:sz w:val="28"/>
          <w:szCs w:val="28"/>
        </w:rPr>
        <w:t>оселения Локосово от 17.10.2011 №</w:t>
      </w:r>
      <w:r w:rsidR="0024704B">
        <w:rPr>
          <w:rFonts w:ascii="Times New Roman" w:hAnsi="Times New Roman"/>
          <w:sz w:val="28"/>
          <w:szCs w:val="28"/>
        </w:rPr>
        <w:t xml:space="preserve"> </w:t>
      </w:r>
      <w:r w:rsidR="006F4DD2" w:rsidRPr="00E727E8">
        <w:rPr>
          <w:rFonts w:ascii="Times New Roman" w:hAnsi="Times New Roman"/>
          <w:sz w:val="28"/>
          <w:szCs w:val="28"/>
        </w:rPr>
        <w:t xml:space="preserve">27 «Об установлении норм предельной </w:t>
      </w:r>
      <w:proofErr w:type="spellStart"/>
      <w:r w:rsidR="006F4DD2" w:rsidRPr="00E727E8">
        <w:rPr>
          <w:rFonts w:ascii="Times New Roman" w:hAnsi="Times New Roman"/>
          <w:sz w:val="28"/>
          <w:szCs w:val="28"/>
        </w:rPr>
        <w:t>заполняемости</w:t>
      </w:r>
      <w:proofErr w:type="spellEnd"/>
      <w:r w:rsidR="006F4DD2" w:rsidRPr="00E727E8">
        <w:rPr>
          <w:rFonts w:ascii="Times New Roman" w:hAnsi="Times New Roman"/>
          <w:sz w:val="28"/>
          <w:szCs w:val="28"/>
        </w:rPr>
        <w:t xml:space="preserve"> территории (помещения) в местах проведения публичного мероприятия»: </w:t>
      </w:r>
    </w:p>
    <w:p w:rsidR="006F4DD2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1.1. </w:t>
      </w:r>
      <w:r w:rsidR="006F4DD2" w:rsidRPr="00E727E8">
        <w:rPr>
          <w:rFonts w:ascii="Times New Roman" w:hAnsi="Times New Roman"/>
          <w:sz w:val="28"/>
          <w:szCs w:val="28"/>
        </w:rPr>
        <w:t>В преамбуле слова «</w:t>
      </w:r>
      <w:r w:rsidR="0024704B">
        <w:rPr>
          <w:rFonts w:ascii="Times New Roman" w:hAnsi="Times New Roman"/>
          <w:sz w:val="28"/>
          <w:szCs w:val="28"/>
        </w:rPr>
        <w:t xml:space="preserve"> </w:t>
      </w:r>
      <w:r w:rsidR="006F4DD2" w:rsidRPr="00E727E8">
        <w:rPr>
          <w:rFonts w:ascii="Times New Roman" w:hAnsi="Times New Roman"/>
          <w:sz w:val="28"/>
          <w:szCs w:val="28"/>
        </w:rPr>
        <w:t>от 03 мая 2011 года № 39-оз «О порядке проведения публичных мероприятий на объектах тран</w:t>
      </w:r>
      <w:r w:rsidR="005D4C0A" w:rsidRPr="00E727E8">
        <w:rPr>
          <w:rFonts w:ascii="Times New Roman" w:hAnsi="Times New Roman"/>
          <w:sz w:val="28"/>
          <w:szCs w:val="28"/>
        </w:rPr>
        <w:t>с</w:t>
      </w:r>
      <w:r w:rsidR="006F4DD2" w:rsidRPr="00E727E8">
        <w:rPr>
          <w:rFonts w:ascii="Times New Roman" w:hAnsi="Times New Roman"/>
          <w:sz w:val="28"/>
          <w:szCs w:val="28"/>
        </w:rPr>
        <w:t>портной инфраструктуры, используемых для транспорта общего пользования в Хан</w:t>
      </w:r>
      <w:r w:rsidR="005D4C0A" w:rsidRPr="00E727E8">
        <w:rPr>
          <w:rFonts w:ascii="Times New Roman" w:hAnsi="Times New Roman"/>
          <w:sz w:val="28"/>
          <w:szCs w:val="28"/>
        </w:rPr>
        <w:t>т</w:t>
      </w:r>
      <w:r w:rsidR="006F4DD2" w:rsidRPr="00E727E8">
        <w:rPr>
          <w:rFonts w:ascii="Times New Roman" w:hAnsi="Times New Roman"/>
          <w:sz w:val="28"/>
          <w:szCs w:val="28"/>
        </w:rPr>
        <w:t>ы-Ма</w:t>
      </w:r>
      <w:r w:rsidR="005D4C0A" w:rsidRPr="00E727E8">
        <w:rPr>
          <w:rFonts w:ascii="Times New Roman" w:hAnsi="Times New Roman"/>
          <w:sz w:val="28"/>
          <w:szCs w:val="28"/>
        </w:rPr>
        <w:t>н</w:t>
      </w:r>
      <w:r w:rsidR="006F4DD2" w:rsidRPr="00E727E8">
        <w:rPr>
          <w:rFonts w:ascii="Times New Roman" w:hAnsi="Times New Roman"/>
          <w:sz w:val="28"/>
          <w:szCs w:val="28"/>
        </w:rPr>
        <w:t xml:space="preserve">сийском автономном округе </w:t>
      </w:r>
      <w:proofErr w:type="gramStart"/>
      <w:r w:rsidR="006F4DD2" w:rsidRPr="00E727E8">
        <w:rPr>
          <w:rFonts w:ascii="Times New Roman" w:hAnsi="Times New Roman"/>
          <w:sz w:val="28"/>
          <w:szCs w:val="28"/>
        </w:rPr>
        <w:t>–</w:t>
      </w:r>
      <w:proofErr w:type="spellStart"/>
      <w:r w:rsidR="006F4DD2" w:rsidRPr="00E727E8">
        <w:rPr>
          <w:rFonts w:ascii="Times New Roman" w:hAnsi="Times New Roman"/>
          <w:sz w:val="28"/>
          <w:szCs w:val="28"/>
        </w:rPr>
        <w:t>Ю</w:t>
      </w:r>
      <w:proofErr w:type="gramEnd"/>
      <w:r w:rsidR="006F4DD2" w:rsidRPr="00E727E8">
        <w:rPr>
          <w:rFonts w:ascii="Times New Roman" w:hAnsi="Times New Roman"/>
          <w:sz w:val="28"/>
          <w:szCs w:val="28"/>
        </w:rPr>
        <w:t>гре</w:t>
      </w:r>
      <w:proofErr w:type="spellEnd"/>
      <w:r w:rsidR="006F4DD2" w:rsidRPr="00E727E8">
        <w:rPr>
          <w:rFonts w:ascii="Times New Roman" w:hAnsi="Times New Roman"/>
          <w:sz w:val="28"/>
          <w:szCs w:val="28"/>
        </w:rPr>
        <w:t xml:space="preserve">», исключить; </w:t>
      </w:r>
    </w:p>
    <w:p w:rsidR="006F4DD2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1.2. </w:t>
      </w:r>
      <w:r w:rsidR="006F4DD2" w:rsidRPr="00E727E8">
        <w:rPr>
          <w:rFonts w:ascii="Times New Roman" w:hAnsi="Times New Roman"/>
          <w:sz w:val="28"/>
          <w:szCs w:val="28"/>
        </w:rPr>
        <w:t xml:space="preserve">Пункт 3 изложить к </w:t>
      </w:r>
      <w:r w:rsidR="00612450">
        <w:rPr>
          <w:rFonts w:ascii="Times New Roman" w:hAnsi="Times New Roman"/>
          <w:sz w:val="28"/>
          <w:szCs w:val="28"/>
        </w:rPr>
        <w:t>новой редакции</w:t>
      </w:r>
      <w:r w:rsidR="006F4DD2" w:rsidRPr="00E727E8">
        <w:rPr>
          <w:rFonts w:ascii="Times New Roman" w:hAnsi="Times New Roman"/>
          <w:sz w:val="28"/>
          <w:szCs w:val="28"/>
        </w:rPr>
        <w:t xml:space="preserve">: </w:t>
      </w:r>
    </w:p>
    <w:p w:rsidR="005D4C0A" w:rsidRPr="00E727E8" w:rsidRDefault="006F4DD2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Нормы предельной </w:t>
      </w:r>
      <w:proofErr w:type="spellStart"/>
      <w:r w:rsidRPr="00E727E8">
        <w:rPr>
          <w:rFonts w:ascii="Times New Roman" w:hAnsi="Times New Roman"/>
          <w:sz w:val="28"/>
          <w:szCs w:val="28"/>
        </w:rPr>
        <w:t>заполняемости</w:t>
      </w:r>
      <w:proofErr w:type="spellEnd"/>
      <w:r w:rsidRPr="00E727E8">
        <w:rPr>
          <w:rFonts w:ascii="Times New Roman" w:hAnsi="Times New Roman"/>
          <w:sz w:val="28"/>
          <w:szCs w:val="28"/>
        </w:rPr>
        <w:t xml:space="preserve"> объекта тран</w:t>
      </w:r>
      <w:r w:rsidR="005D4C0A" w:rsidRPr="00E727E8">
        <w:rPr>
          <w:rFonts w:ascii="Times New Roman" w:hAnsi="Times New Roman"/>
          <w:sz w:val="28"/>
          <w:szCs w:val="28"/>
        </w:rPr>
        <w:t>с</w:t>
      </w:r>
      <w:r w:rsidRPr="00E727E8">
        <w:rPr>
          <w:rFonts w:ascii="Times New Roman" w:hAnsi="Times New Roman"/>
          <w:sz w:val="28"/>
          <w:szCs w:val="28"/>
        </w:rPr>
        <w:t xml:space="preserve">портной инфраструктуры в месте проведения </w:t>
      </w:r>
      <w:r w:rsidR="005D4C0A" w:rsidRPr="00E727E8">
        <w:rPr>
          <w:rFonts w:ascii="Times New Roman" w:hAnsi="Times New Roman"/>
          <w:sz w:val="28"/>
          <w:szCs w:val="28"/>
        </w:rPr>
        <w:t xml:space="preserve">публичного мероприятия устанавливаются администрацией сельского поселения Локосово с учетом требований по обеспечению транспортной безопасности дорожного движения, предусмотренных федеральными законами и иными нормативными актами. </w:t>
      </w:r>
    </w:p>
    <w:p w:rsidR="005D4C0A" w:rsidRPr="00E727E8" w:rsidRDefault="005D4C0A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Расчет норм предельной </w:t>
      </w:r>
      <w:proofErr w:type="spellStart"/>
      <w:r w:rsidRPr="00E727E8">
        <w:rPr>
          <w:rFonts w:ascii="Times New Roman" w:hAnsi="Times New Roman"/>
          <w:sz w:val="28"/>
          <w:szCs w:val="28"/>
        </w:rPr>
        <w:t>заполняемости</w:t>
      </w:r>
      <w:proofErr w:type="spellEnd"/>
      <w:r w:rsidRPr="00E727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7E8">
        <w:rPr>
          <w:rFonts w:ascii="Times New Roman" w:hAnsi="Times New Roman"/>
          <w:sz w:val="28"/>
          <w:szCs w:val="28"/>
        </w:rPr>
        <w:t>объекта транспортной инфраструктуры, имеющего в месте проведения публичного мероприятия нескольких проезжих частей могло</w:t>
      </w:r>
      <w:proofErr w:type="gramEnd"/>
      <w:r w:rsidRPr="00E727E8">
        <w:rPr>
          <w:rFonts w:ascii="Times New Roman" w:hAnsi="Times New Roman"/>
          <w:sz w:val="28"/>
          <w:szCs w:val="28"/>
        </w:rPr>
        <w:t xml:space="preserve"> использоваться для движения транспорта, не используемого в публичном мероприятии». </w:t>
      </w:r>
    </w:p>
    <w:p w:rsidR="005D4C0A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1.3. </w:t>
      </w:r>
      <w:r w:rsidR="005D4C0A" w:rsidRPr="00E727E8">
        <w:rPr>
          <w:rFonts w:ascii="Times New Roman" w:hAnsi="Times New Roman"/>
          <w:sz w:val="28"/>
          <w:szCs w:val="28"/>
        </w:rPr>
        <w:t xml:space="preserve">Пункты 2 признать утратившими силу. </w:t>
      </w:r>
    </w:p>
    <w:p w:rsidR="005D4C0A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D4C0A" w:rsidRPr="00E727E8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5D4C0A" w:rsidRPr="00E727E8" w:rsidRDefault="00E727E8" w:rsidP="0024704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47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C0A" w:rsidRPr="00E727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4C0A" w:rsidRPr="00E727E8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 </w:t>
      </w:r>
    </w:p>
    <w:p w:rsidR="005D4C0A" w:rsidRDefault="005D4C0A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704B" w:rsidRDefault="0024704B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704B" w:rsidRPr="00E727E8" w:rsidRDefault="0024704B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3AF2" w:rsidRPr="00E727E8" w:rsidRDefault="005D4C0A" w:rsidP="00E727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27E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="00E727E8">
        <w:rPr>
          <w:rFonts w:ascii="Times New Roman" w:hAnsi="Times New Roman"/>
          <w:sz w:val="28"/>
          <w:szCs w:val="28"/>
        </w:rPr>
        <w:t xml:space="preserve">          </w:t>
      </w:r>
      <w:r w:rsidRPr="00E727E8">
        <w:rPr>
          <w:rFonts w:ascii="Times New Roman" w:hAnsi="Times New Roman"/>
          <w:sz w:val="28"/>
          <w:szCs w:val="28"/>
        </w:rPr>
        <w:t xml:space="preserve">  Н.В. </w:t>
      </w:r>
      <w:proofErr w:type="spellStart"/>
      <w:r w:rsidRPr="00E727E8">
        <w:rPr>
          <w:rFonts w:ascii="Times New Roman" w:hAnsi="Times New Roman"/>
          <w:sz w:val="28"/>
          <w:szCs w:val="28"/>
        </w:rPr>
        <w:t>Нурмашева</w:t>
      </w:r>
      <w:proofErr w:type="spellEnd"/>
      <w:r w:rsidRPr="00E727E8">
        <w:rPr>
          <w:rFonts w:ascii="Times New Roman" w:hAnsi="Times New Roman"/>
          <w:sz w:val="28"/>
          <w:szCs w:val="28"/>
        </w:rPr>
        <w:t xml:space="preserve"> </w:t>
      </w:r>
      <w:r w:rsidR="006F4DD2" w:rsidRPr="00E727E8">
        <w:rPr>
          <w:rFonts w:ascii="Times New Roman" w:hAnsi="Times New Roman"/>
          <w:sz w:val="28"/>
          <w:szCs w:val="28"/>
        </w:rPr>
        <w:t xml:space="preserve">  </w:t>
      </w:r>
    </w:p>
    <w:sectPr w:rsidR="00953AF2" w:rsidRPr="00E727E8" w:rsidSect="00E727E8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3C01"/>
    <w:multiLevelType w:val="multilevel"/>
    <w:tmpl w:val="182A6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B9281F"/>
    <w:multiLevelType w:val="hybridMultilevel"/>
    <w:tmpl w:val="A40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2070E"/>
    <w:multiLevelType w:val="hybridMultilevel"/>
    <w:tmpl w:val="BFA0D664"/>
    <w:lvl w:ilvl="0" w:tplc="DFA44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DD2"/>
    <w:rsid w:val="0024704B"/>
    <w:rsid w:val="005D4C0A"/>
    <w:rsid w:val="00612450"/>
    <w:rsid w:val="006F4DD2"/>
    <w:rsid w:val="00953AF2"/>
    <w:rsid w:val="00E727E8"/>
    <w:rsid w:val="00F5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D2"/>
    <w:pPr>
      <w:ind w:left="720"/>
      <w:contextualSpacing/>
    </w:pPr>
  </w:style>
  <w:style w:type="paragraph" w:customStyle="1" w:styleId="HEADERTEXT">
    <w:name w:val=".HEADERTEXT"/>
    <w:uiPriority w:val="99"/>
    <w:rsid w:val="005D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styleId="a4">
    <w:name w:val="No Spacing"/>
    <w:uiPriority w:val="1"/>
    <w:qFormat/>
    <w:rsid w:val="005D4C0A"/>
    <w:pPr>
      <w:spacing w:after="0" w:line="240" w:lineRule="auto"/>
    </w:pPr>
    <w:rPr>
      <w:rFonts w:ascii="Calibri" w:hAnsi="Calibri" w:cs="Times New Roman"/>
    </w:rPr>
  </w:style>
  <w:style w:type="paragraph" w:customStyle="1" w:styleId="COLTOP">
    <w:name w:val="#COL_TOP"/>
    <w:uiPriority w:val="99"/>
    <w:rsid w:val="005D4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4</cp:revision>
  <cp:lastPrinted>2016-07-12T12:06:00Z</cp:lastPrinted>
  <dcterms:created xsi:type="dcterms:W3CDTF">2016-07-12T11:06:00Z</dcterms:created>
  <dcterms:modified xsi:type="dcterms:W3CDTF">2016-07-12T12:06:00Z</dcterms:modified>
</cp:coreProperties>
</file>