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AB" w:rsidRPr="00857AAB" w:rsidRDefault="00857AAB" w:rsidP="0085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AA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57AAB" w:rsidRPr="00857AAB" w:rsidRDefault="00857AAB" w:rsidP="0085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AAB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857AAB" w:rsidRPr="00857AAB" w:rsidRDefault="00857AAB" w:rsidP="00857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AAB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857AAB" w:rsidRPr="00857AAB" w:rsidRDefault="00857AAB" w:rsidP="00857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AAB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857AAB" w:rsidRPr="00857AAB" w:rsidRDefault="00857AAB" w:rsidP="00857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AAB" w:rsidRPr="00857AAB" w:rsidRDefault="00857AAB" w:rsidP="0085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AAB">
        <w:rPr>
          <w:rFonts w:ascii="Times New Roman" w:hAnsi="Times New Roman"/>
          <w:b/>
          <w:sz w:val="28"/>
          <w:szCs w:val="28"/>
        </w:rPr>
        <w:t>РЕШЕНИЕ</w:t>
      </w:r>
    </w:p>
    <w:p w:rsidR="00857AAB" w:rsidRPr="00857AAB" w:rsidRDefault="00857AAB" w:rsidP="00857AAB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7AA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857AAB" w:rsidRPr="00857AAB" w:rsidRDefault="00857AAB" w:rsidP="00857AA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57A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23 сентября 2024 года           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№ 38</w:t>
      </w:r>
    </w:p>
    <w:p w:rsidR="00857AAB" w:rsidRPr="00857AAB" w:rsidRDefault="00857AAB" w:rsidP="00857AAB">
      <w:pPr>
        <w:spacing w:after="0" w:line="240" w:lineRule="auto"/>
        <w:ind w:right="4676"/>
        <w:jc w:val="both"/>
        <w:rPr>
          <w:rFonts w:ascii="Times New Roman" w:hAnsi="Times New Roman"/>
          <w:bCs/>
          <w:sz w:val="28"/>
          <w:szCs w:val="28"/>
        </w:rPr>
      </w:pPr>
      <w:r w:rsidRPr="00857AAB">
        <w:rPr>
          <w:rFonts w:ascii="Times New Roman" w:hAnsi="Times New Roman"/>
          <w:bCs/>
          <w:sz w:val="28"/>
          <w:szCs w:val="28"/>
        </w:rPr>
        <w:t xml:space="preserve">      с. Локосово</w:t>
      </w:r>
    </w:p>
    <w:p w:rsidR="00BD1B7B" w:rsidRPr="00981399" w:rsidRDefault="00BD1B7B" w:rsidP="00A415B4">
      <w:pPr>
        <w:spacing w:after="0" w:line="240" w:lineRule="auto"/>
        <w:rPr>
          <w:rFonts w:ascii="Times New Roman" w:hAnsi="Times New Roman"/>
        </w:rPr>
      </w:pPr>
    </w:p>
    <w:tbl>
      <w:tblPr>
        <w:tblStyle w:val="af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B35EE4" w:rsidRPr="00981399" w:rsidTr="00B35EE4">
        <w:tc>
          <w:tcPr>
            <w:tcW w:w="5353" w:type="dxa"/>
          </w:tcPr>
          <w:p w:rsidR="00B35EE4" w:rsidRPr="00981399" w:rsidRDefault="00B35EE4" w:rsidP="00B35EE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Об утверждении Порядка обнародования </w:t>
            </w:r>
          </w:p>
          <w:p w:rsidR="00B35EE4" w:rsidRPr="00981399" w:rsidRDefault="00B35EE4" w:rsidP="00B35EE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муниципальных правовых актов сельского </w:t>
            </w:r>
          </w:p>
          <w:p w:rsidR="00B35EE4" w:rsidRPr="00981399" w:rsidRDefault="00B35EE4" w:rsidP="00B35EE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поселения Локосово, соглашений, заключаемых между органами местного самоуправления, и другой официальной информации</w:t>
            </w:r>
          </w:p>
        </w:tc>
        <w:tc>
          <w:tcPr>
            <w:tcW w:w="4785" w:type="dxa"/>
          </w:tcPr>
          <w:p w:rsidR="00B35EE4" w:rsidRPr="00981399" w:rsidRDefault="00B35EE4" w:rsidP="00A415B4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B35EE4" w:rsidRPr="00981399" w:rsidRDefault="00B35EE4" w:rsidP="00A415B4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</w:p>
    <w:p w:rsidR="00B35EE4" w:rsidRPr="00981399" w:rsidRDefault="00B35EE4" w:rsidP="00B35EE4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BD1B7B" w:rsidRPr="00981399" w:rsidRDefault="00BD1B7B" w:rsidP="00B35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35EE4" w:rsidRPr="00981399">
        <w:rPr>
          <w:rFonts w:ascii="Times New Roman" w:hAnsi="Times New Roman"/>
          <w:bCs/>
          <w:kern w:val="28"/>
          <w:sz w:val="28"/>
          <w:szCs w:val="28"/>
        </w:rPr>
        <w:tab/>
      </w:r>
      <w:r w:rsidRPr="0098139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981399">
        <w:rPr>
          <w:rFonts w:ascii="Times New Roman" w:hAnsi="Times New Roman"/>
          <w:color w:val="000000"/>
          <w:sz w:val="28"/>
          <w:szCs w:val="28"/>
        </w:rPr>
        <w:t xml:space="preserve">47 Федерального закона от 06.10.2003 № 131-ФЗ «Об общих принципах организации местного самоуправления в Российской Федерации», статьёй 31.1 </w:t>
      </w:r>
      <w:hyperlink r:id="rId8" w:history="1">
        <w:r w:rsidRPr="00981399">
          <w:rPr>
            <w:rFonts w:ascii="Times New Roman" w:hAnsi="Times New Roman"/>
            <w:color w:val="000000"/>
            <w:sz w:val="28"/>
            <w:szCs w:val="28"/>
          </w:rPr>
          <w:t>устава</w:t>
        </w:r>
      </w:hyperlink>
      <w:r w:rsidRPr="00981399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B35EE4" w:rsidRPr="00981399">
        <w:rPr>
          <w:rFonts w:ascii="Times New Roman" w:hAnsi="Times New Roman"/>
          <w:sz w:val="28"/>
          <w:szCs w:val="28"/>
        </w:rPr>
        <w:t>льского поселения Локосово</w:t>
      </w:r>
      <w:r w:rsidRPr="00981399">
        <w:rPr>
          <w:rFonts w:ascii="Times New Roman" w:hAnsi="Times New Roman"/>
          <w:sz w:val="28"/>
          <w:szCs w:val="28"/>
        </w:rPr>
        <w:t>,</w:t>
      </w:r>
    </w:p>
    <w:p w:rsidR="00BD1B7B" w:rsidRPr="00981399" w:rsidRDefault="00BD1B7B" w:rsidP="00A415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B7B" w:rsidRPr="00981399" w:rsidRDefault="00BD1B7B" w:rsidP="00BD1B7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sz w:val="28"/>
          <w:szCs w:val="28"/>
        </w:rPr>
        <w:t xml:space="preserve">Совет депутатов сельского </w:t>
      </w:r>
      <w:r w:rsidR="00B35EE4" w:rsidRPr="00981399">
        <w:rPr>
          <w:rFonts w:ascii="Times New Roman" w:hAnsi="Times New Roman"/>
          <w:sz w:val="28"/>
          <w:szCs w:val="28"/>
        </w:rPr>
        <w:t>поселения Локосово</w:t>
      </w:r>
      <w:r w:rsidRPr="00981399">
        <w:rPr>
          <w:rFonts w:ascii="Times New Roman" w:hAnsi="Times New Roman"/>
          <w:sz w:val="28"/>
          <w:szCs w:val="28"/>
        </w:rPr>
        <w:t xml:space="preserve"> решил:</w:t>
      </w:r>
    </w:p>
    <w:p w:rsidR="00BD1B7B" w:rsidRPr="00981399" w:rsidRDefault="00BD1B7B" w:rsidP="00BD1B7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1B7B" w:rsidRPr="00981399" w:rsidRDefault="00BD1B7B" w:rsidP="00BD1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981399">
        <w:rPr>
          <w:rFonts w:ascii="Times New Roman" w:hAnsi="Times New Roman"/>
          <w:bCs/>
          <w:sz w:val="28"/>
          <w:szCs w:val="28"/>
        </w:rPr>
        <w:t xml:space="preserve">обнародования муниципальных правовых актов сельского поселения </w:t>
      </w:r>
      <w:r w:rsidR="00B35EE4" w:rsidRPr="00981399">
        <w:rPr>
          <w:rFonts w:ascii="Times New Roman" w:hAnsi="Times New Roman"/>
          <w:bCs/>
          <w:sz w:val="28"/>
          <w:szCs w:val="28"/>
        </w:rPr>
        <w:t>Локосово</w:t>
      </w:r>
      <w:r w:rsidRPr="00981399">
        <w:rPr>
          <w:rFonts w:ascii="Times New Roman" w:hAnsi="Times New Roman"/>
          <w:bCs/>
          <w:sz w:val="28"/>
          <w:szCs w:val="28"/>
        </w:rPr>
        <w:t>, соглашений, заключаемых между органами местного самоуправления, и другой официальной информации</w:t>
      </w:r>
      <w:r w:rsidRPr="0098139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D1B7B" w:rsidRPr="00981399" w:rsidRDefault="002958D1" w:rsidP="002958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2. Признать утратившим </w:t>
      </w:r>
      <w:r w:rsidR="00F354DF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силу </w:t>
      </w:r>
      <w:r w:rsidR="00F354DF" w:rsidRPr="00981399">
        <w:rPr>
          <w:rFonts w:ascii="Times New Roman" w:hAnsi="Times New Roman"/>
          <w:sz w:val="28"/>
          <w:szCs w:val="28"/>
        </w:rPr>
        <w:t>решение</w:t>
      </w:r>
      <w:r w:rsidR="00BD1B7B" w:rsidRPr="00981399">
        <w:rPr>
          <w:rFonts w:ascii="Times New Roman" w:hAnsi="Times New Roman"/>
          <w:sz w:val="28"/>
          <w:szCs w:val="28"/>
        </w:rPr>
        <w:t xml:space="preserve"> Совета депутатов сельского поселения </w:t>
      </w:r>
      <w:r w:rsidR="008414BF" w:rsidRPr="00981399">
        <w:rPr>
          <w:rFonts w:ascii="Times New Roman" w:hAnsi="Times New Roman"/>
          <w:sz w:val="28"/>
          <w:szCs w:val="28"/>
        </w:rPr>
        <w:t xml:space="preserve">Локосово от 14.02.2023 № </w:t>
      </w:r>
      <w:r w:rsidR="00BD1B7B" w:rsidRPr="00981399">
        <w:rPr>
          <w:rFonts w:ascii="Times New Roman" w:hAnsi="Times New Roman"/>
          <w:sz w:val="28"/>
          <w:szCs w:val="28"/>
        </w:rPr>
        <w:t>1</w:t>
      </w:r>
      <w:r w:rsidR="008414BF" w:rsidRPr="00981399">
        <w:rPr>
          <w:rFonts w:ascii="Times New Roman" w:hAnsi="Times New Roman"/>
          <w:sz w:val="28"/>
          <w:szCs w:val="28"/>
        </w:rPr>
        <w:t>78</w:t>
      </w:r>
      <w:r w:rsidR="00BD1B7B" w:rsidRPr="00981399">
        <w:rPr>
          <w:rFonts w:ascii="Times New Roman" w:hAnsi="Times New Roman"/>
          <w:sz w:val="28"/>
          <w:szCs w:val="28"/>
        </w:rPr>
        <w:t xml:space="preserve"> «Об утверждении Порядка опубликования (обнародования) муниципальных правовых актов</w:t>
      </w:r>
      <w:r w:rsidR="008414BF" w:rsidRPr="00981399">
        <w:rPr>
          <w:rFonts w:ascii="Times New Roman" w:hAnsi="Times New Roman"/>
          <w:sz w:val="28"/>
          <w:szCs w:val="28"/>
        </w:rPr>
        <w:t xml:space="preserve">, соглашений, заключаемых между органами местного </w:t>
      </w:r>
      <w:r w:rsidR="00F354DF" w:rsidRPr="00981399">
        <w:rPr>
          <w:rFonts w:ascii="Times New Roman" w:hAnsi="Times New Roman"/>
          <w:sz w:val="28"/>
          <w:szCs w:val="28"/>
        </w:rPr>
        <w:t>самоуправления и</w:t>
      </w:r>
      <w:r w:rsidRPr="00981399">
        <w:rPr>
          <w:rFonts w:ascii="Times New Roman" w:hAnsi="Times New Roman"/>
          <w:sz w:val="28"/>
          <w:szCs w:val="28"/>
        </w:rPr>
        <w:t xml:space="preserve"> другой официальной информации».</w:t>
      </w:r>
    </w:p>
    <w:p w:rsidR="00BD1B7B" w:rsidRPr="00981399" w:rsidRDefault="00BD1B7B" w:rsidP="00BD1B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39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81399">
        <w:rPr>
          <w:rFonts w:ascii="Times New Roman" w:hAnsi="Times New Roman"/>
          <w:sz w:val="28"/>
          <w:szCs w:val="28"/>
        </w:rPr>
        <w:t xml:space="preserve">. </w:t>
      </w:r>
      <w:r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настоящее решение и разместить на официальном </w:t>
      </w:r>
      <w:r w:rsidR="001A71E5" w:rsidRPr="00981399">
        <w:rPr>
          <w:rFonts w:ascii="Times New Roman" w:hAnsi="Times New Roman"/>
          <w:color w:val="000000" w:themeColor="text1"/>
          <w:sz w:val="28"/>
          <w:szCs w:val="28"/>
        </w:rPr>
        <w:t>сайте муниципального</w:t>
      </w:r>
      <w:r w:rsidR="00B35EE4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сельское поселение Локосово.</w:t>
      </w:r>
      <w:r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D1B7B" w:rsidRPr="00981399" w:rsidRDefault="00BD1B7B" w:rsidP="00BD1B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8139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81399">
        <w:rPr>
          <w:rFonts w:ascii="Times New Roman" w:eastAsia="Calibri" w:hAnsi="Times New Roman"/>
          <w:color w:val="000000" w:themeColor="text1"/>
          <w:sz w:val="28"/>
          <w:szCs w:val="28"/>
        </w:rPr>
        <w:t>. Решение вступает в силу после его обнародования.</w:t>
      </w:r>
    </w:p>
    <w:p w:rsidR="00BD1B7B" w:rsidRPr="00981399" w:rsidRDefault="00BD1B7B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35EE4" w:rsidRPr="00981399" w:rsidRDefault="00B35EE4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D1B7B" w:rsidRPr="00981399" w:rsidRDefault="00BD1B7B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D1B7B" w:rsidRPr="00981399" w:rsidRDefault="00BD1B7B" w:rsidP="00B35EE4">
      <w:pPr>
        <w:pStyle w:val="af7"/>
      </w:pPr>
      <w:r w:rsidRPr="00981399">
        <w:t xml:space="preserve">Глава сельского поселения </w:t>
      </w:r>
      <w:r w:rsidRPr="00981399">
        <w:tab/>
      </w:r>
      <w:r w:rsidRPr="00981399">
        <w:tab/>
      </w:r>
      <w:r w:rsidRPr="00981399">
        <w:tab/>
      </w:r>
      <w:r w:rsidR="00BB53AE" w:rsidRPr="00981399">
        <w:tab/>
      </w:r>
      <w:r w:rsidRPr="00981399">
        <w:tab/>
      </w:r>
      <w:r w:rsidR="00B35EE4" w:rsidRPr="00981399">
        <w:t xml:space="preserve">        </w:t>
      </w:r>
      <w:r w:rsidR="009E0E1F" w:rsidRPr="00981399">
        <w:t xml:space="preserve">    </w:t>
      </w:r>
      <w:r w:rsidR="00B35EE4" w:rsidRPr="00981399">
        <w:t xml:space="preserve">   Н.Б. Свечников</w:t>
      </w:r>
    </w:p>
    <w:p w:rsidR="00BD1B7B" w:rsidRPr="00BD1B7B" w:rsidRDefault="00BD1B7B" w:rsidP="00BD1B7B">
      <w:pPr>
        <w:pStyle w:val="af7"/>
        <w:ind w:right="-1" w:firstLine="720"/>
      </w:pPr>
      <w:r w:rsidRPr="00BD1B7B">
        <w:t xml:space="preserve">                                                                              </w:t>
      </w:r>
    </w:p>
    <w:p w:rsidR="002958D1" w:rsidRDefault="002958D1" w:rsidP="00BD1B7B">
      <w:pPr>
        <w:spacing w:after="0" w:line="240" w:lineRule="auto"/>
        <w:ind w:firstLine="720"/>
        <w:rPr>
          <w:rFonts w:ascii="Times New Roman" w:hAnsi="Times New Roman"/>
        </w:rPr>
      </w:pPr>
    </w:p>
    <w:p w:rsidR="00857AAB" w:rsidRDefault="00857AAB" w:rsidP="00B35EE4">
      <w:pPr>
        <w:spacing w:after="0" w:line="240" w:lineRule="auto"/>
        <w:ind w:left="4111" w:firstLine="72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AAB" w:rsidRDefault="00857AAB" w:rsidP="00B35EE4">
      <w:pPr>
        <w:spacing w:after="0" w:line="240" w:lineRule="auto"/>
        <w:ind w:left="4111" w:firstLine="72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AAB" w:rsidRDefault="00857AAB" w:rsidP="00B35EE4">
      <w:pPr>
        <w:spacing w:after="0" w:line="240" w:lineRule="auto"/>
        <w:ind w:left="4111" w:firstLine="72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AAB" w:rsidRDefault="00857AAB" w:rsidP="00B35EE4">
      <w:pPr>
        <w:spacing w:after="0" w:line="240" w:lineRule="auto"/>
        <w:ind w:left="4111" w:firstLine="72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AAB" w:rsidRDefault="00857AAB" w:rsidP="00B35EE4">
      <w:pPr>
        <w:spacing w:after="0" w:line="240" w:lineRule="auto"/>
        <w:ind w:left="4111" w:firstLine="720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35EE4" w:rsidRPr="002475AA" w:rsidRDefault="00BD1B7B" w:rsidP="00B35EE4">
      <w:pPr>
        <w:spacing w:after="0" w:line="240" w:lineRule="auto"/>
        <w:ind w:left="4111" w:firstLine="720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475AA">
        <w:rPr>
          <w:rFonts w:ascii="Times New Roman" w:hAnsi="Times New Roman"/>
          <w:color w:val="000000"/>
          <w:spacing w:val="-1"/>
          <w:sz w:val="24"/>
          <w:szCs w:val="24"/>
        </w:rPr>
        <w:t>Приложение к</w:t>
      </w:r>
      <w:r w:rsidR="00BB53AE" w:rsidRPr="002475AA">
        <w:rPr>
          <w:rFonts w:ascii="Times New Roman" w:hAnsi="Times New Roman"/>
          <w:sz w:val="24"/>
          <w:szCs w:val="24"/>
        </w:rPr>
        <w:t xml:space="preserve"> </w:t>
      </w:r>
      <w:r w:rsidR="00B35EE4" w:rsidRPr="002475AA">
        <w:rPr>
          <w:rFonts w:ascii="Times New Roman" w:hAnsi="Times New Roman"/>
          <w:sz w:val="24"/>
          <w:szCs w:val="24"/>
        </w:rPr>
        <w:t>р</w:t>
      </w:r>
      <w:r w:rsidRPr="002475AA">
        <w:rPr>
          <w:rFonts w:ascii="Times New Roman" w:hAnsi="Times New Roman"/>
          <w:color w:val="000000"/>
          <w:spacing w:val="-2"/>
          <w:sz w:val="24"/>
          <w:szCs w:val="24"/>
        </w:rPr>
        <w:t>ешени</w:t>
      </w:r>
      <w:r w:rsidR="00857AAB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="00BB53AE" w:rsidRPr="002475A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D1B7B" w:rsidRPr="002475AA" w:rsidRDefault="00BD1B7B" w:rsidP="002475AA">
      <w:pPr>
        <w:spacing w:after="0" w:line="240" w:lineRule="auto"/>
        <w:ind w:left="4111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475AA">
        <w:rPr>
          <w:rFonts w:ascii="Times New Roman" w:hAnsi="Times New Roman"/>
          <w:color w:val="000000"/>
          <w:spacing w:val="-2"/>
          <w:sz w:val="24"/>
          <w:szCs w:val="24"/>
        </w:rPr>
        <w:t>Совета депу</w:t>
      </w:r>
      <w:r w:rsidR="00B35EE4" w:rsidRPr="002475AA">
        <w:rPr>
          <w:rFonts w:ascii="Times New Roman" w:hAnsi="Times New Roman"/>
          <w:color w:val="000000"/>
          <w:spacing w:val="-2"/>
          <w:sz w:val="24"/>
          <w:szCs w:val="24"/>
        </w:rPr>
        <w:t>татов сельского поселения Локосово</w:t>
      </w:r>
    </w:p>
    <w:p w:rsidR="00BD1B7B" w:rsidRPr="002475AA" w:rsidRDefault="002475AA" w:rsidP="002475AA">
      <w:pPr>
        <w:shd w:val="clear" w:color="auto" w:fill="FFFFFF"/>
        <w:tabs>
          <w:tab w:val="left" w:pos="4820"/>
        </w:tabs>
        <w:spacing w:after="0" w:line="240" w:lineRule="auto"/>
        <w:ind w:left="4111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ab/>
      </w:r>
      <w:r>
        <w:rPr>
          <w:rFonts w:ascii="Times New Roman" w:hAnsi="Times New Roman"/>
          <w:color w:val="000000"/>
          <w:spacing w:val="-8"/>
          <w:sz w:val="24"/>
          <w:szCs w:val="24"/>
        </w:rPr>
        <w:tab/>
        <w:t xml:space="preserve">    </w:t>
      </w:r>
      <w:r w:rsidR="00BB53AE" w:rsidRPr="002475A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857AAB">
        <w:rPr>
          <w:rFonts w:ascii="Times New Roman" w:hAnsi="Times New Roman"/>
          <w:color w:val="000000"/>
          <w:spacing w:val="-8"/>
          <w:sz w:val="24"/>
          <w:szCs w:val="24"/>
        </w:rPr>
        <w:t xml:space="preserve">от  23 сентября </w:t>
      </w:r>
      <w:r w:rsidR="00BD1B7B" w:rsidRPr="002475AA">
        <w:rPr>
          <w:rFonts w:ascii="Times New Roman" w:hAnsi="Times New Roman"/>
          <w:color w:val="000000"/>
          <w:spacing w:val="-8"/>
          <w:sz w:val="24"/>
          <w:szCs w:val="24"/>
        </w:rPr>
        <w:t xml:space="preserve">2024 года </w:t>
      </w:r>
      <w:r w:rsidR="00BD1B7B" w:rsidRPr="002475AA">
        <w:rPr>
          <w:rFonts w:ascii="Times New Roman" w:hAnsi="Times New Roman"/>
          <w:color w:val="000000"/>
          <w:sz w:val="24"/>
          <w:szCs w:val="24"/>
        </w:rPr>
        <w:t>№</w:t>
      </w:r>
      <w:r w:rsidR="00857AAB">
        <w:rPr>
          <w:rFonts w:ascii="Times New Roman" w:hAnsi="Times New Roman"/>
          <w:color w:val="000000"/>
          <w:sz w:val="24"/>
          <w:szCs w:val="24"/>
        </w:rPr>
        <w:t xml:space="preserve"> 38</w:t>
      </w:r>
      <w:r w:rsidR="00BD1B7B" w:rsidRPr="002475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1B7B" w:rsidRPr="00BD1B7B" w:rsidRDefault="00BD1B7B" w:rsidP="00BD1B7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78A8" w:rsidRDefault="00BD1B7B" w:rsidP="00BD1B7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178A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D1B7B" w:rsidRPr="002178A8" w:rsidRDefault="00BD1B7B" w:rsidP="00BD1B7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8A8">
        <w:rPr>
          <w:rFonts w:ascii="Times New Roman" w:hAnsi="Times New Roman"/>
          <w:b/>
          <w:bCs/>
          <w:sz w:val="28"/>
          <w:szCs w:val="28"/>
        </w:rPr>
        <w:t xml:space="preserve">обнародования муниципальных правовых </w:t>
      </w:r>
      <w:r w:rsidR="002475AA" w:rsidRPr="002178A8">
        <w:rPr>
          <w:rFonts w:ascii="Times New Roman" w:hAnsi="Times New Roman"/>
          <w:b/>
          <w:bCs/>
          <w:sz w:val="28"/>
          <w:szCs w:val="28"/>
        </w:rPr>
        <w:t>актов сельского поселения Локосово</w:t>
      </w:r>
      <w:r w:rsidRPr="002178A8">
        <w:rPr>
          <w:rFonts w:ascii="Times New Roman" w:hAnsi="Times New Roman"/>
          <w:b/>
          <w:bCs/>
          <w:sz w:val="28"/>
          <w:szCs w:val="28"/>
        </w:rPr>
        <w:t>, соглашений, заключаемых между органами местного самоуправления, и другой официальной информации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D1B7B" w:rsidRPr="002178A8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78A8">
        <w:rPr>
          <w:rFonts w:ascii="Times New Roman" w:hAnsi="Times New Roman"/>
          <w:b/>
          <w:bCs/>
          <w:sz w:val="28"/>
          <w:szCs w:val="28"/>
        </w:rPr>
        <w:t>Статья 1. Общие положения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1. </w:t>
      </w:r>
      <w:r w:rsidR="00695112">
        <w:rPr>
          <w:rFonts w:ascii="Times New Roman" w:hAnsi="Times New Roman"/>
          <w:sz w:val="28"/>
          <w:szCs w:val="28"/>
        </w:rPr>
        <w:t xml:space="preserve">     </w:t>
      </w:r>
      <w:r w:rsidRPr="00BD1B7B">
        <w:rPr>
          <w:rFonts w:ascii="Times New Roman" w:hAnsi="Times New Roman"/>
          <w:sz w:val="28"/>
          <w:szCs w:val="28"/>
        </w:rPr>
        <w:t xml:space="preserve">Порядком </w:t>
      </w:r>
      <w:r w:rsidRPr="00BD1B7B">
        <w:rPr>
          <w:rFonts w:ascii="Times New Roman" w:hAnsi="Times New Roman"/>
          <w:bCs/>
          <w:sz w:val="28"/>
          <w:szCs w:val="28"/>
        </w:rPr>
        <w:t>обнародования</w:t>
      </w:r>
      <w:r w:rsidRPr="00BD1B7B">
        <w:rPr>
          <w:rFonts w:ascii="Times New Roman" w:hAnsi="Times New Roman"/>
          <w:sz w:val="28"/>
          <w:szCs w:val="28"/>
        </w:rPr>
        <w:t xml:space="preserve"> муниципальных правовых </w:t>
      </w:r>
      <w:r w:rsidR="002475AA">
        <w:rPr>
          <w:rFonts w:ascii="Times New Roman" w:hAnsi="Times New Roman"/>
          <w:sz w:val="28"/>
          <w:szCs w:val="28"/>
        </w:rPr>
        <w:t>актов сельского поселения Локосово</w:t>
      </w:r>
      <w:r w:rsidRPr="00BD1B7B">
        <w:rPr>
          <w:rFonts w:ascii="Times New Roman" w:hAnsi="Times New Roman"/>
          <w:sz w:val="28"/>
          <w:szCs w:val="28"/>
        </w:rPr>
        <w:t xml:space="preserve">, соглашений, заключаемых между органами местного самоуправления, и другой информации (далее – Порядок) устанавливаются способы, сроки </w:t>
      </w:r>
      <w:r w:rsidRPr="00BD1B7B">
        <w:rPr>
          <w:rFonts w:ascii="Times New Roman" w:hAnsi="Times New Roman"/>
          <w:bCs/>
          <w:sz w:val="28"/>
          <w:szCs w:val="28"/>
        </w:rPr>
        <w:t>обнародования</w:t>
      </w:r>
      <w:r w:rsidRPr="00BD1B7B">
        <w:rPr>
          <w:rFonts w:ascii="Times New Roman" w:hAnsi="Times New Roman"/>
          <w:sz w:val="28"/>
          <w:szCs w:val="28"/>
        </w:rPr>
        <w:t xml:space="preserve"> муниципальных правовых актов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 (далее – муниципальных правовых актов), их проектов, соглашений, заключаемых органами местного самоуправления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 с органами местного самоуправления иных муниципальных образований (далее – соглашения) и другой официальной информации органов  местного самоуправления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, подлежащей </w:t>
      </w:r>
      <w:r w:rsidRPr="00BD1B7B">
        <w:rPr>
          <w:rFonts w:ascii="Times New Roman" w:hAnsi="Times New Roman"/>
          <w:bCs/>
          <w:sz w:val="28"/>
          <w:szCs w:val="28"/>
        </w:rPr>
        <w:t>обнародованию</w:t>
      </w:r>
      <w:r w:rsidRPr="00BD1B7B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 (далее – другая официальная информация).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2.</w:t>
      </w:r>
      <w:r w:rsidRPr="00BD1B7B">
        <w:rPr>
          <w:rFonts w:ascii="Times New Roman" w:hAnsi="Times New Roman"/>
          <w:sz w:val="28"/>
          <w:szCs w:val="28"/>
        </w:rPr>
        <w:tab/>
        <w:t>Обнародование муниципальных правовых актов, соглашений и другой официальной информации осуществляется следующими способами, обеспечивающими возможность ознакомления граждан: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1)</w:t>
      </w:r>
      <w:r w:rsidRPr="00BD1B7B">
        <w:rPr>
          <w:rFonts w:ascii="Times New Roman" w:hAnsi="Times New Roman"/>
          <w:sz w:val="28"/>
          <w:szCs w:val="28"/>
        </w:rPr>
        <w:tab/>
        <w:t>официальное опубликование;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2)</w:t>
      </w:r>
      <w:r w:rsidRPr="00BD1B7B">
        <w:rPr>
          <w:rFonts w:ascii="Times New Roman" w:hAnsi="Times New Roman"/>
          <w:sz w:val="28"/>
          <w:szCs w:val="28"/>
        </w:rPr>
        <w:tab/>
        <w:t>размещение в местах, доступных для неограниченного круга лиц;</w:t>
      </w:r>
    </w:p>
    <w:p w:rsidR="00BD1B7B" w:rsidRPr="00BD1B7B" w:rsidRDefault="00BD1B7B" w:rsidP="00BD1B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3)</w:t>
      </w:r>
      <w:r w:rsidRPr="00BD1B7B">
        <w:rPr>
          <w:rFonts w:ascii="Times New Roman" w:hAnsi="Times New Roman"/>
          <w:sz w:val="28"/>
          <w:szCs w:val="28"/>
        </w:rPr>
        <w:tab/>
        <w:t xml:space="preserve">размещение </w:t>
      </w:r>
      <w:r w:rsidRPr="00BD1B7B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сайт).</w:t>
      </w:r>
    </w:p>
    <w:p w:rsidR="00BD1B7B" w:rsidRPr="002475AA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3. </w:t>
      </w:r>
      <w:r w:rsidR="00695112">
        <w:rPr>
          <w:rFonts w:ascii="Times New Roman" w:hAnsi="Times New Roman"/>
          <w:sz w:val="28"/>
          <w:szCs w:val="28"/>
        </w:rPr>
        <w:t xml:space="preserve">  </w:t>
      </w:r>
      <w:r w:rsidRPr="00BD1B7B">
        <w:rPr>
          <w:rFonts w:ascii="Times New Roman" w:hAnsi="Times New Roman"/>
          <w:sz w:val="28"/>
          <w:szCs w:val="28"/>
        </w:rPr>
        <w:t xml:space="preserve">Официальным </w:t>
      </w:r>
      <w:r w:rsidRPr="00BD1B7B">
        <w:rPr>
          <w:rFonts w:ascii="Times New Roman" w:hAnsi="Times New Roman"/>
          <w:bCs/>
          <w:sz w:val="28"/>
          <w:szCs w:val="28"/>
        </w:rPr>
        <w:t>опубликованием</w:t>
      </w:r>
      <w:r w:rsidRPr="00BD1B7B">
        <w:rPr>
          <w:rFonts w:ascii="Times New Roman" w:hAnsi="Times New Roman"/>
          <w:sz w:val="28"/>
          <w:szCs w:val="28"/>
        </w:rPr>
        <w:t xml:space="preserve"> муниципального правового акта, соглашения или другой </w:t>
      </w:r>
      <w:r w:rsidRPr="00BD1B7B">
        <w:rPr>
          <w:rFonts w:ascii="Times New Roman" w:hAnsi="Times New Roman"/>
          <w:color w:val="000000"/>
          <w:sz w:val="28"/>
          <w:szCs w:val="28"/>
        </w:rPr>
        <w:t>официальной</w:t>
      </w:r>
      <w:r w:rsidRPr="00BD1B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1B7B">
        <w:rPr>
          <w:rFonts w:ascii="Times New Roman" w:hAnsi="Times New Roman"/>
          <w:sz w:val="28"/>
          <w:szCs w:val="28"/>
        </w:rPr>
        <w:t xml:space="preserve">информации считается первое размещение их полного текста в сетевом издании </w:t>
      </w:r>
      <w:r w:rsidR="005F2907" w:rsidRPr="005F2907">
        <w:rPr>
          <w:rFonts w:ascii="Times New Roman" w:eastAsia="Calibri" w:hAnsi="Times New Roman"/>
          <w:sz w:val="28"/>
          <w:szCs w:val="28"/>
        </w:rPr>
        <w:t>«Официальный Интернет- сайт муниципального образования сельское поселение Локосово»</w:t>
      </w:r>
      <w:r w:rsidR="005F2907" w:rsidRPr="00A53D9E">
        <w:rPr>
          <w:rFonts w:eastAsia="Calibri"/>
          <w:sz w:val="28"/>
          <w:szCs w:val="28"/>
        </w:rPr>
        <w:t xml:space="preserve"> </w:t>
      </w:r>
      <w:r w:rsidRPr="00AE74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7486" w:rsidRPr="00AE7486">
        <w:rPr>
          <w:rFonts w:ascii="Times New Roman" w:eastAsia="Calibri" w:hAnsi="Times New Roman"/>
          <w:sz w:val="28"/>
          <w:szCs w:val="28"/>
        </w:rPr>
        <w:t xml:space="preserve">(доменное имя </w:t>
      </w:r>
      <w:proofErr w:type="spellStart"/>
      <w:r w:rsidR="00AE7486" w:rsidRPr="00AE7486">
        <w:rPr>
          <w:rFonts w:ascii="Times New Roman" w:hAnsi="Times New Roman"/>
          <w:sz w:val="28"/>
          <w:szCs w:val="28"/>
          <w:lang w:val="en-US"/>
        </w:rPr>
        <w:t>lokosovo</w:t>
      </w:r>
      <w:proofErr w:type="spellEnd"/>
      <w:r w:rsidR="00AE7486" w:rsidRPr="00AE7486">
        <w:rPr>
          <w:rFonts w:ascii="Times New Roman" w:hAnsi="Times New Roman"/>
          <w:sz w:val="28"/>
          <w:szCs w:val="28"/>
        </w:rPr>
        <w:t>.</w:t>
      </w:r>
      <w:proofErr w:type="spellStart"/>
      <w:r w:rsidR="00AE7486" w:rsidRPr="00AE748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E7486">
        <w:rPr>
          <w:rFonts w:ascii="Times New Roman" w:eastAsia="Calibri" w:hAnsi="Times New Roman"/>
          <w:sz w:val="28"/>
          <w:szCs w:val="28"/>
        </w:rPr>
        <w:t>, р</w:t>
      </w:r>
      <w:r w:rsidR="00AE7486" w:rsidRPr="00AE7486">
        <w:rPr>
          <w:rFonts w:ascii="Times New Roman" w:eastAsia="Calibri" w:hAnsi="Times New Roman"/>
          <w:sz w:val="28"/>
          <w:szCs w:val="28"/>
        </w:rPr>
        <w:t xml:space="preserve">егистрационный номер </w:t>
      </w:r>
      <w:r w:rsidR="00AE7486" w:rsidRPr="00AE7486">
        <w:rPr>
          <w:rFonts w:ascii="Times New Roman" w:hAnsi="Times New Roman"/>
          <w:sz w:val="28"/>
          <w:szCs w:val="28"/>
        </w:rPr>
        <w:t>Эл № ФС77-87071 от 26 марта 2024 года</w:t>
      </w:r>
      <w:r w:rsidR="00AE7486" w:rsidRPr="00AE7486">
        <w:rPr>
          <w:rFonts w:ascii="Times New Roman" w:eastAsia="Calibri" w:hAnsi="Times New Roman"/>
          <w:sz w:val="28"/>
          <w:szCs w:val="28"/>
        </w:rPr>
        <w:t>)</w:t>
      </w:r>
      <w:r w:rsidR="00AE7486" w:rsidRPr="002475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7486">
        <w:rPr>
          <w:rFonts w:ascii="Times New Roman" w:hAnsi="Times New Roman"/>
          <w:sz w:val="28"/>
          <w:szCs w:val="28"/>
        </w:rPr>
        <w:t xml:space="preserve">(далее – сетевое издание). </w:t>
      </w:r>
    </w:p>
    <w:p w:rsidR="00BD1B7B" w:rsidRPr="00B9358A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58A">
        <w:rPr>
          <w:rFonts w:ascii="Times New Roman" w:hAnsi="Times New Roman"/>
          <w:color w:val="000000" w:themeColor="text1"/>
          <w:sz w:val="28"/>
          <w:szCs w:val="28"/>
        </w:rPr>
        <w:t xml:space="preserve">Пункт подключения к информационно-телекоммуникационной сети «Интернет» для использования неограниченным кругом лиц без использования дополнительных технических средств создан в </w:t>
      </w:r>
      <w:r w:rsidR="006F5826" w:rsidRPr="006F5826">
        <w:rPr>
          <w:rFonts w:ascii="Times New Roman" w:hAnsi="Times New Roman"/>
          <w:color w:val="000000" w:themeColor="text1"/>
          <w:sz w:val="28"/>
          <w:szCs w:val="28"/>
        </w:rPr>
        <w:t>Локосовск</w:t>
      </w:r>
      <w:r w:rsidR="006F5826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6F5826" w:rsidRPr="006F5826">
        <w:rPr>
          <w:rFonts w:ascii="Times New Roman" w:hAnsi="Times New Roman"/>
          <w:color w:val="000000" w:themeColor="text1"/>
          <w:sz w:val="28"/>
          <w:szCs w:val="28"/>
        </w:rPr>
        <w:t>библиотек</w:t>
      </w:r>
      <w:r w:rsidR="006F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F5826" w:rsidRPr="006F5826">
        <w:rPr>
          <w:rFonts w:ascii="Times New Roman" w:hAnsi="Times New Roman"/>
          <w:color w:val="000000" w:themeColor="text1"/>
          <w:sz w:val="28"/>
          <w:szCs w:val="28"/>
        </w:rPr>
        <w:t xml:space="preserve"> им. И.Е. Коровина</w:t>
      </w:r>
      <w:r w:rsidRPr="00B9358A">
        <w:rPr>
          <w:rFonts w:ascii="Times New Roman" w:hAnsi="Times New Roman"/>
          <w:color w:val="000000" w:themeColor="text1"/>
          <w:sz w:val="28"/>
          <w:szCs w:val="28"/>
        </w:rPr>
        <w:t xml:space="preserve"> МБУК «Сургутская </w:t>
      </w:r>
      <w:r w:rsidR="00AE613E" w:rsidRPr="00B9358A">
        <w:rPr>
          <w:rFonts w:ascii="Times New Roman" w:hAnsi="Times New Roman"/>
          <w:color w:val="000000" w:themeColor="text1"/>
          <w:sz w:val="28"/>
          <w:szCs w:val="28"/>
        </w:rPr>
        <w:t xml:space="preserve">районная </w:t>
      </w:r>
      <w:r w:rsidRPr="00B9358A">
        <w:rPr>
          <w:rFonts w:ascii="Times New Roman" w:hAnsi="Times New Roman"/>
          <w:color w:val="000000" w:themeColor="text1"/>
          <w:sz w:val="28"/>
          <w:szCs w:val="28"/>
        </w:rPr>
        <w:t xml:space="preserve">централизованная библиотечная система». 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В случае, если законодательством Российской Федерации и (или) законодательством Ханты-Мансийского автономного округа – Югры установлено требование об опубликовании муниципального правового акта, </w:t>
      </w:r>
      <w:r w:rsidRPr="00BD1B7B">
        <w:rPr>
          <w:rFonts w:ascii="Times New Roman" w:hAnsi="Times New Roman"/>
          <w:sz w:val="28"/>
          <w:szCs w:val="28"/>
        </w:rPr>
        <w:lastRenderedPageBreak/>
        <w:t>соглашения или другой официальной информации в печатном средстве массовой информации, то такой муниципальный правовой акт, соглашение или другая официальная информация дополнительно публикуется в периодическом печатном издании, зарегистрированном в установленном порядке и имеющем право на опубликование в соответствии с действующим законодательством (далее – печатное издание). В таком случае датой опубликования будет являться дата выхода номера печатного издания.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4. </w:t>
      </w:r>
      <w:r w:rsidR="00695112">
        <w:rPr>
          <w:rFonts w:ascii="Times New Roman" w:hAnsi="Times New Roman"/>
          <w:sz w:val="28"/>
          <w:szCs w:val="28"/>
        </w:rPr>
        <w:t xml:space="preserve">   </w:t>
      </w:r>
      <w:r w:rsidRPr="00BD1B7B">
        <w:rPr>
          <w:rFonts w:ascii="Times New Roman" w:hAnsi="Times New Roman"/>
          <w:sz w:val="28"/>
          <w:szCs w:val="28"/>
        </w:rPr>
        <w:t xml:space="preserve">Обнародование муниципальных правовых актов, соглашений и другой официальной информации – доведение до сведения населения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, организаций, органов власти и должностных лиц текстов муниципальных правовых актов, соглашений и другой </w:t>
      </w:r>
      <w:r w:rsidRPr="00BD1B7B">
        <w:rPr>
          <w:rFonts w:ascii="Times New Roman" w:hAnsi="Times New Roman"/>
          <w:color w:val="000000"/>
          <w:sz w:val="28"/>
          <w:szCs w:val="28"/>
        </w:rPr>
        <w:t>официальной информации</w:t>
      </w:r>
      <w:r w:rsidRPr="00BD1B7B">
        <w:rPr>
          <w:rFonts w:ascii="Times New Roman" w:hAnsi="Times New Roman"/>
          <w:sz w:val="28"/>
          <w:szCs w:val="28"/>
        </w:rPr>
        <w:t xml:space="preserve"> путём их размещения в сетевом издании или в случаях, предусмотренных действующим законодательством – печатном издании, на специальных стендах в местах, доступных для неограниченного круга лиц в помещениях администрации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, муниципальных библиотек, других доступных для посещения местах, обеспечивающих их максимальное оповещение, и ознакомление путём размещения на официальном сайте муниципальных правовых актов, </w:t>
      </w:r>
      <w:r w:rsidRPr="00BD1B7B">
        <w:rPr>
          <w:rFonts w:ascii="Times New Roman" w:hAnsi="Times New Roman"/>
          <w:bCs/>
          <w:sz w:val="28"/>
          <w:szCs w:val="28"/>
        </w:rPr>
        <w:t>соглашений</w:t>
      </w:r>
      <w:r w:rsidRPr="00BD1B7B">
        <w:rPr>
          <w:rFonts w:ascii="Times New Roman" w:hAnsi="Times New Roman"/>
          <w:sz w:val="28"/>
          <w:szCs w:val="28"/>
        </w:rPr>
        <w:t xml:space="preserve"> и другой официальной информации главы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, администрации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, Совета депутатов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>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Обнародование муниципальных правовых актов, соглашений и другой официальной информации производится одновременно способами, указанными в абзаце 1 настоящей части.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5.</w:t>
      </w:r>
      <w:r w:rsidR="00695112">
        <w:rPr>
          <w:rFonts w:ascii="Times New Roman" w:hAnsi="Times New Roman"/>
          <w:sz w:val="28"/>
          <w:szCs w:val="28"/>
        </w:rPr>
        <w:t xml:space="preserve">   </w:t>
      </w:r>
      <w:r w:rsidRPr="00BD1B7B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 (далее – глава поселения) муниципальным правовым актом назначает специалиста администрации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 (далее – администрация поселения), ответственного за организацию работы по обнародованию муниципальных правовых актов, соглашений и другой официальной информации органов местного самоуправления поселения, в том числе по ведению реестра справок об обнародовании муниципальных правовых актов, соглашений и другой официальной информации (далее – ответственное лицо).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6. </w:t>
      </w:r>
      <w:r w:rsidR="00695112">
        <w:rPr>
          <w:rFonts w:ascii="Times New Roman" w:hAnsi="Times New Roman"/>
          <w:sz w:val="28"/>
          <w:szCs w:val="28"/>
        </w:rPr>
        <w:t xml:space="preserve">  </w:t>
      </w:r>
      <w:r w:rsidRPr="00BD1B7B">
        <w:rPr>
          <w:rFonts w:ascii="Times New Roman" w:hAnsi="Times New Roman"/>
          <w:sz w:val="28"/>
          <w:szCs w:val="28"/>
        </w:rPr>
        <w:t>По результатам обнародования муниципальных правовых актов, соглашений</w:t>
      </w:r>
      <w:r w:rsidRPr="00BD1B7B">
        <w:rPr>
          <w:rFonts w:ascii="Times New Roman" w:hAnsi="Times New Roman"/>
          <w:bCs/>
          <w:sz w:val="28"/>
          <w:szCs w:val="28"/>
        </w:rPr>
        <w:t xml:space="preserve"> и </w:t>
      </w:r>
      <w:r w:rsidRPr="00BD1B7B">
        <w:rPr>
          <w:rFonts w:ascii="Times New Roman" w:hAnsi="Times New Roman"/>
          <w:sz w:val="28"/>
          <w:szCs w:val="28"/>
        </w:rPr>
        <w:t xml:space="preserve">другой официальной информации в течение 3-х рабочих дней составляется справка по форме согласно </w:t>
      </w:r>
      <w:hyperlink r:id="rId9" w:anchor="sub_1200" w:history="1">
        <w:r w:rsidRPr="00BD1B7B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BD1B7B">
        <w:rPr>
          <w:rFonts w:ascii="Times New Roman" w:hAnsi="Times New Roman"/>
          <w:sz w:val="28"/>
          <w:szCs w:val="28"/>
        </w:rPr>
        <w:t>1 к настоящему Порядку. Одна справка может содержать сведения о нескольких муниципальных правовых актах, соглашениях, другой официальной информации, в случае если совпадают их способы и сроки обнародования. Справка об обнародовании муниципальных правовых актов, соглашений и другой официальной информации подписывается главой поселения.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Ответственное лицо осуществляет ведение реестра справок об обнародовании муниципальных правовых актов, соглашений и другой официальной информации по форме согласно приложению 2 к настоящему Порядку, где порядковый номер записи соответствует порядковому номеру справки. 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B7B" w:rsidRPr="002178A8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78A8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2. Обнародование </w:t>
      </w:r>
      <w:r w:rsidRPr="002178A8">
        <w:rPr>
          <w:rFonts w:ascii="Times New Roman" w:hAnsi="Times New Roman"/>
          <w:b/>
          <w:sz w:val="28"/>
          <w:szCs w:val="28"/>
        </w:rPr>
        <w:t xml:space="preserve">муниципальных правовых актов, соглашений и другой официальной информации путем официального </w:t>
      </w:r>
      <w:r w:rsidRPr="002178A8">
        <w:rPr>
          <w:rFonts w:ascii="Times New Roman" w:hAnsi="Times New Roman"/>
          <w:b/>
          <w:bCs/>
          <w:sz w:val="28"/>
          <w:szCs w:val="28"/>
        </w:rPr>
        <w:t>опубликования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 xml:space="preserve">1. </w:t>
      </w:r>
      <w:r w:rsidR="00695112">
        <w:rPr>
          <w:rFonts w:ascii="Times New Roman" w:hAnsi="Times New Roman"/>
          <w:sz w:val="28"/>
          <w:szCs w:val="28"/>
        </w:rPr>
        <w:t xml:space="preserve"> </w:t>
      </w:r>
      <w:r w:rsidRPr="00BD1B7B">
        <w:rPr>
          <w:rFonts w:ascii="Times New Roman" w:hAnsi="Times New Roman"/>
          <w:sz w:val="28"/>
          <w:szCs w:val="28"/>
        </w:rPr>
        <w:t>Муниципальные правовые акты, соглашения и другая официальная информация должны быть обнародованы в течение 10 дней после их принятия (подписания), если в самом муниципальном правовом акте, соглашении, другой официальной информации или действующим законодательством не определён иной порядок, доведением их содержания до населения путём размещения в сетевом издании и (или) публикации в печатном издании.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2. В целях осуществления обнародования ответственное лицо обеспечивает: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1) оформление и размещение муниципальных правовых актов, соглашений и другой официальной информации в сетевом издании;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2) оформление и передачу муниципальных правовых актов, соглашений и другой официальной информации в редакцию печатного издания в случаях, предусмотренных действующим законодательством.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3. Ответственное лицо несёт ответственность за качество оформления муниципальных правовых актов, соглашений, другой официальной информации, подлежащих официальному опубликованию в сетевом и (или) печатном издании.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4. Датой официального опубликования муниципальных правовых актов, соглашений и другой официальной информации является дата размещения в сетевом издании соответствующего муниципального правового акта, соглашения и другой официальной информации или дата выхода номера печатного издания, содержащего публикацию.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В случае опубликования (размещения) полного текста муниципального правового акта, соглашения и </w:t>
      </w:r>
      <w:proofErr w:type="gramStart"/>
      <w:r w:rsidRPr="00BD1B7B">
        <w:rPr>
          <w:rFonts w:ascii="Times New Roman" w:hAnsi="Times New Roman"/>
          <w:bCs/>
          <w:sz w:val="28"/>
          <w:szCs w:val="28"/>
        </w:rPr>
        <w:t>другой</w:t>
      </w:r>
      <w:proofErr w:type="gramEnd"/>
      <w:r w:rsidRPr="00BD1B7B">
        <w:rPr>
          <w:rFonts w:ascii="Times New Roman" w:hAnsi="Times New Roman"/>
          <w:bCs/>
          <w:sz w:val="28"/>
          <w:szCs w:val="28"/>
        </w:rPr>
        <w:t xml:space="preserve"> официальной информации в сетевом издании объёмные графические и табличные </w:t>
      </w:r>
      <w:r w:rsidR="00923EA9" w:rsidRPr="00BD1B7B">
        <w:rPr>
          <w:rFonts w:ascii="Times New Roman" w:hAnsi="Times New Roman"/>
          <w:bCs/>
          <w:sz w:val="28"/>
          <w:szCs w:val="28"/>
        </w:rPr>
        <w:fldChar w:fldCharType="begin"/>
      </w:r>
      <w:r w:rsidRPr="00BD1B7B">
        <w:rPr>
          <w:rFonts w:ascii="Times New Roman" w:hAnsi="Times New Roman"/>
          <w:bCs/>
          <w:sz w:val="28"/>
          <w:szCs w:val="28"/>
        </w:rPr>
        <w:instrText xml:space="preserve"> HYPERLINK "kodeks://link/d?nd=568256824&amp;point=mark=000000000000000000000000000000000000000000000000002Q4S50"\o"’’Об утверждении Порядка опубликования (обнародования) муниципальных правовых актов и другой ...’’</w:instrTex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instrText>Решение Совета депутатов сельского поселения Лямина Сургутского района Ханты-Мансийского автономного округа - ...</w:instrTex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instrText>Статус: Действующая редакция документа"</w:instrText>
      </w:r>
      <w:r w:rsidR="00923EA9" w:rsidRPr="00BD1B7B">
        <w:rPr>
          <w:rFonts w:ascii="Times New Roman" w:hAnsi="Times New Roman"/>
          <w:bCs/>
          <w:sz w:val="28"/>
          <w:szCs w:val="28"/>
        </w:rPr>
        <w:fldChar w:fldCharType="separate"/>
      </w:r>
      <w:r w:rsidRPr="00BD1B7B">
        <w:rPr>
          <w:rStyle w:val="af6"/>
          <w:rFonts w:ascii="Times New Roman" w:hAnsi="Times New Roman"/>
          <w:bCs/>
          <w:sz w:val="28"/>
          <w:szCs w:val="28"/>
        </w:rPr>
        <w:t>приложения</w:t>
      </w:r>
      <w:r w:rsidR="00923EA9" w:rsidRPr="00BD1B7B">
        <w:rPr>
          <w:rFonts w:ascii="Times New Roman" w:hAnsi="Times New Roman"/>
          <w:bCs/>
          <w:sz w:val="28"/>
          <w:szCs w:val="28"/>
        </w:rPr>
        <w:fldChar w:fldCharType="end"/>
      </w:r>
      <w:r w:rsidRPr="00BD1B7B">
        <w:rPr>
          <w:rFonts w:ascii="Times New Roman" w:hAnsi="Times New Roman"/>
          <w:bCs/>
          <w:sz w:val="28"/>
          <w:szCs w:val="28"/>
        </w:rPr>
        <w:t xml:space="preserve"> (более 2 страниц) к ним в печатном издании не приводятся. В этом случае датой официального опубликования будет считаться день выхода публикации текста муниципального правового акта, соглашения и другой официальной информации (без указанных приложений) в печатном издании. При этом в печатном издании после размещённой части документа должна содержаться информация о размещении его полного текста в сетевом издании, в котором опубликован (размещён) документ в полнотекстовой редакции.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5. Официальное опубликование муниципальных правовых актов частично либо в изложении не допускается, за исключением случаев, когда в муниципальном правовом акте содержатся сведения, составляющие государственную тайну, или сведения конфиденциального характера. 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6181A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78A8">
        <w:rPr>
          <w:rFonts w:ascii="Times New Roman" w:hAnsi="Times New Roman"/>
          <w:b/>
          <w:bCs/>
          <w:sz w:val="28"/>
          <w:szCs w:val="28"/>
        </w:rPr>
        <w:t>Статья 3. Обнародование муниципальных правовых актов</w:t>
      </w:r>
      <w:r w:rsidRPr="002178A8">
        <w:rPr>
          <w:rFonts w:ascii="Times New Roman" w:hAnsi="Times New Roman"/>
          <w:b/>
          <w:sz w:val="28"/>
          <w:szCs w:val="28"/>
        </w:rPr>
        <w:t>, соглашений</w:t>
      </w:r>
      <w:r w:rsidRPr="002178A8">
        <w:rPr>
          <w:rFonts w:ascii="Times New Roman" w:hAnsi="Times New Roman"/>
          <w:b/>
          <w:bCs/>
          <w:sz w:val="28"/>
          <w:szCs w:val="28"/>
        </w:rPr>
        <w:t xml:space="preserve"> и другой официальной информации </w:t>
      </w:r>
      <w:r w:rsidRPr="002178A8">
        <w:rPr>
          <w:rFonts w:ascii="Times New Roman" w:hAnsi="Times New Roman"/>
          <w:b/>
          <w:sz w:val="28"/>
          <w:szCs w:val="28"/>
        </w:rPr>
        <w:t xml:space="preserve">путём размещения </w:t>
      </w:r>
      <w:r w:rsidRPr="002178A8">
        <w:rPr>
          <w:rFonts w:ascii="Times New Roman" w:hAnsi="Times New Roman"/>
          <w:b/>
          <w:bCs/>
          <w:sz w:val="28"/>
          <w:szCs w:val="28"/>
        </w:rPr>
        <w:t>на специальных стендах</w:t>
      </w:r>
      <w:r w:rsidRPr="002178A8">
        <w:rPr>
          <w:rFonts w:ascii="Times New Roman" w:hAnsi="Times New Roman"/>
          <w:b/>
          <w:sz w:val="28"/>
          <w:szCs w:val="28"/>
        </w:rPr>
        <w:t xml:space="preserve"> в местах, доступных для неограниченного круга лиц, </w:t>
      </w:r>
    </w:p>
    <w:p w:rsidR="00BD1B7B" w:rsidRDefault="00BD1B7B" w:rsidP="00586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78A8">
        <w:rPr>
          <w:rFonts w:ascii="Times New Roman" w:hAnsi="Times New Roman"/>
          <w:b/>
          <w:sz w:val="28"/>
          <w:szCs w:val="28"/>
        </w:rPr>
        <w:t>официальном сайте</w:t>
      </w:r>
    </w:p>
    <w:p w:rsidR="005861FE" w:rsidRPr="005861FE" w:rsidRDefault="005861FE" w:rsidP="00586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1B7B" w:rsidRPr="00BD1B7B" w:rsidRDefault="00BD1B7B" w:rsidP="00BD1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lastRenderedPageBreak/>
        <w:t xml:space="preserve">1. Муниципальные правовые акты, соглашения и другая официальная информация обнародуются доведением их содержания до населения путём размещения </w:t>
      </w:r>
      <w:r w:rsidRPr="00796778">
        <w:rPr>
          <w:rFonts w:ascii="Times New Roman" w:hAnsi="Times New Roman"/>
          <w:sz w:val="28"/>
          <w:szCs w:val="28"/>
        </w:rPr>
        <w:t>на</w:t>
      </w:r>
      <w:r w:rsidR="00F07CAD" w:rsidRPr="00796778">
        <w:rPr>
          <w:rFonts w:ascii="Times New Roman" w:hAnsi="Times New Roman"/>
          <w:sz w:val="28"/>
          <w:szCs w:val="28"/>
        </w:rPr>
        <w:t xml:space="preserve"> </w:t>
      </w:r>
      <w:r w:rsidRPr="00BD1B7B">
        <w:rPr>
          <w:rFonts w:ascii="Times New Roman" w:hAnsi="Times New Roman"/>
          <w:sz w:val="28"/>
          <w:szCs w:val="28"/>
        </w:rPr>
        <w:t xml:space="preserve">специальных стендах в местах, доступных для неограниченного круга лиц в помещениях администрации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  <w:r w:rsidRPr="00BD1B7B">
        <w:rPr>
          <w:rFonts w:ascii="Times New Roman" w:hAnsi="Times New Roman"/>
          <w:sz w:val="28"/>
          <w:szCs w:val="28"/>
        </w:rPr>
        <w:t xml:space="preserve"> </w:t>
      </w:r>
      <w:r w:rsidR="0052244B">
        <w:rPr>
          <w:rFonts w:ascii="Times New Roman" w:hAnsi="Times New Roman"/>
          <w:sz w:val="28"/>
          <w:szCs w:val="28"/>
        </w:rPr>
        <w:t>и</w:t>
      </w:r>
      <w:r w:rsidRPr="00BD1B7B">
        <w:rPr>
          <w:rFonts w:ascii="Times New Roman" w:hAnsi="Times New Roman"/>
          <w:sz w:val="28"/>
          <w:szCs w:val="28"/>
        </w:rPr>
        <w:t xml:space="preserve"> других доступных для посещения местах, </w:t>
      </w:r>
      <w:r w:rsidRPr="00BD1B7B">
        <w:rPr>
          <w:rFonts w:ascii="Times New Roman" w:hAnsi="Times New Roman"/>
          <w:color w:val="000000" w:themeColor="text1"/>
          <w:sz w:val="28"/>
          <w:szCs w:val="28"/>
        </w:rPr>
        <w:t>обеспечивающих их максимальное оповещение (далее – специальные стенды):</w:t>
      </w:r>
    </w:p>
    <w:p w:rsidR="0052244B" w:rsidRPr="007E6406" w:rsidRDefault="0052244B" w:rsidP="0052244B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7"/>
          <w:szCs w:val="28"/>
        </w:rPr>
      </w:pP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- на информационном стенде, расположенном в помещении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администрации сельского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поселения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Локосово по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адресу: Российская Федерация, Тюменская область, Ханты-Мансийский автономный округ – Югры, Сургутский район, сельское поселение Локосово, село Локосово, улица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Заводская, дом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5;</w:t>
      </w:r>
    </w:p>
    <w:p w:rsidR="0052244B" w:rsidRPr="007E6406" w:rsidRDefault="0052244B" w:rsidP="0052244B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7"/>
          <w:szCs w:val="28"/>
        </w:rPr>
      </w:pP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- в фойе муниципального бюджетного учреждения культуры </w:t>
      </w:r>
      <w:r w:rsidR="00E461F0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«Локосовский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центр досуга и творчества», расположенного по адресу: Российская Федерация, Тюменская область, Ханты-Мансийский автономный округ – Югры, Сургутский район, сельское поселение Локосово, село Локосово, улица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Центральная, дом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44;</w:t>
      </w:r>
    </w:p>
    <w:p w:rsidR="0052244B" w:rsidRPr="007E6406" w:rsidRDefault="0052244B" w:rsidP="0052244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7"/>
          <w:szCs w:val="28"/>
        </w:rPr>
      </w:pP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      - в фойе муниципального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казённого учреждения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«Локосовский спортивно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– оздоровительный комплекс «Старт», расположенного по адресу: Российская Федерация, Тюменская область, Ханты-Мансийский автономный округ – Югры, Сургутский район, сельское поселение Локосово, село Локосово, улица </w:t>
      </w:r>
      <w:r w:rsidR="00F7552B"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>Советская, дом</w:t>
      </w:r>
      <w:r w:rsidRPr="007E6406">
        <w:rPr>
          <w:rFonts w:ascii="Times New Roman" w:eastAsia="Calibri" w:hAnsi="Times New Roman"/>
          <w:color w:val="000000" w:themeColor="text1"/>
          <w:sz w:val="27"/>
          <w:szCs w:val="28"/>
        </w:rPr>
        <w:t xml:space="preserve"> 26.</w:t>
      </w:r>
    </w:p>
    <w:p w:rsidR="00BD1B7B" w:rsidRPr="00BD1B7B" w:rsidRDefault="00BD1B7B" w:rsidP="005224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color w:val="000000" w:themeColor="text1"/>
          <w:sz w:val="28"/>
          <w:szCs w:val="28"/>
        </w:rPr>
        <w:t>2. Размещение муниципальных правовых актов, соглашений</w:t>
      </w:r>
      <w:r w:rsidRPr="00BD1B7B">
        <w:rPr>
          <w:rFonts w:ascii="Times New Roman" w:hAnsi="Times New Roman"/>
          <w:bCs/>
          <w:sz w:val="28"/>
          <w:szCs w:val="28"/>
        </w:rPr>
        <w:t xml:space="preserve"> и </w:t>
      </w:r>
      <w:r w:rsidRPr="00BD1B7B">
        <w:rPr>
          <w:rFonts w:ascii="Times New Roman" w:hAnsi="Times New Roman"/>
          <w:sz w:val="28"/>
          <w:szCs w:val="28"/>
        </w:rPr>
        <w:t>другой официальной информации на специальных стендах, официальном сайте осуществляется в течение 10 дней после их принятия (подписания), если в самом муниципальном правовом акте, соглашении, другой официальной информации или действующим законодательством не определён иной порядок.</w:t>
      </w:r>
    </w:p>
    <w:p w:rsid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B7B">
        <w:rPr>
          <w:rFonts w:ascii="Times New Roman" w:hAnsi="Times New Roman"/>
          <w:sz w:val="28"/>
          <w:szCs w:val="28"/>
        </w:rPr>
        <w:t>3. Муниципальные правовые акты, соглашения</w:t>
      </w:r>
      <w:r w:rsidRPr="00BD1B7B">
        <w:rPr>
          <w:rFonts w:ascii="Times New Roman" w:hAnsi="Times New Roman"/>
          <w:bCs/>
          <w:sz w:val="28"/>
          <w:szCs w:val="28"/>
        </w:rPr>
        <w:t xml:space="preserve"> и </w:t>
      </w:r>
      <w:r w:rsidRPr="00BD1B7B">
        <w:rPr>
          <w:rFonts w:ascii="Times New Roman" w:hAnsi="Times New Roman"/>
          <w:sz w:val="28"/>
          <w:szCs w:val="28"/>
        </w:rPr>
        <w:t>другая официальная информация находятся в местах для обнародования, указанных в части 1 настоящей статьи, не менее 10 дней со дня обнародования.</w:t>
      </w:r>
    </w:p>
    <w:p w:rsidR="00F07CAD" w:rsidRPr="00993621" w:rsidRDefault="00F07CAD" w:rsidP="00217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621">
        <w:rPr>
          <w:rFonts w:ascii="Times New Roman" w:hAnsi="Times New Roman"/>
          <w:bCs/>
          <w:sz w:val="28"/>
          <w:szCs w:val="28"/>
        </w:rPr>
        <w:t xml:space="preserve">4. В случае опубликования (размещения) полного текста муниципального правового акта, соглашения и </w:t>
      </w:r>
      <w:proofErr w:type="gramStart"/>
      <w:r w:rsidRPr="00993621">
        <w:rPr>
          <w:rFonts w:ascii="Times New Roman" w:hAnsi="Times New Roman"/>
          <w:bCs/>
          <w:sz w:val="28"/>
          <w:szCs w:val="28"/>
        </w:rPr>
        <w:t>другой</w:t>
      </w:r>
      <w:proofErr w:type="gramEnd"/>
      <w:r w:rsidRPr="00993621">
        <w:rPr>
          <w:rFonts w:ascii="Times New Roman" w:hAnsi="Times New Roman"/>
          <w:bCs/>
          <w:sz w:val="28"/>
          <w:szCs w:val="28"/>
        </w:rPr>
        <w:t xml:space="preserve"> официальной информации в сетевом издании,</w:t>
      </w:r>
      <w:r w:rsidR="00923EA9" w:rsidRPr="00993621">
        <w:rPr>
          <w:rFonts w:ascii="Times New Roman" w:hAnsi="Times New Roman"/>
          <w:bCs/>
          <w:sz w:val="28"/>
          <w:szCs w:val="28"/>
        </w:rPr>
        <w:fldChar w:fldCharType="begin"/>
      </w:r>
      <w:r w:rsidRPr="00993621">
        <w:rPr>
          <w:rFonts w:ascii="Times New Roman" w:hAnsi="Times New Roman"/>
          <w:bCs/>
          <w:sz w:val="28"/>
          <w:szCs w:val="28"/>
        </w:rPr>
        <w:instrText xml:space="preserve"> HYPERLINK "kodeks://link/d?nd=568256824&amp;point=mark=000000000000000000000000000000000000000000000000002Q4S50"\o"’’Об утверждении Порядка опубликования (обнародования) муниципальных правовых актов и другой ...’’</w:instrText>
      </w:r>
    </w:p>
    <w:p w:rsidR="00F07CAD" w:rsidRPr="00993621" w:rsidRDefault="00F07CAD" w:rsidP="00F07CAD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bCs/>
          <w:sz w:val="28"/>
          <w:szCs w:val="28"/>
        </w:rPr>
      </w:pPr>
      <w:r w:rsidRPr="00993621">
        <w:rPr>
          <w:rFonts w:ascii="Times New Roman" w:hAnsi="Times New Roman"/>
          <w:bCs/>
          <w:sz w:val="28"/>
          <w:szCs w:val="28"/>
        </w:rPr>
        <w:instrText>Решение Совета депутатов сельского поселения Лямина Сургутского района Ханты-Мансийского автономного округа - ...</w:instrText>
      </w:r>
    </w:p>
    <w:p w:rsidR="00F07CAD" w:rsidRPr="00BD1B7B" w:rsidRDefault="00F07CAD" w:rsidP="00F07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621">
        <w:rPr>
          <w:rFonts w:ascii="Times New Roman" w:hAnsi="Times New Roman"/>
          <w:bCs/>
          <w:sz w:val="28"/>
          <w:szCs w:val="28"/>
        </w:rPr>
        <w:instrText>Статус: Действующая редакция документа"</w:instrText>
      </w:r>
      <w:r w:rsidR="00923EA9" w:rsidRPr="00993621">
        <w:rPr>
          <w:rFonts w:ascii="Times New Roman" w:hAnsi="Times New Roman"/>
          <w:bCs/>
          <w:sz w:val="28"/>
          <w:szCs w:val="28"/>
        </w:rPr>
        <w:fldChar w:fldCharType="separate"/>
      </w:r>
      <w:r w:rsidRPr="00993621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r w:rsidRPr="00993621">
        <w:rPr>
          <w:rFonts w:ascii="Times New Roman" w:hAnsi="Times New Roman"/>
          <w:bCs/>
          <w:sz w:val="28"/>
          <w:szCs w:val="28"/>
        </w:rPr>
        <w:t>приложения</w:t>
      </w:r>
      <w:r w:rsidR="00923EA9" w:rsidRPr="00993621">
        <w:rPr>
          <w:rFonts w:ascii="Times New Roman" w:hAnsi="Times New Roman"/>
          <w:bCs/>
          <w:sz w:val="28"/>
          <w:szCs w:val="28"/>
        </w:rPr>
        <w:fldChar w:fldCharType="end"/>
      </w:r>
      <w:r w:rsidRPr="00993621">
        <w:rPr>
          <w:rFonts w:ascii="Times New Roman" w:hAnsi="Times New Roman"/>
          <w:bCs/>
          <w:sz w:val="28"/>
          <w:szCs w:val="28"/>
        </w:rPr>
        <w:t xml:space="preserve"> к ним объёмом более 2 страниц на </w:t>
      </w:r>
      <w:r w:rsidRPr="00993621">
        <w:rPr>
          <w:rFonts w:ascii="Times New Roman" w:hAnsi="Times New Roman"/>
          <w:sz w:val="28"/>
          <w:szCs w:val="28"/>
        </w:rPr>
        <w:t>специальных стендах</w:t>
      </w:r>
      <w:r w:rsidRPr="00993621">
        <w:rPr>
          <w:rFonts w:ascii="Times New Roman" w:hAnsi="Times New Roman"/>
          <w:bCs/>
          <w:sz w:val="28"/>
          <w:szCs w:val="28"/>
        </w:rPr>
        <w:t xml:space="preserve"> не размещаются. При этом при размещении на специальном стенде в документе должна содержаться информация о размещении его полного текста в сетевом издании, в котором опубликован (размещён) документ в полнотекстовой редакции. В этом случае датой официального обнародования будет считаться день опубликования (размещения) полного текста муниципального правового акта, соглашения и другой официальной информации в сетевом издании.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33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475AA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2410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</w:t>
      </w:r>
      <w:hyperlink r:id="rId10" w:anchor="sub_1000" w:history="1">
        <w:r w:rsidRPr="002475AA">
          <w:rPr>
            <w:rFonts w:ascii="Times New Roman" w:hAnsi="Times New Roman"/>
            <w:sz w:val="24"/>
            <w:szCs w:val="24"/>
          </w:rPr>
          <w:t>Порядку</w:t>
        </w:r>
      </w:hyperlink>
      <w:r w:rsidRPr="002475AA">
        <w:rPr>
          <w:rFonts w:ascii="Times New Roman" w:hAnsi="Times New Roman"/>
          <w:sz w:val="24"/>
          <w:szCs w:val="24"/>
        </w:rPr>
        <w:t xml:space="preserve"> </w:t>
      </w:r>
    </w:p>
    <w:p w:rsidR="002475AA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2410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 xml:space="preserve">обнародования муниципальных правовых актов </w:t>
      </w:r>
    </w:p>
    <w:p w:rsidR="002475AA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2410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475AA" w:rsidRPr="002475AA">
        <w:rPr>
          <w:rFonts w:ascii="Times New Roman" w:hAnsi="Times New Roman"/>
          <w:sz w:val="24"/>
          <w:szCs w:val="24"/>
        </w:rPr>
        <w:t>Локосово</w:t>
      </w:r>
      <w:r w:rsidRPr="002475AA">
        <w:rPr>
          <w:rFonts w:ascii="Times New Roman" w:hAnsi="Times New Roman"/>
          <w:sz w:val="24"/>
          <w:szCs w:val="24"/>
        </w:rPr>
        <w:t xml:space="preserve">, соглашений, </w:t>
      </w:r>
    </w:p>
    <w:p w:rsidR="002475AA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2410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 xml:space="preserve">заключаемых между органами местного самоуправления, </w:t>
      </w:r>
    </w:p>
    <w:p w:rsidR="00BD1B7B" w:rsidRPr="002475AA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2410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>и другой официальной информации</w:t>
      </w:r>
    </w:p>
    <w:p w:rsidR="00BD1B7B" w:rsidRPr="00BD1B7B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2410" w:firstLine="720"/>
        <w:jc w:val="both"/>
        <w:rPr>
          <w:rFonts w:ascii="Times New Roman" w:hAnsi="Times New Roman"/>
          <w:sz w:val="28"/>
          <w:szCs w:val="28"/>
        </w:rPr>
      </w:pP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Справка об обнародовании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муниципального правового акта (соглашения, официальной информации) сельского поселения </w:t>
      </w:r>
      <w:r w:rsidR="002475AA">
        <w:rPr>
          <w:rFonts w:ascii="Times New Roman" w:hAnsi="Times New Roman"/>
          <w:sz w:val="28"/>
          <w:szCs w:val="28"/>
        </w:rPr>
        <w:t>Локосово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454A30" w:rsidP="00454A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«_____»</w:t>
      </w:r>
      <w:r w:rsidR="00BD1B7B" w:rsidRPr="00BD1B7B">
        <w:rPr>
          <w:rFonts w:ascii="Times New Roman" w:hAnsi="Times New Roman"/>
          <w:bCs/>
          <w:sz w:val="28"/>
          <w:szCs w:val="28"/>
        </w:rPr>
        <w:t xml:space="preserve"> _________20___г.</w:t>
      </w:r>
      <w:r w:rsidR="005D2C9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№ ___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2178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1. Реквизиты муниципального правового акта (соглашения, официальной информации):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- вид муниципального правового акта (соглашения, официальной информации),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- орган или должностное лицо местного самоуправления, принявший (издавший) данный акт (подготовивший информацию, стороны соглашения),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- дата принятия (издания, подписания) и порядковый номер (при наличии),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- наименование муниципального правового акта (соглашения, при обнародовании официальной информации кратко изложить описание).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2178A8" w:rsidRDefault="00BD1B7B" w:rsidP="002178A8">
      <w:pPr>
        <w:pStyle w:val="af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78A8">
        <w:rPr>
          <w:rFonts w:ascii="Times New Roman" w:hAnsi="Times New Roman"/>
          <w:bCs/>
          <w:sz w:val="28"/>
          <w:szCs w:val="28"/>
        </w:rPr>
        <w:t>Способы обнародования: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- опубликование в сетевом издании (ссылка), печатном издании (реквизиты),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>- размещение в местах, доступных для неограниченного круга лиц (с указанием адресов месторасположения),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- </w:t>
      </w:r>
      <w:r w:rsidR="00993621">
        <w:rPr>
          <w:rFonts w:ascii="Times New Roman" w:hAnsi="Times New Roman"/>
          <w:bCs/>
          <w:sz w:val="28"/>
          <w:szCs w:val="28"/>
        </w:rPr>
        <w:t>размещение на официальном сайте</w:t>
      </w:r>
      <w:r w:rsidRPr="00BD1B7B">
        <w:rPr>
          <w:rFonts w:ascii="Times New Roman" w:hAnsi="Times New Roman"/>
          <w:bCs/>
          <w:sz w:val="28"/>
          <w:szCs w:val="28"/>
        </w:rPr>
        <w:t>.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454A30" w:rsidP="002178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Срок обнародования: с «____» ______ 20___ г. </w:t>
      </w:r>
      <w:r w:rsidR="005445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«____»</w:t>
      </w:r>
      <w:r w:rsidR="00BD1B7B" w:rsidRPr="00BD1B7B">
        <w:rPr>
          <w:rFonts w:ascii="Times New Roman" w:hAnsi="Times New Roman"/>
          <w:bCs/>
          <w:sz w:val="28"/>
          <w:szCs w:val="28"/>
        </w:rPr>
        <w:t xml:space="preserve"> ______ 20___ г.</w:t>
      </w:r>
    </w:p>
    <w:p w:rsidR="00BD1B7B" w:rsidRP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178A8" w:rsidRDefault="002178A8" w:rsidP="002178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78A8" w:rsidRDefault="00BD1B7B" w:rsidP="002178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Глава сельского поселения </w:t>
      </w:r>
      <w:bookmarkStart w:id="0" w:name="_Hlk176788163"/>
      <w:r w:rsidRPr="00BD1B7B">
        <w:rPr>
          <w:rFonts w:ascii="Times New Roman" w:hAnsi="Times New Roman"/>
          <w:bCs/>
          <w:sz w:val="28"/>
          <w:szCs w:val="28"/>
        </w:rPr>
        <w:t>___________________ Ф.И.О.</w:t>
      </w:r>
      <w:r w:rsidR="002178A8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BD1B7B" w:rsidRDefault="002178A8" w:rsidP="002178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BD1B7B" w:rsidRPr="00BD1B7B">
        <w:rPr>
          <w:rFonts w:ascii="Times New Roman" w:hAnsi="Times New Roman"/>
          <w:bCs/>
          <w:sz w:val="28"/>
          <w:szCs w:val="28"/>
        </w:rPr>
        <w:t>(подпись)</w:t>
      </w:r>
    </w:p>
    <w:bookmarkEnd w:id="0"/>
    <w:p w:rsidR="004B7A56" w:rsidRDefault="004B7A56" w:rsidP="002178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7A56" w:rsidRDefault="004B7A56" w:rsidP="002178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Справку создал:</w:t>
      </w:r>
    </w:p>
    <w:p w:rsidR="00BE479E" w:rsidRDefault="00BE479E" w:rsidP="004B7A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7A56" w:rsidRPr="004B7A56" w:rsidRDefault="00BE479E" w:rsidP="004B7A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Должность</w:t>
      </w:r>
      <w:r w:rsidR="004B7A56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4B7A56" w:rsidRPr="004B7A56">
        <w:rPr>
          <w:rFonts w:ascii="Times New Roman" w:hAnsi="Times New Roman"/>
          <w:bCs/>
          <w:sz w:val="28"/>
          <w:szCs w:val="28"/>
        </w:rPr>
        <w:t xml:space="preserve">___________________ Ф.И.О.        </w:t>
      </w:r>
    </w:p>
    <w:p w:rsidR="00BD1B7B" w:rsidRDefault="004B7A56" w:rsidP="00750A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7A5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(подпись)</w:t>
      </w:r>
    </w:p>
    <w:p w:rsidR="00BE3394" w:rsidRDefault="00BE3394" w:rsidP="00750A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3394" w:rsidRPr="00E061AA" w:rsidRDefault="00BE3394" w:rsidP="00750A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2475AA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bCs/>
          <w:sz w:val="24"/>
          <w:szCs w:val="24"/>
        </w:rPr>
        <w:t xml:space="preserve">Приложение 2 к </w:t>
      </w:r>
      <w:hyperlink r:id="rId11" w:anchor="sub_1000" w:history="1">
        <w:r w:rsidRPr="002475AA">
          <w:rPr>
            <w:rFonts w:ascii="Times New Roman" w:hAnsi="Times New Roman"/>
            <w:sz w:val="24"/>
            <w:szCs w:val="24"/>
          </w:rPr>
          <w:t>Порядку</w:t>
        </w:r>
      </w:hyperlink>
      <w:r w:rsidRPr="002475AA">
        <w:rPr>
          <w:rFonts w:ascii="Times New Roman" w:hAnsi="Times New Roman"/>
          <w:sz w:val="24"/>
          <w:szCs w:val="24"/>
        </w:rPr>
        <w:t xml:space="preserve"> </w:t>
      </w:r>
    </w:p>
    <w:p w:rsidR="002178A8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 xml:space="preserve">обнародования муниципальных правовых актов </w:t>
      </w:r>
    </w:p>
    <w:p w:rsidR="002178A8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475AA" w:rsidRPr="002475AA">
        <w:rPr>
          <w:rFonts w:ascii="Times New Roman" w:hAnsi="Times New Roman"/>
          <w:sz w:val="24"/>
          <w:szCs w:val="24"/>
        </w:rPr>
        <w:t>Локосово</w:t>
      </w:r>
      <w:r w:rsidRPr="002475AA">
        <w:rPr>
          <w:rFonts w:ascii="Times New Roman" w:hAnsi="Times New Roman"/>
          <w:sz w:val="24"/>
          <w:szCs w:val="24"/>
        </w:rPr>
        <w:t xml:space="preserve">, соглашений, </w:t>
      </w:r>
    </w:p>
    <w:p w:rsidR="002178A8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 xml:space="preserve">заключаемых между органами местного самоуправления, </w:t>
      </w:r>
    </w:p>
    <w:p w:rsidR="00BD1B7B" w:rsidRPr="002475AA" w:rsidRDefault="00BD1B7B" w:rsidP="002178A8">
      <w:pPr>
        <w:widowControl w:val="0"/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4"/>
          <w:szCs w:val="24"/>
        </w:rPr>
      </w:pPr>
      <w:r w:rsidRPr="002475AA">
        <w:rPr>
          <w:rFonts w:ascii="Times New Roman" w:hAnsi="Times New Roman"/>
          <w:sz w:val="24"/>
          <w:szCs w:val="24"/>
        </w:rPr>
        <w:t>и другой официальной информации</w:t>
      </w:r>
    </w:p>
    <w:p w:rsidR="00BD1B7B" w:rsidRPr="00BD1B7B" w:rsidRDefault="00BD1B7B" w:rsidP="002475AA">
      <w:pPr>
        <w:widowControl w:val="0"/>
        <w:autoSpaceDE w:val="0"/>
        <w:autoSpaceDN w:val="0"/>
        <w:adjustRightInd w:val="0"/>
        <w:spacing w:after="0" w:line="240" w:lineRule="auto"/>
        <w:ind w:left="3686"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178A8" w:rsidRDefault="002178A8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178A8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Реестр </w:t>
      </w:r>
      <w:r w:rsidRPr="00BD1B7B">
        <w:rPr>
          <w:rFonts w:ascii="Times New Roman" w:hAnsi="Times New Roman"/>
          <w:bCs/>
          <w:sz w:val="28"/>
          <w:szCs w:val="28"/>
        </w:rPr>
        <w:br/>
        <w:t>справок об обнародовании муниципальных правовых</w:t>
      </w:r>
      <w:r w:rsidR="00993621">
        <w:rPr>
          <w:rFonts w:ascii="Times New Roman" w:hAnsi="Times New Roman"/>
          <w:bCs/>
          <w:sz w:val="28"/>
          <w:szCs w:val="28"/>
        </w:rPr>
        <w:t xml:space="preserve"> актов</w:t>
      </w:r>
      <w:r w:rsidRPr="00BD1B7B">
        <w:rPr>
          <w:rFonts w:ascii="Times New Roman" w:hAnsi="Times New Roman"/>
          <w:bCs/>
          <w:sz w:val="28"/>
          <w:szCs w:val="28"/>
        </w:rPr>
        <w:t xml:space="preserve">, 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D1B7B">
        <w:rPr>
          <w:rFonts w:ascii="Times New Roman" w:hAnsi="Times New Roman"/>
          <w:bCs/>
          <w:sz w:val="28"/>
          <w:szCs w:val="28"/>
        </w:rPr>
        <w:t xml:space="preserve">соглашений и другой официальной информации </w:t>
      </w: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4243"/>
        <w:gridCol w:w="2127"/>
        <w:gridCol w:w="2409"/>
      </w:tblGrid>
      <w:tr w:rsidR="00BD1B7B" w:rsidRPr="00BD1B7B" w:rsidTr="006F3323">
        <w:tc>
          <w:tcPr>
            <w:tcW w:w="968" w:type="dxa"/>
          </w:tcPr>
          <w:p w:rsidR="00BD1B7B" w:rsidRPr="00BD1B7B" w:rsidRDefault="00BD1B7B" w:rsidP="0021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D1B7B">
              <w:rPr>
                <w:rFonts w:ascii="Times New Roman" w:hAnsi="Times New Roman"/>
              </w:rPr>
              <w:t>№ п/п, дата справки</w:t>
            </w:r>
          </w:p>
        </w:tc>
        <w:tc>
          <w:tcPr>
            <w:tcW w:w="4243" w:type="dxa"/>
          </w:tcPr>
          <w:p w:rsidR="00BD1B7B" w:rsidRPr="00BD1B7B" w:rsidRDefault="00BD1B7B" w:rsidP="0021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1B7B">
              <w:rPr>
                <w:rFonts w:ascii="Times New Roman" w:hAnsi="Times New Roman"/>
              </w:rPr>
              <w:t xml:space="preserve">Реквизиты (вид, дата, номер, наименование) муниципального правового акта, соглашения </w:t>
            </w:r>
            <w:r w:rsidRPr="00BD1B7B">
              <w:rPr>
                <w:rFonts w:ascii="Times New Roman" w:hAnsi="Times New Roman"/>
                <w:bCs/>
              </w:rPr>
              <w:t>и другой</w:t>
            </w:r>
            <w:r w:rsidRPr="00BD1B7B">
              <w:rPr>
                <w:rFonts w:ascii="Times New Roman" w:hAnsi="Times New Roman"/>
              </w:rPr>
              <w:t xml:space="preserve"> официальной информации (при наличии)</w:t>
            </w:r>
          </w:p>
        </w:tc>
        <w:tc>
          <w:tcPr>
            <w:tcW w:w="2127" w:type="dxa"/>
          </w:tcPr>
          <w:p w:rsidR="00BD1B7B" w:rsidRPr="00BD1B7B" w:rsidRDefault="00BD1B7B" w:rsidP="0021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D1B7B">
              <w:rPr>
                <w:rFonts w:ascii="Times New Roman" w:hAnsi="Times New Roman"/>
                <w:bCs/>
              </w:rPr>
              <w:t>Способы обнародования</w:t>
            </w:r>
          </w:p>
        </w:tc>
        <w:tc>
          <w:tcPr>
            <w:tcW w:w="2409" w:type="dxa"/>
          </w:tcPr>
          <w:p w:rsidR="00BD1B7B" w:rsidRPr="00BD1B7B" w:rsidRDefault="00BD1B7B" w:rsidP="0021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D1B7B">
              <w:rPr>
                <w:rFonts w:ascii="Times New Roman" w:hAnsi="Times New Roman"/>
                <w:bCs/>
              </w:rPr>
              <w:t>Дата обнародования (период)</w:t>
            </w:r>
          </w:p>
        </w:tc>
      </w:tr>
      <w:tr w:rsidR="00BD1B7B" w:rsidRPr="00BD1B7B" w:rsidTr="006F3323">
        <w:tc>
          <w:tcPr>
            <w:tcW w:w="968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D1B7B" w:rsidRPr="00BD1B7B" w:rsidTr="006F3323">
        <w:tc>
          <w:tcPr>
            <w:tcW w:w="968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43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B7B" w:rsidRPr="00BD1B7B" w:rsidRDefault="00BD1B7B" w:rsidP="00B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D1B7B" w:rsidRPr="00BD1B7B" w:rsidRDefault="00BD1B7B" w:rsidP="00BD1B7B">
      <w:pPr>
        <w:spacing w:after="0" w:line="240" w:lineRule="auto"/>
        <w:ind w:firstLine="720"/>
        <w:rPr>
          <w:rFonts w:ascii="Times New Roman" w:hAnsi="Times New Roman"/>
          <w:sz w:val="28"/>
          <w:szCs w:val="28"/>
          <w:vertAlign w:val="superscript"/>
        </w:rPr>
      </w:pPr>
    </w:p>
    <w:p w:rsidR="00BD1B7B" w:rsidRPr="00BD1B7B" w:rsidRDefault="00BD1B7B" w:rsidP="00BD1B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BD1B7B" w:rsidRDefault="00BD1B7B" w:rsidP="00BD1B7B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753E3D" w:rsidRDefault="00753E3D" w:rsidP="00BD1B7B">
      <w:pPr>
        <w:pStyle w:val="HEADERTEXT"/>
        <w:rPr>
          <w:rFonts w:ascii="Times New Roman" w:hAnsi="Times New Roman"/>
          <w:sz w:val="28"/>
          <w:szCs w:val="28"/>
        </w:rPr>
      </w:pPr>
    </w:p>
    <w:sectPr w:rsidR="00753E3D" w:rsidSect="002178A8">
      <w:type w:val="continuous"/>
      <w:pgSz w:w="11906" w:h="16838"/>
      <w:pgMar w:top="1134" w:right="851" w:bottom="1134" w:left="1418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8D" w:rsidRDefault="00BC2C8D">
      <w:pPr>
        <w:spacing w:after="0" w:line="240" w:lineRule="auto"/>
      </w:pPr>
      <w:r>
        <w:separator/>
      </w:r>
    </w:p>
  </w:endnote>
  <w:endnote w:type="continuationSeparator" w:id="0">
    <w:p w:rsidR="00BC2C8D" w:rsidRDefault="00BC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8D" w:rsidRDefault="00BC2C8D">
      <w:pPr>
        <w:spacing w:after="0" w:line="240" w:lineRule="auto"/>
      </w:pPr>
      <w:r>
        <w:separator/>
      </w:r>
    </w:p>
  </w:footnote>
  <w:footnote w:type="continuationSeparator" w:id="0">
    <w:p w:rsidR="00BC2C8D" w:rsidRDefault="00BC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D07164"/>
    <w:multiLevelType w:val="hybridMultilevel"/>
    <w:tmpl w:val="9B9C4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03224"/>
    <w:multiLevelType w:val="hybridMultilevel"/>
    <w:tmpl w:val="0D609D08"/>
    <w:lvl w:ilvl="0" w:tplc="A1E8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F1BE">
      <w:numFmt w:val="none"/>
      <w:lvlText w:val=""/>
      <w:lvlJc w:val="left"/>
      <w:pPr>
        <w:tabs>
          <w:tab w:val="num" w:pos="360"/>
        </w:tabs>
      </w:pPr>
    </w:lvl>
    <w:lvl w:ilvl="2" w:tplc="8A66F0D8">
      <w:numFmt w:val="none"/>
      <w:lvlText w:val=""/>
      <w:lvlJc w:val="left"/>
      <w:pPr>
        <w:tabs>
          <w:tab w:val="num" w:pos="360"/>
        </w:tabs>
      </w:pPr>
    </w:lvl>
    <w:lvl w:ilvl="3" w:tplc="0D4EDEAC">
      <w:numFmt w:val="none"/>
      <w:lvlText w:val=""/>
      <w:lvlJc w:val="left"/>
      <w:pPr>
        <w:tabs>
          <w:tab w:val="num" w:pos="360"/>
        </w:tabs>
      </w:pPr>
    </w:lvl>
    <w:lvl w:ilvl="4" w:tplc="2CA2B66C">
      <w:numFmt w:val="none"/>
      <w:lvlText w:val=""/>
      <w:lvlJc w:val="left"/>
      <w:pPr>
        <w:tabs>
          <w:tab w:val="num" w:pos="360"/>
        </w:tabs>
      </w:pPr>
    </w:lvl>
    <w:lvl w:ilvl="5" w:tplc="D1740986">
      <w:numFmt w:val="none"/>
      <w:lvlText w:val=""/>
      <w:lvlJc w:val="left"/>
      <w:pPr>
        <w:tabs>
          <w:tab w:val="num" w:pos="360"/>
        </w:tabs>
      </w:pPr>
    </w:lvl>
    <w:lvl w:ilvl="6" w:tplc="DF2C1FA8">
      <w:numFmt w:val="none"/>
      <w:lvlText w:val=""/>
      <w:lvlJc w:val="left"/>
      <w:pPr>
        <w:tabs>
          <w:tab w:val="num" w:pos="360"/>
        </w:tabs>
      </w:pPr>
    </w:lvl>
    <w:lvl w:ilvl="7" w:tplc="D87241D2">
      <w:numFmt w:val="none"/>
      <w:lvlText w:val=""/>
      <w:lvlJc w:val="left"/>
      <w:pPr>
        <w:tabs>
          <w:tab w:val="num" w:pos="360"/>
        </w:tabs>
      </w:pPr>
    </w:lvl>
    <w:lvl w:ilvl="8" w:tplc="6724288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>
    <w:abstractNumId w:val="5"/>
  </w:num>
  <w:num w:numId="4">
    <w:abstractNumId w:val="7"/>
  </w:num>
  <w:num w:numId="5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01F08"/>
    <w:rsid w:val="0002710B"/>
    <w:rsid w:val="00032543"/>
    <w:rsid w:val="000378E4"/>
    <w:rsid w:val="00044150"/>
    <w:rsid w:val="00092752"/>
    <w:rsid w:val="000B40D6"/>
    <w:rsid w:val="000B4B9B"/>
    <w:rsid w:val="000C0FBE"/>
    <w:rsid w:val="000E37F2"/>
    <w:rsid w:val="000F0AD2"/>
    <w:rsid w:val="000F2897"/>
    <w:rsid w:val="000F5DB8"/>
    <w:rsid w:val="00131C07"/>
    <w:rsid w:val="00133A6E"/>
    <w:rsid w:val="00137898"/>
    <w:rsid w:val="001413C2"/>
    <w:rsid w:val="00145B4F"/>
    <w:rsid w:val="0014783A"/>
    <w:rsid w:val="0015112D"/>
    <w:rsid w:val="00157764"/>
    <w:rsid w:val="00194688"/>
    <w:rsid w:val="001A71E5"/>
    <w:rsid w:val="001B5BAD"/>
    <w:rsid w:val="001B6717"/>
    <w:rsid w:val="001B7621"/>
    <w:rsid w:val="001F48E4"/>
    <w:rsid w:val="002014C6"/>
    <w:rsid w:val="00202442"/>
    <w:rsid w:val="00206A72"/>
    <w:rsid w:val="002178A8"/>
    <w:rsid w:val="00217985"/>
    <w:rsid w:val="002179FE"/>
    <w:rsid w:val="00230AA8"/>
    <w:rsid w:val="0023708F"/>
    <w:rsid w:val="002475AA"/>
    <w:rsid w:val="00254763"/>
    <w:rsid w:val="0026120F"/>
    <w:rsid w:val="002746C3"/>
    <w:rsid w:val="00276648"/>
    <w:rsid w:val="00287A84"/>
    <w:rsid w:val="002958D1"/>
    <w:rsid w:val="002C3BF6"/>
    <w:rsid w:val="002C5448"/>
    <w:rsid w:val="002D348C"/>
    <w:rsid w:val="002D3813"/>
    <w:rsid w:val="002D3A58"/>
    <w:rsid w:val="00312BF1"/>
    <w:rsid w:val="00314D8B"/>
    <w:rsid w:val="00337C0F"/>
    <w:rsid w:val="00337DC0"/>
    <w:rsid w:val="0034220D"/>
    <w:rsid w:val="00346782"/>
    <w:rsid w:val="00351F6E"/>
    <w:rsid w:val="00353236"/>
    <w:rsid w:val="003819E9"/>
    <w:rsid w:val="003A1B32"/>
    <w:rsid w:val="003B2962"/>
    <w:rsid w:val="003C2ADC"/>
    <w:rsid w:val="003C71AF"/>
    <w:rsid w:val="003F5B34"/>
    <w:rsid w:val="00401295"/>
    <w:rsid w:val="00401C7D"/>
    <w:rsid w:val="004029CD"/>
    <w:rsid w:val="00406805"/>
    <w:rsid w:val="00424E69"/>
    <w:rsid w:val="00425CA5"/>
    <w:rsid w:val="00436DCD"/>
    <w:rsid w:val="0045234E"/>
    <w:rsid w:val="00454A30"/>
    <w:rsid w:val="004553D6"/>
    <w:rsid w:val="00461B4E"/>
    <w:rsid w:val="0047593F"/>
    <w:rsid w:val="004853DB"/>
    <w:rsid w:val="004B3DC5"/>
    <w:rsid w:val="004B7A56"/>
    <w:rsid w:val="004D1FAF"/>
    <w:rsid w:val="004F003D"/>
    <w:rsid w:val="004F51C9"/>
    <w:rsid w:val="004F79A0"/>
    <w:rsid w:val="00502D74"/>
    <w:rsid w:val="00512C9C"/>
    <w:rsid w:val="0052244B"/>
    <w:rsid w:val="00544574"/>
    <w:rsid w:val="00552F76"/>
    <w:rsid w:val="00565426"/>
    <w:rsid w:val="005729F4"/>
    <w:rsid w:val="00583C2E"/>
    <w:rsid w:val="005861FE"/>
    <w:rsid w:val="00591132"/>
    <w:rsid w:val="00592030"/>
    <w:rsid w:val="00593503"/>
    <w:rsid w:val="005A281C"/>
    <w:rsid w:val="005A5BF0"/>
    <w:rsid w:val="005D2C9C"/>
    <w:rsid w:val="005E13FB"/>
    <w:rsid w:val="005F2907"/>
    <w:rsid w:val="006138AB"/>
    <w:rsid w:val="00615837"/>
    <w:rsid w:val="006344EA"/>
    <w:rsid w:val="006355E7"/>
    <w:rsid w:val="00654055"/>
    <w:rsid w:val="00661449"/>
    <w:rsid w:val="00662344"/>
    <w:rsid w:val="006756D4"/>
    <w:rsid w:val="00680996"/>
    <w:rsid w:val="00683B0D"/>
    <w:rsid w:val="00695112"/>
    <w:rsid w:val="006B16AF"/>
    <w:rsid w:val="006F3323"/>
    <w:rsid w:val="006F5826"/>
    <w:rsid w:val="00702F94"/>
    <w:rsid w:val="00733792"/>
    <w:rsid w:val="00750A16"/>
    <w:rsid w:val="00753E3D"/>
    <w:rsid w:val="0077235E"/>
    <w:rsid w:val="00773ED4"/>
    <w:rsid w:val="007805D4"/>
    <w:rsid w:val="00796778"/>
    <w:rsid w:val="007976F3"/>
    <w:rsid w:val="007B3670"/>
    <w:rsid w:val="007B5149"/>
    <w:rsid w:val="007E3610"/>
    <w:rsid w:val="007E6406"/>
    <w:rsid w:val="007F155B"/>
    <w:rsid w:val="00801F08"/>
    <w:rsid w:val="0081133C"/>
    <w:rsid w:val="00820AB4"/>
    <w:rsid w:val="00822450"/>
    <w:rsid w:val="008414BF"/>
    <w:rsid w:val="00857AAB"/>
    <w:rsid w:val="0086181A"/>
    <w:rsid w:val="00862981"/>
    <w:rsid w:val="0087037E"/>
    <w:rsid w:val="00873CE1"/>
    <w:rsid w:val="0087746D"/>
    <w:rsid w:val="008877A5"/>
    <w:rsid w:val="008F7583"/>
    <w:rsid w:val="00903004"/>
    <w:rsid w:val="00923EA9"/>
    <w:rsid w:val="00927D0B"/>
    <w:rsid w:val="0093026E"/>
    <w:rsid w:val="00981101"/>
    <w:rsid w:val="00981399"/>
    <w:rsid w:val="00993621"/>
    <w:rsid w:val="009A010C"/>
    <w:rsid w:val="009B7528"/>
    <w:rsid w:val="009D13F3"/>
    <w:rsid w:val="009D1493"/>
    <w:rsid w:val="009D35F3"/>
    <w:rsid w:val="009D4A7D"/>
    <w:rsid w:val="009E0E1F"/>
    <w:rsid w:val="00A26EA2"/>
    <w:rsid w:val="00A32E80"/>
    <w:rsid w:val="00A40618"/>
    <w:rsid w:val="00A40CDE"/>
    <w:rsid w:val="00A415B4"/>
    <w:rsid w:val="00A4276D"/>
    <w:rsid w:val="00A777F8"/>
    <w:rsid w:val="00A850EF"/>
    <w:rsid w:val="00A96BBC"/>
    <w:rsid w:val="00AC30E8"/>
    <w:rsid w:val="00AE15DD"/>
    <w:rsid w:val="00AE3D4E"/>
    <w:rsid w:val="00AE613E"/>
    <w:rsid w:val="00AE7486"/>
    <w:rsid w:val="00AF0514"/>
    <w:rsid w:val="00B02E45"/>
    <w:rsid w:val="00B30B92"/>
    <w:rsid w:val="00B32477"/>
    <w:rsid w:val="00B33745"/>
    <w:rsid w:val="00B35EE4"/>
    <w:rsid w:val="00B42C1A"/>
    <w:rsid w:val="00B54B18"/>
    <w:rsid w:val="00B72EC2"/>
    <w:rsid w:val="00B76BCA"/>
    <w:rsid w:val="00B76EB5"/>
    <w:rsid w:val="00B80F36"/>
    <w:rsid w:val="00B9358A"/>
    <w:rsid w:val="00BA0A50"/>
    <w:rsid w:val="00BB53AE"/>
    <w:rsid w:val="00BB6E22"/>
    <w:rsid w:val="00BC2C8D"/>
    <w:rsid w:val="00BD1B7B"/>
    <w:rsid w:val="00BE3394"/>
    <w:rsid w:val="00BE479E"/>
    <w:rsid w:val="00C01806"/>
    <w:rsid w:val="00C16E06"/>
    <w:rsid w:val="00C378DD"/>
    <w:rsid w:val="00C43253"/>
    <w:rsid w:val="00C518A0"/>
    <w:rsid w:val="00C72326"/>
    <w:rsid w:val="00C77BC2"/>
    <w:rsid w:val="00C83E19"/>
    <w:rsid w:val="00CB50CC"/>
    <w:rsid w:val="00CB6C6D"/>
    <w:rsid w:val="00CC1F3E"/>
    <w:rsid w:val="00CC5DE7"/>
    <w:rsid w:val="00CF10C5"/>
    <w:rsid w:val="00D05D39"/>
    <w:rsid w:val="00D105FA"/>
    <w:rsid w:val="00D12A8D"/>
    <w:rsid w:val="00D4564B"/>
    <w:rsid w:val="00D53B4C"/>
    <w:rsid w:val="00D67C05"/>
    <w:rsid w:val="00D76F67"/>
    <w:rsid w:val="00D83B30"/>
    <w:rsid w:val="00D8431D"/>
    <w:rsid w:val="00D97B49"/>
    <w:rsid w:val="00DA5226"/>
    <w:rsid w:val="00DB5B49"/>
    <w:rsid w:val="00DC50EB"/>
    <w:rsid w:val="00DC631B"/>
    <w:rsid w:val="00DD464A"/>
    <w:rsid w:val="00DE1690"/>
    <w:rsid w:val="00DF2868"/>
    <w:rsid w:val="00DF56CE"/>
    <w:rsid w:val="00E01396"/>
    <w:rsid w:val="00E061AA"/>
    <w:rsid w:val="00E15FE8"/>
    <w:rsid w:val="00E37DD4"/>
    <w:rsid w:val="00E43FCD"/>
    <w:rsid w:val="00E461F0"/>
    <w:rsid w:val="00E474D0"/>
    <w:rsid w:val="00E47CCD"/>
    <w:rsid w:val="00E8241B"/>
    <w:rsid w:val="00EA6542"/>
    <w:rsid w:val="00EA7DDE"/>
    <w:rsid w:val="00EB06EE"/>
    <w:rsid w:val="00ED3604"/>
    <w:rsid w:val="00ED3DBE"/>
    <w:rsid w:val="00F07CAD"/>
    <w:rsid w:val="00F354DF"/>
    <w:rsid w:val="00F47F37"/>
    <w:rsid w:val="00F57A56"/>
    <w:rsid w:val="00F65E0A"/>
    <w:rsid w:val="00F66110"/>
    <w:rsid w:val="00F7552B"/>
    <w:rsid w:val="00F9611A"/>
    <w:rsid w:val="00FC0426"/>
    <w:rsid w:val="00FD2A93"/>
    <w:rsid w:val="00FE3BFE"/>
    <w:rsid w:val="00F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A5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230A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LBOTTOM">
    <w:name w:val="#COL_BOTTOM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83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76648"/>
  </w:style>
  <w:style w:type="paragraph" w:styleId="a6">
    <w:name w:val="footer"/>
    <w:basedOn w:val="a0"/>
    <w:link w:val="a7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76648"/>
  </w:style>
  <w:style w:type="paragraph" w:customStyle="1" w:styleId="ConsPlusNormal">
    <w:name w:val="ConsPlusNormal"/>
    <w:uiPriority w:val="99"/>
    <w:rsid w:val="002766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6648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8">
    <w:name w:val="page number"/>
    <w:rsid w:val="00A26EA2"/>
  </w:style>
  <w:style w:type="paragraph" w:styleId="a9">
    <w:name w:val="No Spacing"/>
    <w:uiPriority w:val="1"/>
    <w:qFormat/>
    <w:rsid w:val="00CF10C5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a">
    <w:name w:val="Осн_СПД"/>
    <w:basedOn w:val="a0"/>
    <w:qFormat/>
    <w:rsid w:val="00862981"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a">
    <w:name w:val="Статья_СПД"/>
    <w:basedOn w:val="a0"/>
    <w:next w:val="a"/>
    <w:autoRedefine/>
    <w:qFormat/>
    <w:rsid w:val="00AE3D4E"/>
    <w:pPr>
      <w:keepNext/>
      <w:spacing w:after="0" w:line="240" w:lineRule="auto"/>
      <w:ind w:firstLine="709"/>
      <w:jc w:val="center"/>
    </w:pPr>
    <w:rPr>
      <w:rFonts w:ascii="Times New Roman" w:hAnsi="Times New Roman"/>
      <w:sz w:val="28"/>
      <w:szCs w:val="26"/>
    </w:rPr>
  </w:style>
  <w:style w:type="paragraph" w:styleId="ab">
    <w:name w:val="footnote text"/>
    <w:basedOn w:val="a0"/>
    <w:link w:val="ac"/>
    <w:semiHidden/>
    <w:rsid w:val="00DD46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DD464A"/>
    <w:rPr>
      <w:rFonts w:ascii="Times New Roman" w:hAnsi="Times New Roman"/>
    </w:rPr>
  </w:style>
  <w:style w:type="character" w:styleId="ad">
    <w:name w:val="footnote reference"/>
    <w:semiHidden/>
    <w:rsid w:val="00DD464A"/>
    <w:rPr>
      <w:vertAlign w:val="superscript"/>
    </w:rPr>
  </w:style>
  <w:style w:type="character" w:styleId="ae">
    <w:name w:val="annotation reference"/>
    <w:uiPriority w:val="99"/>
    <w:semiHidden/>
    <w:unhideWhenUsed/>
    <w:rsid w:val="001B6717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B671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B671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671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B6717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1B67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B67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230AA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F47F37"/>
    <w:rPr>
      <w:color w:val="106BBE"/>
    </w:rPr>
  </w:style>
  <w:style w:type="paragraph" w:customStyle="1" w:styleId="headertext0">
    <w:name w:val="headertext"/>
    <w:basedOn w:val="a0"/>
    <w:rsid w:val="0028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346782"/>
    <w:rPr>
      <w:color w:val="0000FF"/>
      <w:u w:val="single"/>
    </w:rPr>
  </w:style>
  <w:style w:type="paragraph" w:styleId="af7">
    <w:name w:val="Body Text"/>
    <w:basedOn w:val="a0"/>
    <w:link w:val="af8"/>
    <w:rsid w:val="00BD1B7B"/>
    <w:pPr>
      <w:spacing w:after="0" w:line="240" w:lineRule="auto"/>
      <w:ind w:right="175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basedOn w:val="a1"/>
    <w:link w:val="af7"/>
    <w:rsid w:val="00BD1B7B"/>
    <w:rPr>
      <w:rFonts w:ascii="Times New Roman" w:hAnsi="Times New Roman"/>
      <w:sz w:val="28"/>
    </w:rPr>
  </w:style>
  <w:style w:type="table" w:styleId="af9">
    <w:name w:val="Table Grid"/>
    <w:basedOn w:val="a2"/>
    <w:uiPriority w:val="39"/>
    <w:rsid w:val="00B3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0"/>
    <w:uiPriority w:val="34"/>
    <w:qFormat/>
    <w:rsid w:val="0021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2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664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387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0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94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766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4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ontent\act\b120b8ba-3515-4bc5-85cc-f53187b70aa6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F:\&#1057;&#1086;&#1074;&#1077;&#1090;%20&#1076;&#1077;&#1087;&#1091;&#1090;&#1072;&#1090;&#1086;&#1074;\Admin555\Desktop\&#1087;&#1088;&#1086;&#1077;&#1082;&#1090;&#1099;\&#1087;&#1088;&#1086;&#1077;&#1082;&#1090;&#1099;%20&#1088;&#1077;&#1096;&#1077;&#1085;&#1080;&#1081;\&#1087;&#1086;&#1088;&#1103;&#1076;&#1086;&#1082;%20&#1086;&#1073;&#1085;&#1072;&#1088;&#1086;&#1076;&#1086;&#1074;&#1072;&#1085;&#1080;&#1103;\AppData\Local\AppData\DeryuginaNA\AppData\Local\Microsoft\Windows\INetCache\Content.Outlook\AppData\Local\IlyashenkoNV\AppData\Local\Temp\~NS6DCAB\&#1056;&#1077;&#1096;&#1077;&#1085;&#1080;&#1077;%20&#1044;&#1091;&#1084;&#1099;%20&#1057;&#1091;&#1088;&#1075;&#1091;&#1090;&#1089;&#1082;&#1086;&#1075;&#1086;%20&#1088;&#1072;&#1081;&#1086;&#1085;&#1072;%20&#1061;&#1072;&#1085;&#1090;&#1099;-&#1052;&#1072;&#1085;&#1089;&#1080;&#1081;&#1089;&#1082;&#1086;&#1075;&#1086;%20&#1072;&#1074;&#1090;&#1086;&#1085;&#1086;&#1084;&#1085;&#1086;&#1075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F:\&#1057;&#1086;&#1074;&#1077;&#1090;%20&#1076;&#1077;&#1087;&#1091;&#1090;&#1072;&#1090;&#1086;&#1074;\Admin555\Desktop\&#1087;&#1088;&#1086;&#1077;&#1082;&#1090;&#1099;\&#1087;&#1088;&#1086;&#1077;&#1082;&#1090;&#1099;%20&#1088;&#1077;&#1096;&#1077;&#1085;&#1080;&#1081;\&#1087;&#1086;&#1088;&#1103;&#1076;&#1086;&#1082;%20&#1086;&#1073;&#1085;&#1072;&#1088;&#1086;&#1076;&#1086;&#1074;&#1072;&#1085;&#1080;&#1103;\AppData\Local\AppData\DeryuginaNA\AppData\Local\Microsoft\Windows\INetCache\Content.Outlook\AppData\Local\IlyashenkoNV\AppData\Local\Temp\~NS6DCAB\&#1056;&#1077;&#1096;&#1077;&#1085;&#1080;&#1077;%20&#1044;&#1091;&#1084;&#1099;%20&#1057;&#1091;&#1088;&#1075;&#1091;&#1090;&#1089;&#1082;&#1086;&#1075;&#1086;%20&#1088;&#1072;&#1081;&#1086;&#1085;&#1072;%20&#1061;&#1072;&#1085;&#1090;&#1099;-&#1052;&#1072;&#1085;&#1089;&#1080;&#1081;&#1089;&#1082;&#1086;&#1075;&#1086;%20&#1072;&#1074;&#1090;&#1086;&#1085;&#1086;&#1084;&#1085;&#1086;&#1075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F:\&#1057;&#1086;&#1074;&#1077;&#1090;%20&#1076;&#1077;&#1087;&#1091;&#1090;&#1072;&#1090;&#1086;&#1074;\Admin555\Desktop\&#1087;&#1088;&#1086;&#1077;&#1082;&#1090;&#1099;\&#1087;&#1088;&#1086;&#1077;&#1082;&#1090;&#1099;%20&#1088;&#1077;&#1096;&#1077;&#1085;&#1080;&#1081;\&#1087;&#1086;&#1088;&#1103;&#1076;&#1086;&#1082;%20&#1086;&#1073;&#1085;&#1072;&#1088;&#1086;&#1076;&#1086;&#1074;&#1072;&#1085;&#1080;&#1103;\AppData\Local\AppData\DeryuginaNA\AppData\Local\Microsoft\Windows\INetCache\Content.Outlook\AppData\Local\IlyashenkoNV\AppData\Local\Temp\~NS6DCAB\&#1056;&#1077;&#1096;&#1077;&#1085;&#1080;&#1077;%20&#1044;&#1091;&#1084;&#1099;%20&#1057;&#1091;&#1088;&#1075;&#1091;&#1090;&#1089;&#1082;&#1086;&#1075;&#1086;%20&#1088;&#1072;&#1081;&#1086;&#1085;&#1072;%20&#1061;&#1072;&#1085;&#1090;&#1099;-&#1052;&#1072;&#1085;&#1089;&#1080;&#1081;&#1089;&#1082;&#1086;&#1075;&#1086;%20&#1072;&#1074;&#1090;&#1086;&#1085;&#1086;&#1084;&#1085;&#1086;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82BB-D2EC-4B17-8CC0-1E62848D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vt:lpstr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dc:title>
  <dc:creator>Тарасенко Ирина Викторовна</dc:creator>
  <cp:lastModifiedBy>Admin</cp:lastModifiedBy>
  <cp:revision>59</cp:revision>
  <cp:lastPrinted>2024-09-09T10:30:00Z</cp:lastPrinted>
  <dcterms:created xsi:type="dcterms:W3CDTF">2024-07-29T06:00:00Z</dcterms:created>
  <dcterms:modified xsi:type="dcterms:W3CDTF">2024-09-17T05:05:00Z</dcterms:modified>
</cp:coreProperties>
</file>