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B2" w:rsidRDefault="001A31B2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t xml:space="preserve">  </w:t>
      </w:r>
    </w:p>
    <w:p w:rsidR="008D16AD" w:rsidRPr="008D16AD" w:rsidRDefault="008D16AD" w:rsidP="008D1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6A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D16AD" w:rsidRPr="008D16AD" w:rsidRDefault="008D16AD" w:rsidP="008D1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6AD"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8D16AD" w:rsidRPr="008D16AD" w:rsidRDefault="008D16AD" w:rsidP="008D16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6AD"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8D16AD" w:rsidRPr="008D16AD" w:rsidRDefault="008D16AD" w:rsidP="008D16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6AD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8D16AD" w:rsidRPr="008D16AD" w:rsidRDefault="008D16AD" w:rsidP="008D16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6AD" w:rsidRPr="008D16AD" w:rsidRDefault="008D16AD" w:rsidP="008D1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6AD">
        <w:rPr>
          <w:rFonts w:ascii="Times New Roman" w:hAnsi="Times New Roman"/>
          <w:b/>
          <w:sz w:val="28"/>
          <w:szCs w:val="28"/>
        </w:rPr>
        <w:t>РЕШЕНИЕ</w:t>
      </w:r>
    </w:p>
    <w:p w:rsidR="008D16AD" w:rsidRPr="008D16AD" w:rsidRDefault="008D16AD" w:rsidP="008D16AD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D16A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8D16AD" w:rsidRPr="008D16AD" w:rsidRDefault="008D16AD" w:rsidP="008D16AD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D16A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20 декабря 2024 года                                               </w:t>
      </w:r>
      <w:r w:rsidRPr="008D16AD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</w:t>
      </w:r>
      <w:r w:rsidR="0003292F">
        <w:rPr>
          <w:rFonts w:ascii="Times New Roman" w:hAnsi="Times New Roman" w:cs="Times New Roman"/>
          <w:bCs/>
          <w:color w:val="auto"/>
          <w:sz w:val="28"/>
          <w:szCs w:val="28"/>
        </w:rPr>
        <w:t>№ 55</w:t>
      </w:r>
      <w:r w:rsidRPr="008D16A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</w:t>
      </w:r>
    </w:p>
    <w:p w:rsidR="008D16AD" w:rsidRPr="008D16AD" w:rsidRDefault="008D16AD" w:rsidP="008D16AD">
      <w:pPr>
        <w:spacing w:after="0" w:line="240" w:lineRule="auto"/>
        <w:ind w:right="467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16AD">
        <w:rPr>
          <w:rFonts w:ascii="Times New Roman" w:hAnsi="Times New Roman"/>
          <w:bCs/>
          <w:sz w:val="28"/>
          <w:szCs w:val="28"/>
        </w:rPr>
        <w:t xml:space="preserve">     с. Локосово</w:t>
      </w:r>
    </w:p>
    <w:p w:rsidR="00DB1233" w:rsidRPr="00F54EF2" w:rsidRDefault="00DB1233" w:rsidP="00DB1233">
      <w:pPr>
        <w:pStyle w:val="Default"/>
        <w:rPr>
          <w:sz w:val="28"/>
          <w:szCs w:val="28"/>
        </w:rPr>
      </w:pPr>
      <w:r w:rsidRPr="00F54EF2">
        <w:rPr>
          <w:sz w:val="28"/>
          <w:szCs w:val="28"/>
        </w:rPr>
        <w:tab/>
      </w:r>
      <w:r w:rsidRPr="00F54EF2">
        <w:rPr>
          <w:sz w:val="28"/>
          <w:szCs w:val="28"/>
        </w:rPr>
        <w:tab/>
      </w:r>
      <w:r w:rsidRPr="00F54EF2">
        <w:rPr>
          <w:sz w:val="28"/>
          <w:szCs w:val="28"/>
        </w:rPr>
        <w:tab/>
      </w:r>
      <w:r w:rsidRPr="00F54EF2">
        <w:rPr>
          <w:sz w:val="28"/>
          <w:szCs w:val="28"/>
        </w:rPr>
        <w:tab/>
        <w:t xml:space="preserve">               </w:t>
      </w:r>
    </w:p>
    <w:p w:rsidR="001A31B2" w:rsidRDefault="000372D2" w:rsidP="00BF5702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t xml:space="preserve"> </w:t>
      </w:r>
      <w:r w:rsidR="001A31B2">
        <w:rPr>
          <w:b/>
          <w:bCs/>
        </w:rPr>
        <w:t> </w:t>
      </w:r>
    </w:p>
    <w:tbl>
      <w:tblPr>
        <w:tblStyle w:val="ab"/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823E17" w:rsidTr="00823E1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23E17" w:rsidRPr="00823E17" w:rsidRDefault="007A6C9D" w:rsidP="00823E17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изменений</w:t>
            </w:r>
            <w:r w:rsidR="00823E17" w:rsidRPr="00823E1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 решение Совета депутатов</w:t>
            </w:r>
            <w:r w:rsidR="00823E1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823E17" w:rsidRPr="00823E1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сельского поселения Локосово от 30.03.2023 № 185</w:t>
            </w:r>
            <w:r w:rsidR="00823E1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823E17" w:rsidRPr="00823E1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«О  денежном   содержании   лиц,  замещающих должности муниципальной службы»</w:t>
            </w:r>
          </w:p>
          <w:bookmarkEnd w:id="0"/>
          <w:p w:rsidR="00823E17" w:rsidRDefault="00823E17">
            <w:pPr>
              <w:pStyle w:val="HEADERTEXT"/>
              <w:rPr>
                <w:b/>
                <w:bCs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23E17" w:rsidRDefault="00823E17">
            <w:pPr>
              <w:pStyle w:val="HEADERTEXT"/>
              <w:rPr>
                <w:b/>
                <w:bCs/>
              </w:rPr>
            </w:pPr>
          </w:p>
        </w:tc>
      </w:tr>
    </w:tbl>
    <w:p w:rsidR="001A31B2" w:rsidRDefault="001A31B2">
      <w:pPr>
        <w:pStyle w:val="HEADERTEXT"/>
        <w:rPr>
          <w:b/>
          <w:bCs/>
        </w:rPr>
      </w:pPr>
    </w:p>
    <w:p w:rsidR="001A0358" w:rsidRPr="001A0358" w:rsidRDefault="001A0358" w:rsidP="001A0358">
      <w:pPr>
        <w:pStyle w:val="FORMATTEX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358">
        <w:rPr>
          <w:rFonts w:ascii="Times New Roman" w:hAnsi="Times New Roman" w:cs="Times New Roman"/>
          <w:color w:val="000000"/>
          <w:sz w:val="28"/>
          <w:szCs w:val="28"/>
        </w:rPr>
        <w:t>В соответствии с решением Думы Сургутского района от 04.12.2024 № 812-нпа «Об утверждении порядка принятия решений о формировании муниципальных управленческих команд Сургутского района и поощрении их участников</w:t>
      </w:r>
      <w:r w:rsidR="0071400D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1A0358" w:rsidRPr="001A0358" w:rsidRDefault="001A0358" w:rsidP="001A0358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358" w:rsidRPr="001A0358" w:rsidRDefault="001A0358" w:rsidP="001A0358">
      <w:pPr>
        <w:pStyle w:val="FORMATTEX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0358">
        <w:rPr>
          <w:rFonts w:ascii="Times New Roman" w:hAnsi="Times New Roman" w:cs="Times New Roman"/>
          <w:color w:val="000000"/>
          <w:sz w:val="28"/>
          <w:szCs w:val="28"/>
        </w:rPr>
        <w:t>Совет депутатов сельского поселения Локосово решил:</w:t>
      </w:r>
    </w:p>
    <w:p w:rsidR="001A0358" w:rsidRPr="001A0358" w:rsidRDefault="001A0358" w:rsidP="001A0358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358" w:rsidRPr="00406D4B" w:rsidRDefault="0071400D" w:rsidP="001A035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A0358" w:rsidRPr="001A035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A0358" w:rsidRPr="00406D4B">
        <w:rPr>
          <w:rFonts w:ascii="Times New Roman" w:hAnsi="Times New Roman" w:cs="Times New Roman"/>
          <w:sz w:val="28"/>
          <w:szCs w:val="28"/>
        </w:rPr>
        <w:t>Внести в приложение</w:t>
      </w:r>
      <w:r w:rsidR="00633C90" w:rsidRPr="00406D4B">
        <w:rPr>
          <w:rFonts w:ascii="Times New Roman" w:hAnsi="Times New Roman" w:cs="Times New Roman"/>
          <w:sz w:val="28"/>
          <w:szCs w:val="28"/>
        </w:rPr>
        <w:t xml:space="preserve"> 1</w:t>
      </w:r>
      <w:r w:rsidR="001A0358" w:rsidRPr="00406D4B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сельского поселения Локосово от 30.03.2023 года № 18</w:t>
      </w:r>
      <w:r w:rsidR="00191D47" w:rsidRPr="00406D4B">
        <w:rPr>
          <w:rFonts w:ascii="Times New Roman" w:hAnsi="Times New Roman" w:cs="Times New Roman"/>
          <w:sz w:val="28"/>
          <w:szCs w:val="28"/>
        </w:rPr>
        <w:t>5</w:t>
      </w:r>
      <w:r w:rsidR="001A0358" w:rsidRPr="00406D4B">
        <w:rPr>
          <w:rFonts w:ascii="Times New Roman" w:hAnsi="Times New Roman" w:cs="Times New Roman"/>
          <w:sz w:val="28"/>
          <w:szCs w:val="28"/>
        </w:rPr>
        <w:t xml:space="preserve"> "О денежном содержании лиц, замещающих </w:t>
      </w:r>
      <w:r w:rsidR="00191D47" w:rsidRPr="00406D4B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1A0358" w:rsidRPr="00406D4B">
        <w:rPr>
          <w:rFonts w:ascii="Times New Roman" w:hAnsi="Times New Roman" w:cs="Times New Roman"/>
          <w:sz w:val="28"/>
          <w:szCs w:val="28"/>
        </w:rPr>
        <w:t>" следующие изменения:</w:t>
      </w:r>
    </w:p>
    <w:p w:rsidR="001A0358" w:rsidRPr="00406D4B" w:rsidRDefault="001A0358" w:rsidP="001A035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406D4B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633C90" w:rsidRPr="00406D4B">
        <w:rPr>
          <w:rFonts w:ascii="Times New Roman" w:hAnsi="Times New Roman" w:cs="Times New Roman"/>
          <w:sz w:val="28"/>
          <w:szCs w:val="28"/>
        </w:rPr>
        <w:t>Пункт 3.9 р</w:t>
      </w:r>
      <w:r w:rsidRPr="00406D4B">
        <w:rPr>
          <w:rFonts w:ascii="Times New Roman" w:hAnsi="Times New Roman" w:cs="Times New Roman"/>
          <w:sz w:val="28"/>
          <w:szCs w:val="28"/>
        </w:rPr>
        <w:t>аздел</w:t>
      </w:r>
      <w:r w:rsidR="00633C90" w:rsidRPr="00406D4B">
        <w:rPr>
          <w:rFonts w:ascii="Times New Roman" w:hAnsi="Times New Roman" w:cs="Times New Roman"/>
          <w:sz w:val="28"/>
          <w:szCs w:val="28"/>
        </w:rPr>
        <w:t>а</w:t>
      </w:r>
      <w:r w:rsidRPr="00406D4B">
        <w:rPr>
          <w:rFonts w:ascii="Times New Roman" w:hAnsi="Times New Roman" w:cs="Times New Roman"/>
          <w:sz w:val="28"/>
          <w:szCs w:val="28"/>
        </w:rPr>
        <w:t xml:space="preserve"> </w:t>
      </w:r>
      <w:r w:rsidRPr="00406D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6D4B">
        <w:rPr>
          <w:rFonts w:ascii="Times New Roman" w:hAnsi="Times New Roman" w:cs="Times New Roman"/>
          <w:sz w:val="28"/>
          <w:szCs w:val="28"/>
        </w:rPr>
        <w:t xml:space="preserve"> дополнить подпунктом 3</w:t>
      </w:r>
      <w:r w:rsidR="0071400D" w:rsidRPr="00406D4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406D4B">
        <w:rPr>
          <w:rFonts w:ascii="Times New Roman" w:hAnsi="Times New Roman" w:cs="Times New Roman"/>
          <w:sz w:val="28"/>
          <w:szCs w:val="28"/>
        </w:rPr>
        <w:t>:</w:t>
      </w:r>
    </w:p>
    <w:p w:rsidR="001A0358" w:rsidRPr="00406D4B" w:rsidRDefault="001A0358" w:rsidP="001A035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406D4B">
        <w:rPr>
          <w:rFonts w:ascii="Times New Roman" w:hAnsi="Times New Roman" w:cs="Times New Roman"/>
          <w:sz w:val="28"/>
          <w:szCs w:val="28"/>
        </w:rPr>
        <w:tab/>
        <w:t>«3) единовременная премия в целях поощрения участников муниципальной управленчес</w:t>
      </w:r>
      <w:r w:rsidR="0071400D" w:rsidRPr="00406D4B">
        <w:rPr>
          <w:rFonts w:ascii="Times New Roman" w:hAnsi="Times New Roman" w:cs="Times New Roman"/>
          <w:sz w:val="28"/>
          <w:szCs w:val="28"/>
        </w:rPr>
        <w:t>кой команды Сургутского района.».</w:t>
      </w:r>
    </w:p>
    <w:p w:rsidR="001A0358" w:rsidRPr="00406D4B" w:rsidRDefault="00BA2BAD" w:rsidP="001A035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406D4B">
        <w:rPr>
          <w:rFonts w:ascii="Times New Roman" w:hAnsi="Times New Roman" w:cs="Times New Roman"/>
          <w:sz w:val="28"/>
          <w:szCs w:val="28"/>
        </w:rPr>
        <w:tab/>
        <w:t>1.2. Пункт 3.11.1 р</w:t>
      </w:r>
      <w:r w:rsidR="001A0358" w:rsidRPr="00406D4B">
        <w:rPr>
          <w:rFonts w:ascii="Times New Roman" w:hAnsi="Times New Roman" w:cs="Times New Roman"/>
          <w:sz w:val="28"/>
          <w:szCs w:val="28"/>
        </w:rPr>
        <w:t>аздел</w:t>
      </w:r>
      <w:r w:rsidRPr="00406D4B">
        <w:rPr>
          <w:rFonts w:ascii="Times New Roman" w:hAnsi="Times New Roman" w:cs="Times New Roman"/>
          <w:sz w:val="28"/>
          <w:szCs w:val="28"/>
        </w:rPr>
        <w:t>а</w:t>
      </w:r>
      <w:r w:rsidR="001A0358" w:rsidRPr="00406D4B">
        <w:rPr>
          <w:rFonts w:ascii="Times New Roman" w:hAnsi="Times New Roman" w:cs="Times New Roman"/>
          <w:sz w:val="28"/>
          <w:szCs w:val="28"/>
        </w:rPr>
        <w:t xml:space="preserve"> III </w:t>
      </w:r>
      <w:r w:rsidRPr="00406D4B">
        <w:rPr>
          <w:rFonts w:ascii="Times New Roman" w:hAnsi="Times New Roman" w:cs="Times New Roman"/>
          <w:sz w:val="28"/>
          <w:szCs w:val="28"/>
        </w:rPr>
        <w:t>исключить</w:t>
      </w:r>
      <w:r w:rsidR="0071400D" w:rsidRPr="00406D4B">
        <w:rPr>
          <w:rFonts w:ascii="Times New Roman" w:hAnsi="Times New Roman" w:cs="Times New Roman"/>
          <w:sz w:val="28"/>
          <w:szCs w:val="28"/>
        </w:rPr>
        <w:t>.</w:t>
      </w:r>
    </w:p>
    <w:p w:rsidR="00BA2BAD" w:rsidRPr="00406D4B" w:rsidRDefault="00BA2BAD" w:rsidP="00866A82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D4B">
        <w:rPr>
          <w:rFonts w:ascii="Times New Roman" w:hAnsi="Times New Roman" w:cs="Times New Roman"/>
          <w:sz w:val="28"/>
          <w:szCs w:val="28"/>
        </w:rPr>
        <w:t xml:space="preserve">1.3. </w:t>
      </w:r>
      <w:r w:rsidR="00866A82" w:rsidRPr="00406D4B">
        <w:rPr>
          <w:rFonts w:ascii="Times New Roman" w:hAnsi="Times New Roman" w:cs="Times New Roman"/>
          <w:sz w:val="28"/>
          <w:szCs w:val="28"/>
        </w:rPr>
        <w:t>Р</w:t>
      </w:r>
      <w:r w:rsidRPr="00406D4B">
        <w:rPr>
          <w:rFonts w:ascii="Times New Roman" w:hAnsi="Times New Roman" w:cs="Times New Roman"/>
          <w:sz w:val="28"/>
          <w:szCs w:val="28"/>
        </w:rPr>
        <w:t xml:space="preserve">аздел III дополнить </w:t>
      </w:r>
      <w:r w:rsidR="0071400D" w:rsidRPr="00406D4B">
        <w:rPr>
          <w:rFonts w:ascii="Times New Roman" w:hAnsi="Times New Roman" w:cs="Times New Roman"/>
          <w:sz w:val="28"/>
          <w:szCs w:val="28"/>
        </w:rPr>
        <w:t>пунктом 3.17. следующего</w:t>
      </w:r>
      <w:r w:rsidR="00866A82" w:rsidRPr="00406D4B">
        <w:rPr>
          <w:rFonts w:ascii="Times New Roman" w:hAnsi="Times New Roman" w:cs="Times New Roman"/>
          <w:sz w:val="28"/>
          <w:szCs w:val="28"/>
        </w:rPr>
        <w:t xml:space="preserve"> </w:t>
      </w:r>
      <w:r w:rsidR="0071400D" w:rsidRPr="00406D4B">
        <w:rPr>
          <w:rFonts w:ascii="Times New Roman" w:hAnsi="Times New Roman" w:cs="Times New Roman"/>
          <w:sz w:val="28"/>
          <w:szCs w:val="28"/>
        </w:rPr>
        <w:t>содержания</w:t>
      </w:r>
      <w:r w:rsidRPr="00406D4B">
        <w:rPr>
          <w:rFonts w:ascii="Times New Roman" w:hAnsi="Times New Roman" w:cs="Times New Roman"/>
          <w:sz w:val="28"/>
          <w:szCs w:val="28"/>
        </w:rPr>
        <w:t>:</w:t>
      </w:r>
    </w:p>
    <w:p w:rsidR="001A0358" w:rsidRPr="00406D4B" w:rsidRDefault="001A0358" w:rsidP="00866A82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D4B">
        <w:rPr>
          <w:rFonts w:ascii="Times New Roman" w:hAnsi="Times New Roman" w:cs="Times New Roman"/>
          <w:sz w:val="28"/>
          <w:szCs w:val="28"/>
        </w:rPr>
        <w:t>«3.</w:t>
      </w:r>
      <w:r w:rsidR="00866A82" w:rsidRPr="00406D4B">
        <w:rPr>
          <w:rFonts w:ascii="Times New Roman" w:hAnsi="Times New Roman" w:cs="Times New Roman"/>
          <w:sz w:val="28"/>
          <w:szCs w:val="28"/>
        </w:rPr>
        <w:t>17.</w:t>
      </w:r>
      <w:r w:rsidRPr="00406D4B">
        <w:rPr>
          <w:rFonts w:ascii="Times New Roman" w:hAnsi="Times New Roman" w:cs="Times New Roman"/>
          <w:sz w:val="28"/>
          <w:szCs w:val="28"/>
        </w:rPr>
        <w:t xml:space="preserve"> Порядок осуществления выплат</w:t>
      </w:r>
      <w:r w:rsidR="00866A82" w:rsidRPr="00406D4B">
        <w:rPr>
          <w:rFonts w:ascii="Times New Roman" w:hAnsi="Times New Roman" w:cs="Times New Roman"/>
          <w:sz w:val="28"/>
          <w:szCs w:val="28"/>
        </w:rPr>
        <w:t xml:space="preserve"> в целях поощрения участников муниципальной управленческой команды Сургутского района</w:t>
      </w:r>
      <w:r w:rsidRPr="00406D4B">
        <w:rPr>
          <w:rFonts w:ascii="Times New Roman" w:hAnsi="Times New Roman" w:cs="Times New Roman"/>
          <w:sz w:val="28"/>
          <w:szCs w:val="28"/>
        </w:rPr>
        <w:t>:</w:t>
      </w:r>
    </w:p>
    <w:p w:rsidR="001A0358" w:rsidRPr="00406D4B" w:rsidRDefault="0071400D" w:rsidP="001A0358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D4B">
        <w:rPr>
          <w:rFonts w:ascii="Times New Roman" w:hAnsi="Times New Roman" w:cs="Times New Roman"/>
          <w:sz w:val="28"/>
          <w:szCs w:val="28"/>
        </w:rPr>
        <w:t>3.17.1. Е</w:t>
      </w:r>
      <w:r w:rsidR="001A0358" w:rsidRPr="00406D4B">
        <w:rPr>
          <w:rFonts w:ascii="Times New Roman" w:hAnsi="Times New Roman" w:cs="Times New Roman"/>
          <w:sz w:val="28"/>
          <w:szCs w:val="28"/>
        </w:rPr>
        <w:t>диновременная премия в целях поощрения участников муниципальной управленческой команды Сургутского района</w:t>
      </w:r>
      <w:r w:rsidR="00B839F8" w:rsidRPr="009C7509">
        <w:rPr>
          <w:rFonts w:ascii="Times New Roman" w:hAnsi="Times New Roman" w:cs="Times New Roman"/>
          <w:sz w:val="28"/>
          <w:szCs w:val="28"/>
        </w:rPr>
        <w:t>,</w:t>
      </w:r>
      <w:r w:rsidR="00B839F8" w:rsidRPr="009C7509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 поступления в бюджет сельского поселения Локосово денежных средств из бюджета Ханты-Мансийского автономного округа – Югры и (или) бюджета Сургутского района, </w:t>
      </w:r>
      <w:r w:rsidR="001A0358" w:rsidRPr="009C7509">
        <w:rPr>
          <w:rFonts w:ascii="Times New Roman" w:hAnsi="Times New Roman" w:cs="Times New Roman"/>
          <w:sz w:val="28"/>
          <w:szCs w:val="28"/>
        </w:rPr>
        <w:t xml:space="preserve"> может быть выплачена </w:t>
      </w:r>
      <w:r w:rsidR="001A0358" w:rsidRPr="009C7509">
        <w:rPr>
          <w:rFonts w:ascii="Times New Roman" w:hAnsi="Times New Roman" w:cs="Times New Roman"/>
          <w:sz w:val="28"/>
        </w:rPr>
        <w:t>лицам, замещающим должности муниципальной службы</w:t>
      </w:r>
      <w:r w:rsidR="001A0358" w:rsidRPr="009C7509">
        <w:rPr>
          <w:rFonts w:ascii="Times New Roman" w:hAnsi="Times New Roman" w:cs="Times New Roman"/>
          <w:sz w:val="28"/>
          <w:szCs w:val="28"/>
        </w:rPr>
        <w:t>, включенным в состав участников муниципальной</w:t>
      </w:r>
      <w:r w:rsidR="001A0358" w:rsidRPr="00406D4B">
        <w:rPr>
          <w:rFonts w:ascii="Times New Roman" w:hAnsi="Times New Roman" w:cs="Times New Roman"/>
          <w:sz w:val="28"/>
          <w:szCs w:val="28"/>
        </w:rPr>
        <w:t xml:space="preserve"> управленческой команды Сургутского района или признанным участниками управленческой команды Сургутского района решением Думы Сургутского района, в случае принятия администрацией сельского поселения Локосово решения о поощрении участников муниципальной управленческой команды </w:t>
      </w:r>
      <w:r w:rsidR="001A0358" w:rsidRPr="00406D4B">
        <w:rPr>
          <w:rFonts w:ascii="Times New Roman" w:hAnsi="Times New Roman" w:cs="Times New Roman"/>
          <w:sz w:val="28"/>
          <w:szCs w:val="28"/>
        </w:rPr>
        <w:lastRenderedPageBreak/>
        <w:t>Сур</w:t>
      </w:r>
      <w:r w:rsidRPr="00406D4B">
        <w:rPr>
          <w:rFonts w:ascii="Times New Roman" w:hAnsi="Times New Roman" w:cs="Times New Roman"/>
          <w:sz w:val="28"/>
          <w:szCs w:val="28"/>
        </w:rPr>
        <w:t>гутского района.</w:t>
      </w:r>
    </w:p>
    <w:p w:rsidR="001A0358" w:rsidRPr="00406D4B" w:rsidRDefault="0071400D" w:rsidP="001A0358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D4B">
        <w:rPr>
          <w:rFonts w:ascii="Times New Roman" w:hAnsi="Times New Roman" w:cs="Times New Roman"/>
          <w:sz w:val="28"/>
          <w:szCs w:val="28"/>
        </w:rPr>
        <w:t>3.17.2. Р</w:t>
      </w:r>
      <w:r w:rsidR="001A0358" w:rsidRPr="00406D4B">
        <w:rPr>
          <w:rFonts w:ascii="Times New Roman" w:hAnsi="Times New Roman" w:cs="Times New Roman"/>
          <w:sz w:val="28"/>
          <w:szCs w:val="28"/>
        </w:rPr>
        <w:t xml:space="preserve">азмер единовременной премии в целях поощрения участников муниципальной управленческой команды Сургутского района определяется </w:t>
      </w:r>
      <w:r w:rsidR="001A0358" w:rsidRPr="009C7509">
        <w:rPr>
          <w:rFonts w:ascii="Times New Roman" w:hAnsi="Times New Roman" w:cs="Times New Roman"/>
          <w:sz w:val="28"/>
          <w:szCs w:val="28"/>
        </w:rPr>
        <w:t>решением</w:t>
      </w:r>
      <w:r w:rsidR="001A0358" w:rsidRPr="00406D4B">
        <w:rPr>
          <w:rFonts w:ascii="Times New Roman" w:hAnsi="Times New Roman" w:cs="Times New Roman"/>
          <w:sz w:val="28"/>
          <w:szCs w:val="28"/>
        </w:rPr>
        <w:t xml:space="preserve"> о поощрении участников муниципальной управленческой команды Сургутского района, принятым решением</w:t>
      </w:r>
      <w:r w:rsidR="001A0358" w:rsidRPr="009C7509">
        <w:rPr>
          <w:rFonts w:ascii="Times New Roman" w:hAnsi="Times New Roman" w:cs="Times New Roman"/>
          <w:sz w:val="28"/>
          <w:szCs w:val="28"/>
        </w:rPr>
        <w:t xml:space="preserve"> </w:t>
      </w:r>
      <w:r w:rsidR="00B839F8" w:rsidRPr="009C7509">
        <w:rPr>
          <w:rFonts w:ascii="Times New Roman" w:hAnsi="Times New Roman" w:cs="Times New Roman"/>
          <w:sz w:val="28"/>
          <w:szCs w:val="28"/>
        </w:rPr>
        <w:t>администрацией</w:t>
      </w:r>
      <w:r w:rsidR="009C7509">
        <w:rPr>
          <w:rFonts w:ascii="Times New Roman" w:hAnsi="Times New Roman" w:cs="Times New Roman"/>
          <w:sz w:val="28"/>
          <w:szCs w:val="28"/>
        </w:rPr>
        <w:t xml:space="preserve"> </w:t>
      </w:r>
      <w:r w:rsidRPr="00406D4B">
        <w:rPr>
          <w:rFonts w:ascii="Times New Roman" w:hAnsi="Times New Roman" w:cs="Times New Roman"/>
          <w:sz w:val="28"/>
          <w:szCs w:val="28"/>
        </w:rPr>
        <w:t>сельского поселения Локосово.</w:t>
      </w:r>
    </w:p>
    <w:p w:rsidR="001A0358" w:rsidRPr="00100719" w:rsidRDefault="0071400D" w:rsidP="001A0358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D4B">
        <w:rPr>
          <w:rFonts w:ascii="Times New Roman" w:hAnsi="Times New Roman" w:cs="Times New Roman"/>
          <w:sz w:val="28"/>
          <w:szCs w:val="28"/>
        </w:rPr>
        <w:t>3.17.3. В</w:t>
      </w:r>
      <w:r w:rsidR="001A0358" w:rsidRPr="00406D4B">
        <w:rPr>
          <w:rFonts w:ascii="Times New Roman" w:hAnsi="Times New Roman" w:cs="Times New Roman"/>
          <w:sz w:val="28"/>
          <w:szCs w:val="28"/>
        </w:rPr>
        <w:t xml:space="preserve">ыплата единовременной премии в целях поощрения участников муниципальной управленческой команды Сургутского района осуществляется                                 на основании </w:t>
      </w:r>
      <w:r w:rsidR="001A0358" w:rsidRPr="00100719">
        <w:rPr>
          <w:rFonts w:ascii="Times New Roman" w:hAnsi="Times New Roman" w:cs="Times New Roman"/>
          <w:sz w:val="28"/>
          <w:szCs w:val="28"/>
        </w:rPr>
        <w:t>распоряжения администрации сельского поселения Локосово о выплате единовременной премии</w:t>
      </w:r>
      <w:r w:rsidRPr="00100719">
        <w:rPr>
          <w:rFonts w:ascii="Times New Roman" w:hAnsi="Times New Roman" w:cs="Times New Roman"/>
          <w:sz w:val="28"/>
          <w:szCs w:val="28"/>
        </w:rPr>
        <w:t>.</w:t>
      </w:r>
    </w:p>
    <w:p w:rsidR="001A0358" w:rsidRPr="00406D4B" w:rsidRDefault="0071400D" w:rsidP="001A0358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719">
        <w:rPr>
          <w:rFonts w:ascii="Times New Roman" w:hAnsi="Times New Roman" w:cs="Times New Roman"/>
          <w:sz w:val="28"/>
          <w:szCs w:val="28"/>
        </w:rPr>
        <w:t>3.17.4. Е</w:t>
      </w:r>
      <w:r w:rsidR="001A0358" w:rsidRPr="00100719">
        <w:rPr>
          <w:rFonts w:ascii="Times New Roman" w:hAnsi="Times New Roman" w:cs="Times New Roman"/>
          <w:sz w:val="28"/>
          <w:szCs w:val="28"/>
        </w:rPr>
        <w:t>диновременная премия в целях поощрения участников муниципальной управленческой команды Сургутского района выплачивается лиц</w:t>
      </w:r>
      <w:r w:rsidR="00191D47" w:rsidRPr="00100719">
        <w:rPr>
          <w:rFonts w:ascii="Times New Roman" w:hAnsi="Times New Roman" w:cs="Times New Roman"/>
          <w:sz w:val="28"/>
          <w:szCs w:val="28"/>
        </w:rPr>
        <w:t>ам</w:t>
      </w:r>
      <w:r w:rsidR="001A0358" w:rsidRPr="00100719">
        <w:rPr>
          <w:rFonts w:ascii="Times New Roman" w:hAnsi="Times New Roman" w:cs="Times New Roman"/>
          <w:sz w:val="28"/>
          <w:szCs w:val="28"/>
        </w:rPr>
        <w:t>, замещающ</w:t>
      </w:r>
      <w:r w:rsidR="00191D47" w:rsidRPr="00100719">
        <w:rPr>
          <w:rFonts w:ascii="Times New Roman" w:hAnsi="Times New Roman" w:cs="Times New Roman"/>
          <w:sz w:val="28"/>
          <w:szCs w:val="28"/>
        </w:rPr>
        <w:t>им</w:t>
      </w:r>
      <w:r w:rsidR="001A0358" w:rsidRPr="00100719">
        <w:rPr>
          <w:rFonts w:ascii="Times New Roman" w:hAnsi="Times New Roman" w:cs="Times New Roman"/>
          <w:sz w:val="28"/>
          <w:szCs w:val="28"/>
        </w:rPr>
        <w:t xml:space="preserve"> </w:t>
      </w:r>
      <w:r w:rsidR="00191D47" w:rsidRPr="00100719">
        <w:rPr>
          <w:rFonts w:ascii="Times New Roman" w:hAnsi="Times New Roman" w:cs="Times New Roman"/>
          <w:sz w:val="28"/>
        </w:rPr>
        <w:t>должности муниципальной службы</w:t>
      </w:r>
      <w:r w:rsidR="001A0358" w:rsidRPr="00100719">
        <w:rPr>
          <w:rFonts w:ascii="Times New Roman" w:hAnsi="Times New Roman" w:cs="Times New Roman"/>
          <w:sz w:val="28"/>
          <w:szCs w:val="28"/>
        </w:rPr>
        <w:t xml:space="preserve">, на дату принятия </w:t>
      </w:r>
      <w:r w:rsidR="00191D47" w:rsidRPr="00100719">
        <w:rPr>
          <w:rFonts w:ascii="Times New Roman" w:hAnsi="Times New Roman" w:cs="Times New Roman"/>
          <w:sz w:val="28"/>
          <w:szCs w:val="28"/>
        </w:rPr>
        <w:t>соответствующего распоряжения администрации</w:t>
      </w:r>
      <w:r w:rsidR="001A0358" w:rsidRPr="00100719">
        <w:rPr>
          <w:rFonts w:ascii="Times New Roman" w:hAnsi="Times New Roman" w:cs="Times New Roman"/>
          <w:sz w:val="28"/>
          <w:szCs w:val="28"/>
        </w:rPr>
        <w:t xml:space="preserve"> сельского поселения Локосово о выплате единовременной премии</w:t>
      </w:r>
      <w:r w:rsidR="001A0358" w:rsidRPr="00406D4B">
        <w:rPr>
          <w:rFonts w:ascii="Times New Roman" w:hAnsi="Times New Roman" w:cs="Times New Roman"/>
          <w:sz w:val="28"/>
          <w:szCs w:val="28"/>
        </w:rPr>
        <w:t>.».</w:t>
      </w:r>
    </w:p>
    <w:p w:rsidR="001A0358" w:rsidRPr="00406D4B" w:rsidRDefault="001A0358" w:rsidP="001A035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406D4B">
        <w:rPr>
          <w:rFonts w:ascii="Times New Roman" w:hAnsi="Times New Roman" w:cs="Times New Roman"/>
          <w:sz w:val="28"/>
          <w:szCs w:val="28"/>
        </w:rPr>
        <w:tab/>
        <w:t>2.  Настоящее решение обнародовать и разместить на официальном сайте муниципального образования сельское поселение Локосово.</w:t>
      </w:r>
    </w:p>
    <w:p w:rsidR="001A0358" w:rsidRPr="00406D4B" w:rsidRDefault="001A0358" w:rsidP="001A035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406D4B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обнародования.</w:t>
      </w:r>
    </w:p>
    <w:p w:rsidR="001A0358" w:rsidRPr="00406D4B" w:rsidRDefault="001A0358" w:rsidP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Pr="00406D4B" w:rsidRDefault="001A0358" w:rsidP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Pr="00406D4B" w:rsidRDefault="001A0358" w:rsidP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Pr="00406D4B" w:rsidRDefault="001A0358" w:rsidP="001A0358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06D4B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Н.Б.Свечников</w:t>
      </w:r>
    </w:p>
    <w:p w:rsidR="002E56FB" w:rsidRPr="00406D4B" w:rsidRDefault="002E56FB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Pr="00406D4B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Pr="00406D4B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Pr="00406D4B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Pr="00406D4B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0358" w:rsidRDefault="001A035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233F8" w:rsidRDefault="009233F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sectPr w:rsidR="009233F8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AD" w:rsidRDefault="00146FAD">
      <w:pPr>
        <w:spacing w:after="0" w:line="240" w:lineRule="auto"/>
      </w:pPr>
      <w:r>
        <w:separator/>
      </w:r>
    </w:p>
  </w:endnote>
  <w:endnote w:type="continuationSeparator" w:id="0">
    <w:p w:rsidR="00146FAD" w:rsidRDefault="0014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AD" w:rsidRDefault="00146FAD">
      <w:pPr>
        <w:spacing w:after="0" w:line="240" w:lineRule="auto"/>
      </w:pPr>
      <w:r>
        <w:separator/>
      </w:r>
    </w:p>
  </w:footnote>
  <w:footnote w:type="continuationSeparator" w:id="0">
    <w:p w:rsidR="00146FAD" w:rsidRDefault="0014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5A"/>
    <w:multiLevelType w:val="hybridMultilevel"/>
    <w:tmpl w:val="1938EF94"/>
    <w:lvl w:ilvl="0" w:tplc="56B018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D2"/>
    <w:rsid w:val="0003292F"/>
    <w:rsid w:val="000372D2"/>
    <w:rsid w:val="00064FAD"/>
    <w:rsid w:val="00067894"/>
    <w:rsid w:val="00075BB2"/>
    <w:rsid w:val="00091A13"/>
    <w:rsid w:val="000A2D58"/>
    <w:rsid w:val="000A38C8"/>
    <w:rsid w:val="000F3163"/>
    <w:rsid w:val="00100719"/>
    <w:rsid w:val="00104E65"/>
    <w:rsid w:val="001355FF"/>
    <w:rsid w:val="00142508"/>
    <w:rsid w:val="00146FAD"/>
    <w:rsid w:val="00163A9A"/>
    <w:rsid w:val="00181B41"/>
    <w:rsid w:val="00191D47"/>
    <w:rsid w:val="001A0358"/>
    <w:rsid w:val="001A31B2"/>
    <w:rsid w:val="001E3726"/>
    <w:rsid w:val="002213AA"/>
    <w:rsid w:val="002377CC"/>
    <w:rsid w:val="0024256F"/>
    <w:rsid w:val="00274728"/>
    <w:rsid w:val="00274FCB"/>
    <w:rsid w:val="002D0493"/>
    <w:rsid w:val="002E56FB"/>
    <w:rsid w:val="002F0804"/>
    <w:rsid w:val="00323BB9"/>
    <w:rsid w:val="0032616E"/>
    <w:rsid w:val="00362184"/>
    <w:rsid w:val="00364B28"/>
    <w:rsid w:val="003C48BA"/>
    <w:rsid w:val="003D4B6C"/>
    <w:rsid w:val="003E6611"/>
    <w:rsid w:val="00403BDB"/>
    <w:rsid w:val="00406D4B"/>
    <w:rsid w:val="004322B4"/>
    <w:rsid w:val="004378E5"/>
    <w:rsid w:val="0045319B"/>
    <w:rsid w:val="00464BBF"/>
    <w:rsid w:val="004815E8"/>
    <w:rsid w:val="00492438"/>
    <w:rsid w:val="004926A8"/>
    <w:rsid w:val="00492A15"/>
    <w:rsid w:val="004E5B5F"/>
    <w:rsid w:val="004F49B4"/>
    <w:rsid w:val="00504220"/>
    <w:rsid w:val="00534E11"/>
    <w:rsid w:val="0055125C"/>
    <w:rsid w:val="0055232E"/>
    <w:rsid w:val="00552ACE"/>
    <w:rsid w:val="00583F60"/>
    <w:rsid w:val="005C3DBD"/>
    <w:rsid w:val="005E169A"/>
    <w:rsid w:val="005F61F5"/>
    <w:rsid w:val="00602E7A"/>
    <w:rsid w:val="006040E0"/>
    <w:rsid w:val="00613A5B"/>
    <w:rsid w:val="00633C90"/>
    <w:rsid w:val="006465A2"/>
    <w:rsid w:val="00650609"/>
    <w:rsid w:val="00700E73"/>
    <w:rsid w:val="00710B1A"/>
    <w:rsid w:val="0071400D"/>
    <w:rsid w:val="00751E3A"/>
    <w:rsid w:val="00757557"/>
    <w:rsid w:val="00757B6A"/>
    <w:rsid w:val="0079035A"/>
    <w:rsid w:val="007977BC"/>
    <w:rsid w:val="007A6C9D"/>
    <w:rsid w:val="007A7441"/>
    <w:rsid w:val="007B64EE"/>
    <w:rsid w:val="007B77BF"/>
    <w:rsid w:val="007C1628"/>
    <w:rsid w:val="007C74A5"/>
    <w:rsid w:val="007D24CE"/>
    <w:rsid w:val="008068C1"/>
    <w:rsid w:val="00812F91"/>
    <w:rsid w:val="0081739D"/>
    <w:rsid w:val="00823E17"/>
    <w:rsid w:val="00832480"/>
    <w:rsid w:val="00851762"/>
    <w:rsid w:val="00856897"/>
    <w:rsid w:val="00866A82"/>
    <w:rsid w:val="0088181F"/>
    <w:rsid w:val="0089088F"/>
    <w:rsid w:val="008A5C59"/>
    <w:rsid w:val="008B2382"/>
    <w:rsid w:val="008D16AD"/>
    <w:rsid w:val="008D6AAB"/>
    <w:rsid w:val="00904EB6"/>
    <w:rsid w:val="00920AE3"/>
    <w:rsid w:val="009233F8"/>
    <w:rsid w:val="00924F2B"/>
    <w:rsid w:val="009350BC"/>
    <w:rsid w:val="00935C46"/>
    <w:rsid w:val="00976C8B"/>
    <w:rsid w:val="00976C9D"/>
    <w:rsid w:val="00983769"/>
    <w:rsid w:val="00996C13"/>
    <w:rsid w:val="009B2222"/>
    <w:rsid w:val="009C7509"/>
    <w:rsid w:val="009C7E17"/>
    <w:rsid w:val="00A03742"/>
    <w:rsid w:val="00A214D9"/>
    <w:rsid w:val="00A3487A"/>
    <w:rsid w:val="00A34E29"/>
    <w:rsid w:val="00AA3CA0"/>
    <w:rsid w:val="00AB1485"/>
    <w:rsid w:val="00AB7B00"/>
    <w:rsid w:val="00AD6392"/>
    <w:rsid w:val="00B00486"/>
    <w:rsid w:val="00B06D69"/>
    <w:rsid w:val="00B420D8"/>
    <w:rsid w:val="00B61907"/>
    <w:rsid w:val="00B7415D"/>
    <w:rsid w:val="00B839F8"/>
    <w:rsid w:val="00BA2BAD"/>
    <w:rsid w:val="00BE5E04"/>
    <w:rsid w:val="00BF5702"/>
    <w:rsid w:val="00C7287A"/>
    <w:rsid w:val="00C73A6A"/>
    <w:rsid w:val="00CD19FE"/>
    <w:rsid w:val="00CF312E"/>
    <w:rsid w:val="00D70EC6"/>
    <w:rsid w:val="00D72E4F"/>
    <w:rsid w:val="00DB1233"/>
    <w:rsid w:val="00DB2D14"/>
    <w:rsid w:val="00DF1A4A"/>
    <w:rsid w:val="00E11232"/>
    <w:rsid w:val="00E45C2C"/>
    <w:rsid w:val="00E77158"/>
    <w:rsid w:val="00E86BCC"/>
    <w:rsid w:val="00EA22F5"/>
    <w:rsid w:val="00ED1DC6"/>
    <w:rsid w:val="00F54EF2"/>
    <w:rsid w:val="00F774EF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72D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72D2"/>
    <w:rPr>
      <w:rFonts w:cs="Times New Roman"/>
    </w:rPr>
  </w:style>
  <w:style w:type="paragraph" w:styleId="a7">
    <w:name w:val="List Paragraph"/>
    <w:basedOn w:val="a"/>
    <w:uiPriority w:val="34"/>
    <w:qFormat/>
    <w:rsid w:val="00EA22F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rsid w:val="00F54EF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rsid w:val="00091A13"/>
    <w:rPr>
      <w:rFonts w:cs="Times New Roman"/>
      <w:color w:val="0000FF"/>
      <w:u w:val="single"/>
    </w:rPr>
  </w:style>
  <w:style w:type="character" w:customStyle="1" w:styleId="match">
    <w:name w:val="match"/>
    <w:basedOn w:val="a0"/>
    <w:rsid w:val="00091A13"/>
    <w:rPr>
      <w:rFonts w:cs="Times New Roman"/>
    </w:rPr>
  </w:style>
  <w:style w:type="paragraph" w:styleId="a9">
    <w:name w:val="Body Text"/>
    <w:basedOn w:val="a"/>
    <w:link w:val="aa"/>
    <w:uiPriority w:val="99"/>
    <w:rsid w:val="0085689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856897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9088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89088F"/>
    <w:rPr>
      <w:rFonts w:ascii="Times New Roman" w:hAnsi="Times New Roman" w:cs="Times New Roman"/>
      <w:sz w:val="20"/>
      <w:szCs w:val="20"/>
    </w:rPr>
  </w:style>
  <w:style w:type="paragraph" w:customStyle="1" w:styleId="headertext0">
    <w:name w:val="headertext"/>
    <w:basedOn w:val="a"/>
    <w:rsid w:val="00890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935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82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72D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72D2"/>
    <w:rPr>
      <w:rFonts w:cs="Times New Roman"/>
    </w:rPr>
  </w:style>
  <w:style w:type="paragraph" w:styleId="a7">
    <w:name w:val="List Paragraph"/>
    <w:basedOn w:val="a"/>
    <w:uiPriority w:val="34"/>
    <w:qFormat/>
    <w:rsid w:val="00EA22F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rsid w:val="00F54EF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rsid w:val="00091A13"/>
    <w:rPr>
      <w:rFonts w:cs="Times New Roman"/>
      <w:color w:val="0000FF"/>
      <w:u w:val="single"/>
    </w:rPr>
  </w:style>
  <w:style w:type="character" w:customStyle="1" w:styleId="match">
    <w:name w:val="match"/>
    <w:basedOn w:val="a0"/>
    <w:rsid w:val="00091A13"/>
    <w:rPr>
      <w:rFonts w:cs="Times New Roman"/>
    </w:rPr>
  </w:style>
  <w:style w:type="paragraph" w:styleId="a9">
    <w:name w:val="Body Text"/>
    <w:basedOn w:val="a"/>
    <w:link w:val="aa"/>
    <w:uiPriority w:val="99"/>
    <w:rsid w:val="0085689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856897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9088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89088F"/>
    <w:rPr>
      <w:rFonts w:ascii="Times New Roman" w:hAnsi="Times New Roman" w:cs="Times New Roman"/>
      <w:sz w:val="20"/>
      <w:szCs w:val="20"/>
    </w:rPr>
  </w:style>
  <w:style w:type="paragraph" w:customStyle="1" w:styleId="headertext0">
    <w:name w:val="headertext"/>
    <w:basedOn w:val="a"/>
    <w:rsid w:val="00890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935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82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размере денежного содержания лица, замещающего муниципальную должность на постоянной основе, и порядке его осуществления (с изменениями на: 30.01.2020)</vt:lpstr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размере денежного содержания лица, замещающего муниципальную должность на постоянной основе, и порядке его осуществления (с изменениями на: 30.01.2020)</dc:title>
  <dc:creator>Шакирова Светлана Александровна</dc:creator>
  <cp:lastModifiedBy>AlpUfa</cp:lastModifiedBy>
  <cp:revision>2</cp:revision>
  <cp:lastPrinted>2024-12-20T08:43:00Z</cp:lastPrinted>
  <dcterms:created xsi:type="dcterms:W3CDTF">2024-12-23T07:18:00Z</dcterms:created>
  <dcterms:modified xsi:type="dcterms:W3CDTF">2024-12-23T07:18:00Z</dcterms:modified>
</cp:coreProperties>
</file>