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27A" w:rsidRDefault="0057027A" w:rsidP="0057027A">
      <w:pPr>
        <w:ind w:firstLine="709"/>
        <w:jc w:val="center"/>
        <w:rPr>
          <w:b/>
          <w:sz w:val="28"/>
          <w:szCs w:val="28"/>
        </w:rPr>
      </w:pPr>
      <w:r>
        <w:rPr>
          <w:noProof/>
        </w:rPr>
        <w:drawing>
          <wp:anchor distT="0" distB="0" distL="114300" distR="114300" simplePos="0" relativeHeight="251659264" behindDoc="0" locked="0" layoutInCell="1" allowOverlap="1">
            <wp:simplePos x="0" y="0"/>
            <wp:positionH relativeFrom="margin">
              <wp:posOffset>2838450</wp:posOffset>
            </wp:positionH>
            <wp:positionV relativeFrom="margin">
              <wp:posOffset>-229235</wp:posOffset>
            </wp:positionV>
            <wp:extent cx="523875" cy="609600"/>
            <wp:effectExtent l="0" t="0" r="0" b="0"/>
            <wp:wrapSquare wrapText="bothSides"/>
            <wp:docPr id="1" name="Рисунок 1" descr="Локосово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косовоС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57027A" w:rsidRDefault="0057027A" w:rsidP="0057027A">
      <w:pPr>
        <w:ind w:firstLine="709"/>
        <w:jc w:val="center"/>
        <w:rPr>
          <w:b/>
          <w:sz w:val="28"/>
          <w:szCs w:val="28"/>
          <w:lang w:val="en-US" w:eastAsia="ar-SA"/>
        </w:rPr>
      </w:pPr>
    </w:p>
    <w:p w:rsidR="0057027A" w:rsidRDefault="0057027A" w:rsidP="0057027A">
      <w:pPr>
        <w:jc w:val="center"/>
        <w:rPr>
          <w:rFonts w:eastAsia="Calibri"/>
          <w:b/>
          <w:sz w:val="28"/>
          <w:szCs w:val="28"/>
        </w:rPr>
      </w:pPr>
      <w:r>
        <w:rPr>
          <w:b/>
          <w:sz w:val="28"/>
          <w:szCs w:val="28"/>
        </w:rPr>
        <w:t>АДМИНИСТРАЦИЯ</w:t>
      </w:r>
    </w:p>
    <w:p w:rsidR="0057027A" w:rsidRDefault="0057027A" w:rsidP="0057027A">
      <w:pPr>
        <w:ind w:firstLine="709"/>
        <w:jc w:val="center"/>
        <w:rPr>
          <w:b/>
          <w:sz w:val="28"/>
          <w:szCs w:val="28"/>
        </w:rPr>
      </w:pPr>
      <w:r>
        <w:rPr>
          <w:b/>
          <w:sz w:val="28"/>
          <w:szCs w:val="28"/>
        </w:rPr>
        <w:t>СЕЛЬСКОГО ПОСЕЛЕНИЯ ЛОКОСОВО</w:t>
      </w:r>
    </w:p>
    <w:p w:rsidR="0057027A" w:rsidRDefault="0057027A" w:rsidP="0057027A">
      <w:pPr>
        <w:tabs>
          <w:tab w:val="center" w:pos="4677"/>
          <w:tab w:val="left" w:pos="6864"/>
        </w:tabs>
        <w:ind w:firstLine="709"/>
        <w:jc w:val="center"/>
        <w:rPr>
          <w:rFonts w:eastAsia="SimSun"/>
          <w:sz w:val="28"/>
          <w:szCs w:val="28"/>
        </w:rPr>
      </w:pPr>
      <w:r>
        <w:rPr>
          <w:sz w:val="28"/>
          <w:szCs w:val="28"/>
        </w:rPr>
        <w:t>Сургутского муниципального района</w:t>
      </w:r>
    </w:p>
    <w:p w:rsidR="0057027A" w:rsidRDefault="0057027A" w:rsidP="0057027A">
      <w:pPr>
        <w:ind w:firstLine="709"/>
        <w:jc w:val="center"/>
        <w:rPr>
          <w:rFonts w:eastAsia="Calibri"/>
          <w:sz w:val="28"/>
          <w:szCs w:val="28"/>
        </w:rPr>
      </w:pPr>
      <w:r>
        <w:rPr>
          <w:sz w:val="28"/>
          <w:szCs w:val="28"/>
        </w:rPr>
        <w:t>Ханты-Мансийского автономного округа – Югры</w:t>
      </w:r>
    </w:p>
    <w:p w:rsidR="0057027A" w:rsidRDefault="0057027A" w:rsidP="0057027A">
      <w:pPr>
        <w:ind w:firstLine="709"/>
        <w:jc w:val="center"/>
        <w:rPr>
          <w:sz w:val="28"/>
          <w:szCs w:val="28"/>
        </w:rPr>
      </w:pPr>
    </w:p>
    <w:p w:rsidR="0057027A" w:rsidRDefault="0057027A" w:rsidP="0057027A">
      <w:pPr>
        <w:ind w:firstLine="709"/>
        <w:jc w:val="center"/>
        <w:rPr>
          <w:rFonts w:eastAsia="Calibri"/>
          <w:b/>
          <w:sz w:val="28"/>
          <w:szCs w:val="28"/>
        </w:rPr>
      </w:pPr>
      <w:r>
        <w:rPr>
          <w:b/>
          <w:sz w:val="28"/>
          <w:szCs w:val="28"/>
        </w:rPr>
        <w:t>ПОСТАНОВЛЕНИЕ</w:t>
      </w:r>
    </w:p>
    <w:p w:rsidR="0057027A" w:rsidRDefault="0057027A" w:rsidP="0057027A">
      <w:pPr>
        <w:ind w:firstLine="709"/>
        <w:jc w:val="center"/>
        <w:rPr>
          <w:b/>
          <w:sz w:val="28"/>
          <w:szCs w:val="28"/>
        </w:rPr>
      </w:pPr>
    </w:p>
    <w:p w:rsidR="0057027A" w:rsidRDefault="0057027A" w:rsidP="0057027A">
      <w:pPr>
        <w:ind w:firstLine="709"/>
        <w:jc w:val="center"/>
        <w:rPr>
          <w:b/>
          <w:sz w:val="28"/>
          <w:szCs w:val="28"/>
        </w:rPr>
      </w:pPr>
    </w:p>
    <w:p w:rsidR="0057027A" w:rsidRDefault="0057027A" w:rsidP="0057027A">
      <w:pPr>
        <w:rPr>
          <w:sz w:val="24"/>
          <w:szCs w:val="24"/>
        </w:rPr>
      </w:pPr>
      <w:r>
        <w:rPr>
          <w:sz w:val="24"/>
          <w:szCs w:val="24"/>
        </w:rPr>
        <w:t>«11» марта 2025 года</w:t>
      </w:r>
      <w:r>
        <w:rPr>
          <w:sz w:val="24"/>
          <w:szCs w:val="24"/>
        </w:rPr>
        <w:tab/>
      </w:r>
      <w:r>
        <w:rPr>
          <w:sz w:val="24"/>
          <w:szCs w:val="24"/>
        </w:rPr>
        <w:tab/>
      </w:r>
      <w:r>
        <w:rPr>
          <w:sz w:val="24"/>
          <w:szCs w:val="24"/>
        </w:rPr>
        <w:tab/>
      </w:r>
      <w:r>
        <w:rPr>
          <w:sz w:val="24"/>
          <w:szCs w:val="24"/>
        </w:rPr>
        <w:tab/>
        <w:t xml:space="preserve">                                                             № 1</w:t>
      </w:r>
      <w:r>
        <w:rPr>
          <w:sz w:val="24"/>
          <w:szCs w:val="24"/>
        </w:rPr>
        <w:t>8-нпа</w:t>
      </w:r>
    </w:p>
    <w:p w:rsidR="0057027A" w:rsidRDefault="0057027A" w:rsidP="0057027A">
      <w:pPr>
        <w:rPr>
          <w:rFonts w:eastAsia="Calibri"/>
          <w:sz w:val="24"/>
          <w:szCs w:val="24"/>
        </w:rPr>
      </w:pPr>
      <w:r>
        <w:rPr>
          <w:sz w:val="24"/>
          <w:szCs w:val="24"/>
        </w:rPr>
        <w:t xml:space="preserve">      с. Локосово</w:t>
      </w:r>
      <w:r>
        <w:rPr>
          <w:sz w:val="24"/>
          <w:szCs w:val="24"/>
        </w:rPr>
        <w:tab/>
      </w:r>
    </w:p>
    <w:p w:rsidR="00744C9A" w:rsidRDefault="00744C9A" w:rsidP="00A06D34">
      <w:pPr>
        <w:widowControl w:val="0"/>
        <w:autoSpaceDE w:val="0"/>
        <w:autoSpaceDN w:val="0"/>
        <w:rPr>
          <w:sz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51"/>
      </w:tblGrid>
      <w:tr w:rsidR="001B7A7E" w:rsidTr="00A834F6">
        <w:tc>
          <w:tcPr>
            <w:tcW w:w="4786" w:type="dxa"/>
          </w:tcPr>
          <w:p w:rsidR="001B7A7E" w:rsidRDefault="00AE7D47" w:rsidP="0057027A">
            <w:pPr>
              <w:jc w:val="both"/>
              <w:rPr>
                <w:sz w:val="28"/>
              </w:rPr>
            </w:pPr>
            <w:r>
              <w:rPr>
                <w:sz w:val="28"/>
                <w:szCs w:val="28"/>
              </w:rPr>
              <w:t xml:space="preserve"> </w:t>
            </w:r>
            <w:r w:rsidRPr="003259B8">
              <w:rPr>
                <w:sz w:val="28"/>
                <w:szCs w:val="28"/>
              </w:rPr>
              <w:t xml:space="preserve">Об утверждении </w:t>
            </w:r>
            <w:r>
              <w:rPr>
                <w:sz w:val="28"/>
                <w:szCs w:val="28"/>
              </w:rPr>
              <w:t>Порядка</w:t>
            </w:r>
            <w:r w:rsidRPr="003259B8">
              <w:rPr>
                <w:sz w:val="28"/>
                <w:szCs w:val="28"/>
              </w:rPr>
              <w:t xml:space="preserve"> предоставления</w:t>
            </w:r>
            <w:r w:rsidR="00A834F6">
              <w:rPr>
                <w:sz w:val="28"/>
                <w:szCs w:val="28"/>
              </w:rPr>
              <w:t xml:space="preserve"> </w:t>
            </w:r>
            <w:r w:rsidRPr="003259B8">
              <w:rPr>
                <w:sz w:val="28"/>
                <w:szCs w:val="28"/>
              </w:rPr>
              <w:t>субсиди</w:t>
            </w:r>
            <w:r w:rsidR="00A834F6">
              <w:rPr>
                <w:sz w:val="28"/>
                <w:szCs w:val="28"/>
              </w:rPr>
              <w:t>и</w:t>
            </w:r>
            <w:r w:rsidRPr="003259B8">
              <w:rPr>
                <w:sz w:val="28"/>
                <w:szCs w:val="28"/>
              </w:rPr>
              <w:t xml:space="preserve"> некоммерческим организациям</w:t>
            </w:r>
            <w:r w:rsidR="00FB53DD">
              <w:rPr>
                <w:sz w:val="28"/>
                <w:szCs w:val="28"/>
              </w:rPr>
              <w:t xml:space="preserve"> </w:t>
            </w:r>
            <w:r w:rsidR="00A834F6">
              <w:rPr>
                <w:sz w:val="28"/>
                <w:szCs w:val="28"/>
              </w:rPr>
              <w:t>(за исключением государственных</w:t>
            </w:r>
            <w:r w:rsidRPr="003479A0">
              <w:rPr>
                <w:sz w:val="28"/>
                <w:szCs w:val="28"/>
              </w:rPr>
              <w:t xml:space="preserve"> (муниципальны</w:t>
            </w:r>
            <w:r w:rsidR="00A834F6">
              <w:rPr>
                <w:sz w:val="28"/>
                <w:szCs w:val="28"/>
              </w:rPr>
              <w:t>х</w:t>
            </w:r>
            <w:r w:rsidRPr="003479A0">
              <w:rPr>
                <w:sz w:val="28"/>
                <w:szCs w:val="28"/>
              </w:rPr>
              <w:t>) учреждени</w:t>
            </w:r>
            <w:r w:rsidR="00A834F6">
              <w:rPr>
                <w:sz w:val="28"/>
                <w:szCs w:val="28"/>
              </w:rPr>
              <w:t>й</w:t>
            </w:r>
            <w:r w:rsidRPr="003259B8">
              <w:rPr>
                <w:sz w:val="28"/>
                <w:szCs w:val="28"/>
              </w:rPr>
              <w:t>,</w:t>
            </w:r>
            <w:r>
              <w:rPr>
                <w:sz w:val="28"/>
                <w:szCs w:val="28"/>
              </w:rPr>
              <w:t xml:space="preserve"> </w:t>
            </w:r>
            <w:r w:rsidR="00A834F6">
              <w:rPr>
                <w:sz w:val="28"/>
                <w:szCs w:val="28"/>
              </w:rPr>
              <w:t>государственных корпораций (компаний), публично-правовых компаний)</w:t>
            </w:r>
          </w:p>
        </w:tc>
        <w:tc>
          <w:tcPr>
            <w:tcW w:w="4751" w:type="dxa"/>
          </w:tcPr>
          <w:p w:rsidR="001B7A7E" w:rsidRDefault="001B7A7E" w:rsidP="0057027A">
            <w:pPr>
              <w:rPr>
                <w:sz w:val="28"/>
              </w:rPr>
            </w:pPr>
          </w:p>
        </w:tc>
      </w:tr>
    </w:tbl>
    <w:p w:rsidR="00744C9A" w:rsidRDefault="00744C9A" w:rsidP="0057027A">
      <w:pPr>
        <w:jc w:val="both"/>
        <w:rPr>
          <w:sz w:val="28"/>
          <w:szCs w:val="28"/>
        </w:rPr>
      </w:pPr>
    </w:p>
    <w:p w:rsidR="0057027A" w:rsidRPr="00F174BA" w:rsidRDefault="0057027A" w:rsidP="00A06D34">
      <w:pPr>
        <w:jc w:val="both"/>
        <w:rPr>
          <w:sz w:val="28"/>
          <w:szCs w:val="28"/>
        </w:rPr>
      </w:pPr>
    </w:p>
    <w:p w:rsidR="00AE7D47" w:rsidRPr="0057027A" w:rsidRDefault="00A834F6" w:rsidP="0057027A">
      <w:pPr>
        <w:spacing w:line="276" w:lineRule="auto"/>
        <w:ind w:firstLine="708"/>
        <w:jc w:val="both"/>
        <w:rPr>
          <w:sz w:val="27"/>
          <w:szCs w:val="27"/>
        </w:rPr>
      </w:pPr>
      <w:r w:rsidRPr="0057027A">
        <w:rPr>
          <w:sz w:val="27"/>
          <w:szCs w:val="27"/>
        </w:rPr>
        <w:t xml:space="preserve">В соответствии со статьёй 78.1 Бюджетного Кодекса Российской Федерации, </w:t>
      </w:r>
      <w:r w:rsidR="00AE7D47" w:rsidRPr="0057027A">
        <w:rPr>
          <w:sz w:val="27"/>
          <w:szCs w:val="27"/>
        </w:rPr>
        <w:t>постановление</w:t>
      </w:r>
      <w:r w:rsidRPr="0057027A">
        <w:rPr>
          <w:sz w:val="27"/>
          <w:szCs w:val="27"/>
        </w:rPr>
        <w:t>м</w:t>
      </w:r>
      <w:r w:rsidR="00AE7D47" w:rsidRPr="0057027A">
        <w:rPr>
          <w:sz w:val="27"/>
          <w:szCs w:val="27"/>
        </w:rPr>
        <w:t xml:space="preserve"> Правительства Российской Федерации от 25 октября 2023 года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A834F6" w:rsidRPr="0057027A" w:rsidRDefault="00A834F6" w:rsidP="0057027A">
      <w:pPr>
        <w:spacing w:line="276" w:lineRule="auto"/>
        <w:ind w:firstLine="708"/>
        <w:jc w:val="both"/>
        <w:rPr>
          <w:sz w:val="27"/>
          <w:szCs w:val="27"/>
        </w:rPr>
      </w:pPr>
      <w:bookmarkStart w:id="0" w:name="sub_5"/>
      <w:r w:rsidRPr="0057027A">
        <w:rPr>
          <w:sz w:val="27"/>
          <w:szCs w:val="27"/>
        </w:rPr>
        <w:t>1. Утвердить Порядок предоставления субсидии некоммерческим организациям</w:t>
      </w:r>
      <w:r w:rsidR="00F6725B" w:rsidRPr="0057027A">
        <w:rPr>
          <w:sz w:val="27"/>
          <w:szCs w:val="27"/>
        </w:rPr>
        <w:t xml:space="preserve"> </w:t>
      </w:r>
      <w:r w:rsidRPr="0057027A">
        <w:rPr>
          <w:sz w:val="27"/>
          <w:szCs w:val="27"/>
        </w:rPr>
        <w:t>(за исключением государственных (муниципальных) учреждений, государственных корпораций (компаний), публично-правовых компаний)</w:t>
      </w:r>
      <w:r w:rsidR="00C5227F" w:rsidRPr="0057027A">
        <w:rPr>
          <w:sz w:val="27"/>
          <w:szCs w:val="27"/>
        </w:rPr>
        <w:t>,</w:t>
      </w:r>
      <w:r w:rsidRPr="0057027A">
        <w:rPr>
          <w:sz w:val="27"/>
          <w:szCs w:val="27"/>
        </w:rPr>
        <w:t xml:space="preserve"> согласно приложению.</w:t>
      </w:r>
    </w:p>
    <w:p w:rsidR="00821B51" w:rsidRPr="0057027A" w:rsidRDefault="00821B51" w:rsidP="0057027A">
      <w:pPr>
        <w:spacing w:line="276" w:lineRule="auto"/>
        <w:ind w:firstLine="708"/>
        <w:jc w:val="both"/>
        <w:rPr>
          <w:sz w:val="27"/>
          <w:szCs w:val="27"/>
        </w:rPr>
      </w:pPr>
      <w:r w:rsidRPr="0057027A">
        <w:rPr>
          <w:sz w:val="27"/>
          <w:szCs w:val="27"/>
        </w:rPr>
        <w:t xml:space="preserve">2. </w:t>
      </w:r>
      <w:r w:rsidR="009B691E" w:rsidRPr="0057027A">
        <w:rPr>
          <w:sz w:val="27"/>
          <w:szCs w:val="27"/>
        </w:rPr>
        <w:t>Признать утратившим силу п</w:t>
      </w:r>
      <w:r w:rsidRPr="0057027A">
        <w:rPr>
          <w:sz w:val="27"/>
          <w:szCs w:val="27"/>
        </w:rPr>
        <w:t xml:space="preserve">остановление </w:t>
      </w:r>
      <w:r w:rsidR="00437380" w:rsidRPr="0057027A">
        <w:rPr>
          <w:sz w:val="27"/>
          <w:szCs w:val="27"/>
        </w:rPr>
        <w:t xml:space="preserve">администрации сельского поселения Локосово </w:t>
      </w:r>
      <w:r w:rsidR="00F75AD9" w:rsidRPr="0057027A">
        <w:rPr>
          <w:sz w:val="27"/>
          <w:szCs w:val="27"/>
        </w:rPr>
        <w:t xml:space="preserve">от 30.09.2020 года </w:t>
      </w:r>
      <w:r w:rsidR="00C67A42" w:rsidRPr="0057027A">
        <w:rPr>
          <w:sz w:val="27"/>
          <w:szCs w:val="27"/>
        </w:rPr>
        <w:t xml:space="preserve">№ </w:t>
      </w:r>
      <w:r w:rsidRPr="0057027A">
        <w:rPr>
          <w:sz w:val="27"/>
          <w:szCs w:val="27"/>
        </w:rPr>
        <w:t>86-нпа «Об утверждении Порядка предоставления субсидий некоммерческим организациям, не являющимся государственными (муниципальными) учреждениями, осуществляющим деятельность в сфере культуры и спорта»</w:t>
      </w:r>
      <w:r w:rsidR="009B691E" w:rsidRPr="0057027A">
        <w:rPr>
          <w:sz w:val="27"/>
          <w:szCs w:val="27"/>
        </w:rPr>
        <w:t>.</w:t>
      </w:r>
    </w:p>
    <w:p w:rsidR="00A73EE6" w:rsidRPr="0057027A" w:rsidRDefault="00821B51" w:rsidP="0057027A">
      <w:pPr>
        <w:spacing w:line="276" w:lineRule="auto"/>
        <w:ind w:firstLine="708"/>
        <w:jc w:val="both"/>
        <w:rPr>
          <w:sz w:val="27"/>
          <w:szCs w:val="27"/>
        </w:rPr>
      </w:pPr>
      <w:r w:rsidRPr="0057027A">
        <w:rPr>
          <w:sz w:val="27"/>
          <w:szCs w:val="27"/>
        </w:rPr>
        <w:t>3</w:t>
      </w:r>
      <w:r w:rsidR="00A834F6" w:rsidRPr="0057027A">
        <w:rPr>
          <w:sz w:val="27"/>
          <w:szCs w:val="27"/>
        </w:rPr>
        <w:t>.</w:t>
      </w:r>
      <w:r w:rsidR="0057027A" w:rsidRPr="0057027A">
        <w:rPr>
          <w:sz w:val="27"/>
          <w:szCs w:val="27"/>
        </w:rPr>
        <w:t xml:space="preserve"> </w:t>
      </w:r>
      <w:r w:rsidR="00A834F6" w:rsidRPr="0057027A">
        <w:rPr>
          <w:sz w:val="27"/>
          <w:szCs w:val="27"/>
        </w:rPr>
        <w:t xml:space="preserve"> </w:t>
      </w:r>
      <w:r w:rsidR="00A73EE6" w:rsidRPr="0057027A">
        <w:rPr>
          <w:sz w:val="27"/>
          <w:szCs w:val="27"/>
        </w:rPr>
        <w:t>Обнародовать настоящее</w:t>
      </w:r>
      <w:r w:rsidR="0039544C" w:rsidRPr="0057027A">
        <w:rPr>
          <w:sz w:val="27"/>
          <w:szCs w:val="27"/>
        </w:rPr>
        <w:t xml:space="preserve"> постановление</w:t>
      </w:r>
      <w:r w:rsidR="00A73EE6" w:rsidRPr="0057027A">
        <w:rPr>
          <w:sz w:val="27"/>
          <w:szCs w:val="27"/>
        </w:rPr>
        <w:t xml:space="preserve"> и разместить на официальном сайте муниципального образован</w:t>
      </w:r>
      <w:bookmarkStart w:id="1" w:name="_GoBack"/>
      <w:bookmarkEnd w:id="1"/>
      <w:r w:rsidR="00A73EE6" w:rsidRPr="0057027A">
        <w:rPr>
          <w:sz w:val="27"/>
          <w:szCs w:val="27"/>
        </w:rPr>
        <w:t>ия сельское поселение Локосово.</w:t>
      </w:r>
    </w:p>
    <w:p w:rsidR="00A834F6" w:rsidRPr="0057027A" w:rsidRDefault="00821B51" w:rsidP="0057027A">
      <w:pPr>
        <w:spacing w:line="276" w:lineRule="auto"/>
        <w:ind w:firstLine="708"/>
        <w:jc w:val="both"/>
        <w:rPr>
          <w:sz w:val="27"/>
          <w:szCs w:val="27"/>
        </w:rPr>
      </w:pPr>
      <w:r w:rsidRPr="0057027A">
        <w:rPr>
          <w:sz w:val="27"/>
          <w:szCs w:val="27"/>
        </w:rPr>
        <w:lastRenderedPageBreak/>
        <w:t>4</w:t>
      </w:r>
      <w:r w:rsidR="00A834F6" w:rsidRPr="0057027A">
        <w:rPr>
          <w:sz w:val="27"/>
          <w:szCs w:val="27"/>
        </w:rPr>
        <w:t xml:space="preserve">. </w:t>
      </w:r>
      <w:r w:rsidR="0057027A" w:rsidRPr="0057027A">
        <w:rPr>
          <w:sz w:val="27"/>
          <w:szCs w:val="27"/>
        </w:rPr>
        <w:t xml:space="preserve"> </w:t>
      </w:r>
      <w:r w:rsidR="00A834F6" w:rsidRPr="0057027A">
        <w:rPr>
          <w:sz w:val="27"/>
          <w:szCs w:val="27"/>
        </w:rPr>
        <w:t>Настоящее постановление вступает в силу после его обнародования.</w:t>
      </w:r>
    </w:p>
    <w:p w:rsidR="004B7A7D" w:rsidRDefault="00821B51" w:rsidP="0057027A">
      <w:pPr>
        <w:spacing w:line="276" w:lineRule="auto"/>
        <w:ind w:firstLine="708"/>
        <w:jc w:val="both"/>
        <w:rPr>
          <w:sz w:val="28"/>
        </w:rPr>
      </w:pPr>
      <w:r>
        <w:rPr>
          <w:sz w:val="28"/>
          <w:szCs w:val="28"/>
        </w:rPr>
        <w:t>5</w:t>
      </w:r>
      <w:r w:rsidR="00A834F6" w:rsidRPr="00A834F6">
        <w:rPr>
          <w:sz w:val="28"/>
          <w:szCs w:val="28"/>
        </w:rPr>
        <w:t>.</w:t>
      </w:r>
      <w:r w:rsidR="004C035E">
        <w:rPr>
          <w:sz w:val="28"/>
          <w:szCs w:val="28"/>
        </w:rPr>
        <w:t xml:space="preserve"> </w:t>
      </w:r>
      <w:r w:rsidR="00A834F6" w:rsidRPr="00A834F6">
        <w:rPr>
          <w:sz w:val="28"/>
          <w:szCs w:val="28"/>
        </w:rPr>
        <w:t>Контроль за выполнением постановления возложить на заместителя главы сельского поселения Локосово.</w:t>
      </w:r>
      <w:r w:rsidR="00AE7D47" w:rsidRPr="003259B8">
        <w:rPr>
          <w:sz w:val="28"/>
          <w:szCs w:val="28"/>
        </w:rPr>
        <w:t xml:space="preserve"> </w:t>
      </w:r>
      <w:bookmarkEnd w:id="0"/>
    </w:p>
    <w:p w:rsidR="00E8339E" w:rsidRDefault="00E8339E" w:rsidP="0057027A">
      <w:pPr>
        <w:spacing w:line="276" w:lineRule="auto"/>
        <w:rPr>
          <w:sz w:val="28"/>
        </w:rPr>
      </w:pPr>
    </w:p>
    <w:p w:rsidR="0057027A" w:rsidRDefault="0057027A" w:rsidP="0057027A">
      <w:pPr>
        <w:spacing w:line="276" w:lineRule="auto"/>
        <w:rPr>
          <w:sz w:val="28"/>
        </w:rPr>
      </w:pPr>
    </w:p>
    <w:p w:rsidR="0057027A" w:rsidRDefault="0057027A" w:rsidP="0057027A">
      <w:pPr>
        <w:spacing w:line="276" w:lineRule="auto"/>
        <w:rPr>
          <w:sz w:val="28"/>
        </w:rPr>
      </w:pPr>
    </w:p>
    <w:p w:rsidR="00E8339E" w:rsidRDefault="003E7898" w:rsidP="0057027A">
      <w:pPr>
        <w:spacing w:line="276" w:lineRule="auto"/>
        <w:rPr>
          <w:sz w:val="28"/>
        </w:rPr>
      </w:pPr>
      <w:r>
        <w:rPr>
          <w:sz w:val="28"/>
        </w:rPr>
        <w:t xml:space="preserve">Глава </w:t>
      </w:r>
      <w:r w:rsidR="00662F2B">
        <w:rPr>
          <w:sz w:val="28"/>
        </w:rPr>
        <w:t xml:space="preserve">сельского </w:t>
      </w:r>
      <w:r w:rsidR="007D69A0">
        <w:rPr>
          <w:sz w:val="28"/>
        </w:rPr>
        <w:t xml:space="preserve">поселения    </w:t>
      </w:r>
      <w:r w:rsidR="00662F2B">
        <w:rPr>
          <w:sz w:val="28"/>
        </w:rPr>
        <w:t xml:space="preserve"> </w:t>
      </w:r>
      <w:r w:rsidR="00072B3A">
        <w:rPr>
          <w:sz w:val="28"/>
        </w:rPr>
        <w:t xml:space="preserve"> </w:t>
      </w:r>
      <w:r w:rsidR="00662F2B">
        <w:rPr>
          <w:sz w:val="28"/>
        </w:rPr>
        <w:t xml:space="preserve">                                                         </w:t>
      </w:r>
      <w:r w:rsidR="007D69A0">
        <w:rPr>
          <w:sz w:val="28"/>
        </w:rPr>
        <w:t xml:space="preserve"> </w:t>
      </w:r>
      <w:r w:rsidR="00BB0A4B">
        <w:rPr>
          <w:sz w:val="28"/>
        </w:rPr>
        <w:t>Н.Б. Свечников</w:t>
      </w:r>
    </w:p>
    <w:p w:rsidR="0057027A" w:rsidRDefault="0057027A" w:rsidP="0057027A">
      <w:pPr>
        <w:spacing w:line="276" w:lineRule="auto"/>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57027A" w:rsidRDefault="0057027A" w:rsidP="00F75AD9">
      <w:pPr>
        <w:ind w:left="5529"/>
        <w:jc w:val="right"/>
        <w:rPr>
          <w:sz w:val="24"/>
          <w:szCs w:val="24"/>
        </w:rPr>
      </w:pPr>
    </w:p>
    <w:p w:rsidR="00A834F6" w:rsidRPr="00F75AD9" w:rsidRDefault="00A834F6" w:rsidP="00F75AD9">
      <w:pPr>
        <w:ind w:left="5529"/>
        <w:jc w:val="right"/>
        <w:rPr>
          <w:sz w:val="24"/>
          <w:szCs w:val="24"/>
        </w:rPr>
      </w:pPr>
      <w:r w:rsidRPr="00F75AD9">
        <w:rPr>
          <w:sz w:val="24"/>
          <w:szCs w:val="24"/>
        </w:rPr>
        <w:lastRenderedPageBreak/>
        <w:t xml:space="preserve">Приложение </w:t>
      </w:r>
      <w:r w:rsidR="00D0207F" w:rsidRPr="00F75AD9">
        <w:rPr>
          <w:sz w:val="24"/>
          <w:szCs w:val="24"/>
        </w:rPr>
        <w:t>к</w:t>
      </w:r>
      <w:r w:rsidR="00F75AD9">
        <w:rPr>
          <w:sz w:val="24"/>
          <w:szCs w:val="24"/>
        </w:rPr>
        <w:t xml:space="preserve"> постановлени</w:t>
      </w:r>
      <w:r w:rsidR="0057027A">
        <w:rPr>
          <w:sz w:val="24"/>
          <w:szCs w:val="24"/>
        </w:rPr>
        <w:t>ю</w:t>
      </w:r>
      <w:r w:rsidRPr="00F75AD9">
        <w:rPr>
          <w:sz w:val="24"/>
          <w:szCs w:val="24"/>
        </w:rPr>
        <w:t xml:space="preserve"> </w:t>
      </w:r>
    </w:p>
    <w:p w:rsidR="00A834F6" w:rsidRPr="00F75AD9" w:rsidRDefault="00A834F6" w:rsidP="00A834F6">
      <w:pPr>
        <w:jc w:val="right"/>
        <w:rPr>
          <w:sz w:val="24"/>
          <w:szCs w:val="24"/>
        </w:rPr>
      </w:pPr>
      <w:r w:rsidRPr="00F75AD9">
        <w:rPr>
          <w:sz w:val="24"/>
          <w:szCs w:val="24"/>
        </w:rPr>
        <w:t xml:space="preserve">                                  администрации сельского поселения Локосово</w:t>
      </w:r>
    </w:p>
    <w:p w:rsidR="00A834F6" w:rsidRPr="00F75AD9" w:rsidRDefault="00A834F6" w:rsidP="00A834F6">
      <w:pPr>
        <w:jc w:val="right"/>
        <w:rPr>
          <w:sz w:val="24"/>
          <w:szCs w:val="24"/>
        </w:rPr>
      </w:pPr>
      <w:r w:rsidRPr="00F75AD9">
        <w:rPr>
          <w:sz w:val="24"/>
          <w:szCs w:val="24"/>
        </w:rPr>
        <w:t>от «</w:t>
      </w:r>
      <w:proofErr w:type="gramStart"/>
      <w:r w:rsidR="0057027A">
        <w:rPr>
          <w:sz w:val="24"/>
          <w:szCs w:val="24"/>
        </w:rPr>
        <w:t>11</w:t>
      </w:r>
      <w:r w:rsidRPr="00F75AD9">
        <w:rPr>
          <w:sz w:val="24"/>
          <w:szCs w:val="24"/>
        </w:rPr>
        <w:t xml:space="preserve">» </w:t>
      </w:r>
      <w:r w:rsidR="0057027A">
        <w:rPr>
          <w:sz w:val="24"/>
          <w:szCs w:val="24"/>
        </w:rPr>
        <w:t xml:space="preserve"> марта</w:t>
      </w:r>
      <w:proofErr w:type="gramEnd"/>
      <w:r w:rsidR="0057027A">
        <w:rPr>
          <w:sz w:val="24"/>
          <w:szCs w:val="24"/>
        </w:rPr>
        <w:t xml:space="preserve">  </w:t>
      </w:r>
      <w:r w:rsidRPr="00F75AD9">
        <w:rPr>
          <w:sz w:val="24"/>
          <w:szCs w:val="24"/>
        </w:rPr>
        <w:t xml:space="preserve">2025 года № </w:t>
      </w:r>
      <w:r w:rsidR="0057027A">
        <w:rPr>
          <w:sz w:val="24"/>
          <w:szCs w:val="24"/>
        </w:rPr>
        <w:t>18</w:t>
      </w:r>
      <w:r w:rsidRPr="00F75AD9">
        <w:rPr>
          <w:sz w:val="24"/>
          <w:szCs w:val="24"/>
        </w:rPr>
        <w:t>-нпа</w:t>
      </w:r>
    </w:p>
    <w:p w:rsidR="00A834F6" w:rsidRDefault="00A834F6" w:rsidP="00A834F6">
      <w:pPr>
        <w:pStyle w:val="1"/>
        <w:rPr>
          <w:b/>
          <w:szCs w:val="28"/>
        </w:rPr>
      </w:pPr>
    </w:p>
    <w:p w:rsidR="00A834F6" w:rsidRDefault="00A834F6" w:rsidP="00A834F6">
      <w:pPr>
        <w:jc w:val="both"/>
      </w:pPr>
    </w:p>
    <w:p w:rsidR="0057027A" w:rsidRPr="004510B5" w:rsidRDefault="0057027A" w:rsidP="00A834F6">
      <w:pPr>
        <w:jc w:val="both"/>
      </w:pPr>
    </w:p>
    <w:p w:rsidR="00A834F6" w:rsidRPr="003F05DD" w:rsidRDefault="00A834F6" w:rsidP="00A834F6">
      <w:pPr>
        <w:pStyle w:val="1"/>
        <w:jc w:val="center"/>
        <w:rPr>
          <w:b/>
          <w:bCs/>
          <w:szCs w:val="28"/>
        </w:rPr>
      </w:pPr>
      <w:r w:rsidRPr="003F05DD">
        <w:rPr>
          <w:b/>
          <w:bCs/>
          <w:szCs w:val="28"/>
        </w:rPr>
        <w:t>Порядок</w:t>
      </w:r>
      <w:r w:rsidRPr="003F05DD">
        <w:rPr>
          <w:b/>
          <w:bCs/>
          <w:szCs w:val="28"/>
        </w:rPr>
        <w:br/>
      </w:r>
      <w:r w:rsidR="006E3B7B" w:rsidRPr="003F05DD">
        <w:rPr>
          <w:b/>
          <w:bCs/>
          <w:szCs w:val="28"/>
        </w:rPr>
        <w:t>предоставления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6E3B7B" w:rsidRPr="006E3B7B" w:rsidRDefault="006E3B7B" w:rsidP="006E3B7B"/>
    <w:p w:rsidR="00A834F6" w:rsidRPr="003F05DD" w:rsidRDefault="00A834F6" w:rsidP="00A834F6">
      <w:pPr>
        <w:pStyle w:val="1"/>
        <w:jc w:val="center"/>
        <w:rPr>
          <w:b/>
          <w:bCs/>
          <w:szCs w:val="28"/>
        </w:rPr>
      </w:pPr>
      <w:bookmarkStart w:id="2" w:name="sub_1100"/>
      <w:r w:rsidRPr="003F05DD">
        <w:rPr>
          <w:b/>
          <w:bCs/>
          <w:szCs w:val="28"/>
        </w:rPr>
        <w:t>1. Общие положения</w:t>
      </w:r>
    </w:p>
    <w:bookmarkEnd w:id="2"/>
    <w:p w:rsidR="00A834F6" w:rsidRPr="00823F5E" w:rsidRDefault="00A834F6" w:rsidP="00A834F6">
      <w:pPr>
        <w:jc w:val="both"/>
        <w:rPr>
          <w:sz w:val="28"/>
          <w:szCs w:val="28"/>
        </w:rPr>
      </w:pPr>
    </w:p>
    <w:p w:rsidR="00A834F6" w:rsidRPr="00F10F00" w:rsidRDefault="00A834F6" w:rsidP="00E229FD">
      <w:pPr>
        <w:ind w:firstLine="708"/>
        <w:jc w:val="both"/>
        <w:rPr>
          <w:sz w:val="28"/>
          <w:szCs w:val="28"/>
        </w:rPr>
      </w:pPr>
      <w:bookmarkStart w:id="3" w:name="sub_1001"/>
      <w:r>
        <w:rPr>
          <w:sz w:val="28"/>
          <w:szCs w:val="28"/>
        </w:rPr>
        <w:t>1.</w:t>
      </w:r>
      <w:r w:rsidRPr="00F10F00">
        <w:rPr>
          <w:sz w:val="28"/>
          <w:szCs w:val="28"/>
        </w:rPr>
        <w:t xml:space="preserve"> </w:t>
      </w:r>
      <w:bookmarkStart w:id="4" w:name="sub_1002"/>
      <w:bookmarkEnd w:id="3"/>
      <w:r w:rsidRPr="00F10F00">
        <w:rPr>
          <w:sz w:val="28"/>
          <w:szCs w:val="28"/>
        </w:rPr>
        <w:t xml:space="preserve">Настоящий Порядок устанавливает единый порядок </w:t>
      </w:r>
      <w:r w:rsidR="00821B51" w:rsidRPr="003259B8">
        <w:rPr>
          <w:sz w:val="28"/>
          <w:szCs w:val="28"/>
        </w:rPr>
        <w:t>предоставления</w:t>
      </w:r>
      <w:r w:rsidR="00821B51">
        <w:rPr>
          <w:sz w:val="28"/>
          <w:szCs w:val="28"/>
        </w:rPr>
        <w:t xml:space="preserve"> </w:t>
      </w:r>
      <w:r w:rsidR="00821B51" w:rsidRPr="003259B8">
        <w:rPr>
          <w:sz w:val="28"/>
          <w:szCs w:val="28"/>
        </w:rPr>
        <w:t>субсиди</w:t>
      </w:r>
      <w:r w:rsidR="00821B51">
        <w:rPr>
          <w:sz w:val="28"/>
          <w:szCs w:val="28"/>
        </w:rPr>
        <w:t>и</w:t>
      </w:r>
      <w:r w:rsidR="00821B51" w:rsidRPr="003259B8">
        <w:rPr>
          <w:sz w:val="28"/>
          <w:szCs w:val="28"/>
        </w:rPr>
        <w:t xml:space="preserve"> некоммерческим организациям </w:t>
      </w:r>
      <w:r w:rsidR="00821B51">
        <w:rPr>
          <w:sz w:val="28"/>
          <w:szCs w:val="28"/>
        </w:rPr>
        <w:t>(за исключением государственных</w:t>
      </w:r>
      <w:r w:rsidR="00821B51" w:rsidRPr="003479A0">
        <w:rPr>
          <w:sz w:val="28"/>
          <w:szCs w:val="28"/>
        </w:rPr>
        <w:t xml:space="preserve"> (муниципальны</w:t>
      </w:r>
      <w:r w:rsidR="00821B51">
        <w:rPr>
          <w:sz w:val="28"/>
          <w:szCs w:val="28"/>
        </w:rPr>
        <w:t>х</w:t>
      </w:r>
      <w:r w:rsidR="00821B51" w:rsidRPr="003479A0">
        <w:rPr>
          <w:sz w:val="28"/>
          <w:szCs w:val="28"/>
        </w:rPr>
        <w:t>) учреждени</w:t>
      </w:r>
      <w:r w:rsidR="00821B51">
        <w:rPr>
          <w:sz w:val="28"/>
          <w:szCs w:val="28"/>
        </w:rPr>
        <w:t>й</w:t>
      </w:r>
      <w:r w:rsidR="00821B51" w:rsidRPr="003259B8">
        <w:rPr>
          <w:sz w:val="28"/>
          <w:szCs w:val="28"/>
        </w:rPr>
        <w:t>,</w:t>
      </w:r>
      <w:r w:rsidR="00821B51">
        <w:rPr>
          <w:sz w:val="28"/>
          <w:szCs w:val="28"/>
        </w:rPr>
        <w:t xml:space="preserve"> государственных корпораций (компаний), публично-правовых компаний)</w:t>
      </w:r>
      <w:r w:rsidRPr="00F10F00">
        <w:rPr>
          <w:sz w:val="28"/>
          <w:szCs w:val="28"/>
        </w:rPr>
        <w:t xml:space="preserve">, из местного бюджета субсидий, предусмотренных решением Совета депутатов сельского поселения </w:t>
      </w:r>
      <w:r>
        <w:rPr>
          <w:sz w:val="28"/>
          <w:szCs w:val="28"/>
          <w:lang w:eastAsia="en-US"/>
        </w:rPr>
        <w:t>Локосово</w:t>
      </w:r>
      <w:r w:rsidRPr="00F10F00">
        <w:rPr>
          <w:sz w:val="28"/>
          <w:szCs w:val="28"/>
        </w:rPr>
        <w:t xml:space="preserve"> о местном бюджете на </w:t>
      </w:r>
      <w:r w:rsidRPr="00F10F00">
        <w:rPr>
          <w:rFonts w:eastAsia="Calibri"/>
          <w:sz w:val="28"/>
          <w:szCs w:val="28"/>
          <w:lang w:eastAsia="en-US"/>
        </w:rPr>
        <w:t>соответствующий финансовый год (соответствующий финансовый год  и плановый период)</w:t>
      </w:r>
      <w:r w:rsidRPr="00F10F00">
        <w:rPr>
          <w:sz w:val="28"/>
          <w:szCs w:val="28"/>
        </w:rPr>
        <w:t>, на осуществление деятельности в сфере культуры и спорта (далее - субсидия).</w:t>
      </w:r>
    </w:p>
    <w:p w:rsidR="00A834F6" w:rsidRPr="00F10F00" w:rsidRDefault="00A834F6" w:rsidP="00A834F6">
      <w:pPr>
        <w:pStyle w:val="FORMATTEXT"/>
        <w:ind w:firstLine="720"/>
        <w:jc w:val="both"/>
        <w:rPr>
          <w:rFonts w:ascii="Times New Roman" w:hAnsi="Times New Roman" w:cs="Times New Roman"/>
          <w:sz w:val="28"/>
          <w:szCs w:val="28"/>
        </w:rPr>
      </w:pPr>
      <w:bookmarkStart w:id="5" w:name="sub_1003"/>
      <w:bookmarkEnd w:id="4"/>
      <w:r w:rsidRPr="00F10F00">
        <w:rPr>
          <w:rFonts w:ascii="Times New Roman" w:hAnsi="Times New Roman" w:cs="Times New Roman"/>
          <w:sz w:val="28"/>
          <w:szCs w:val="28"/>
        </w:rPr>
        <w:t xml:space="preserve">2. Субсидия предоставляется в целях оказания финансовой поддержки некоммерческим организациям, для реализации проектов в сфере культуры </w:t>
      </w:r>
      <w:r w:rsidR="003F7B8A" w:rsidRPr="00F10F00">
        <w:rPr>
          <w:rFonts w:ascii="Times New Roman" w:hAnsi="Times New Roman" w:cs="Times New Roman"/>
          <w:sz w:val="28"/>
          <w:szCs w:val="28"/>
        </w:rPr>
        <w:t>и спорта</w:t>
      </w:r>
      <w:r w:rsidRPr="00F10F00">
        <w:rPr>
          <w:rFonts w:ascii="Times New Roman" w:hAnsi="Times New Roman" w:cs="Times New Roman"/>
          <w:sz w:val="28"/>
          <w:szCs w:val="28"/>
        </w:rPr>
        <w:t>.</w:t>
      </w:r>
    </w:p>
    <w:p w:rsidR="00A834F6" w:rsidRPr="00AA62D8" w:rsidRDefault="00A834F6" w:rsidP="00A834F6">
      <w:pPr>
        <w:pStyle w:val="a6"/>
        <w:ind w:left="0" w:firstLine="720"/>
        <w:jc w:val="both"/>
        <w:rPr>
          <w:sz w:val="28"/>
          <w:szCs w:val="28"/>
        </w:rPr>
      </w:pPr>
      <w:r>
        <w:rPr>
          <w:sz w:val="28"/>
          <w:szCs w:val="28"/>
        </w:rPr>
        <w:t>3</w:t>
      </w:r>
      <w:r w:rsidRPr="00AA62D8">
        <w:rPr>
          <w:sz w:val="28"/>
          <w:szCs w:val="28"/>
        </w:rPr>
        <w:t xml:space="preserve">. Субсидия предоставляется из бюджета сельского поселения </w:t>
      </w:r>
      <w:r>
        <w:rPr>
          <w:sz w:val="28"/>
          <w:szCs w:val="28"/>
          <w:lang w:eastAsia="en-US"/>
        </w:rPr>
        <w:t>Локосово</w:t>
      </w:r>
      <w:r w:rsidRPr="00AA62D8">
        <w:rPr>
          <w:sz w:val="28"/>
          <w:szCs w:val="28"/>
        </w:rPr>
        <w:t>.</w:t>
      </w:r>
    </w:p>
    <w:p w:rsidR="00A834F6" w:rsidRPr="00AA62D8" w:rsidRDefault="00A834F6" w:rsidP="006D5F2A">
      <w:pPr>
        <w:ind w:firstLine="708"/>
        <w:jc w:val="both"/>
        <w:rPr>
          <w:sz w:val="28"/>
          <w:szCs w:val="28"/>
        </w:rPr>
      </w:pPr>
      <w:r>
        <w:rPr>
          <w:sz w:val="28"/>
          <w:szCs w:val="28"/>
        </w:rPr>
        <w:t>4</w:t>
      </w:r>
      <w:r w:rsidRPr="00AA62D8">
        <w:rPr>
          <w:sz w:val="28"/>
          <w:szCs w:val="28"/>
        </w:rPr>
        <w:t xml:space="preserve">. Право на получение субсидии предоставляется некоммерческой организации (далее - получатель) по результатам конкурсного отбора, организуемого и проводимого </w:t>
      </w:r>
      <w:r>
        <w:rPr>
          <w:sz w:val="28"/>
          <w:szCs w:val="28"/>
        </w:rPr>
        <w:t xml:space="preserve">в соответствии с муниципальным правовым актом </w:t>
      </w:r>
      <w:r w:rsidRPr="00AA62D8">
        <w:rPr>
          <w:sz w:val="28"/>
          <w:szCs w:val="28"/>
        </w:rPr>
        <w:t>администраци</w:t>
      </w:r>
      <w:r>
        <w:rPr>
          <w:sz w:val="28"/>
          <w:szCs w:val="28"/>
        </w:rPr>
        <w:t>и</w:t>
      </w:r>
      <w:r w:rsidRPr="00AA62D8">
        <w:rPr>
          <w:sz w:val="28"/>
          <w:szCs w:val="28"/>
        </w:rPr>
        <w:t xml:space="preserve"> сельского поселения </w:t>
      </w:r>
      <w:r>
        <w:rPr>
          <w:sz w:val="28"/>
          <w:szCs w:val="28"/>
          <w:lang w:eastAsia="en-US"/>
        </w:rPr>
        <w:t>Локосово</w:t>
      </w:r>
      <w:r w:rsidRPr="00AA62D8">
        <w:rPr>
          <w:sz w:val="28"/>
          <w:szCs w:val="28"/>
        </w:rPr>
        <w:t>.</w:t>
      </w:r>
    </w:p>
    <w:p w:rsidR="00A834F6" w:rsidRPr="00AA62D8" w:rsidRDefault="00A834F6" w:rsidP="00A834F6">
      <w:pPr>
        <w:pStyle w:val="a6"/>
        <w:ind w:left="0" w:firstLine="720"/>
        <w:jc w:val="both"/>
        <w:rPr>
          <w:rFonts w:eastAsia="Calibri"/>
          <w:sz w:val="28"/>
          <w:szCs w:val="28"/>
          <w:lang w:eastAsia="en-US"/>
        </w:rPr>
      </w:pPr>
      <w:r>
        <w:rPr>
          <w:sz w:val="28"/>
          <w:szCs w:val="28"/>
        </w:rPr>
        <w:t>5</w:t>
      </w:r>
      <w:r w:rsidRPr="00AA62D8">
        <w:rPr>
          <w:sz w:val="28"/>
          <w:szCs w:val="28"/>
        </w:rPr>
        <w:t xml:space="preserve">. Главным распорядителем как получателем бюджетных средств, до которого доведены в установленном порядке лимиты бюджетных обязательств на предоставление субсидии </w:t>
      </w:r>
      <w:r w:rsidRPr="00AA62D8">
        <w:rPr>
          <w:rFonts w:eastAsia="Calibri"/>
          <w:sz w:val="28"/>
          <w:szCs w:val="28"/>
          <w:lang w:eastAsia="en-US"/>
        </w:rPr>
        <w:t xml:space="preserve">на соответствующий финансовый год (соответствующий финансовый </w:t>
      </w:r>
      <w:r w:rsidR="00BF44B1" w:rsidRPr="00AA62D8">
        <w:rPr>
          <w:rFonts w:eastAsia="Calibri"/>
          <w:sz w:val="28"/>
          <w:szCs w:val="28"/>
          <w:lang w:eastAsia="en-US"/>
        </w:rPr>
        <w:t>год и</w:t>
      </w:r>
      <w:r w:rsidRPr="00AA62D8">
        <w:rPr>
          <w:rFonts w:eastAsia="Calibri"/>
          <w:sz w:val="28"/>
          <w:szCs w:val="28"/>
          <w:lang w:eastAsia="en-US"/>
        </w:rPr>
        <w:t xml:space="preserve"> плановый период),</w:t>
      </w:r>
      <w:r w:rsidRPr="00AA62D8">
        <w:rPr>
          <w:sz w:val="28"/>
          <w:szCs w:val="28"/>
        </w:rPr>
        <w:t xml:space="preserve"> является администрация сельского поселения </w:t>
      </w:r>
      <w:r>
        <w:rPr>
          <w:sz w:val="28"/>
          <w:szCs w:val="28"/>
          <w:lang w:eastAsia="en-US"/>
        </w:rPr>
        <w:t>Локосово</w:t>
      </w:r>
      <w:r w:rsidRPr="00AA62D8">
        <w:rPr>
          <w:rFonts w:eastAsia="Calibri"/>
          <w:sz w:val="28"/>
          <w:szCs w:val="28"/>
          <w:lang w:eastAsia="en-US"/>
        </w:rPr>
        <w:t xml:space="preserve"> (далее – главный распорядитель как получатель бюджетных средств).</w:t>
      </w:r>
    </w:p>
    <w:p w:rsidR="00A834F6" w:rsidRDefault="00A834F6" w:rsidP="00821B51">
      <w:pPr>
        <w:ind w:firstLine="708"/>
        <w:jc w:val="both"/>
        <w:rPr>
          <w:color w:val="000000"/>
          <w:sz w:val="28"/>
          <w:szCs w:val="28"/>
        </w:rPr>
      </w:pPr>
      <w:r>
        <w:rPr>
          <w:color w:val="000000"/>
          <w:sz w:val="28"/>
          <w:szCs w:val="28"/>
        </w:rPr>
        <w:t>6</w:t>
      </w:r>
      <w:r w:rsidRPr="00AA62D8">
        <w:rPr>
          <w:color w:val="000000"/>
          <w:sz w:val="28"/>
          <w:szCs w:val="28"/>
        </w:rPr>
        <w:t xml:space="preserve">. </w:t>
      </w:r>
      <w:r>
        <w:rPr>
          <w:color w:val="000000"/>
          <w:sz w:val="28"/>
          <w:szCs w:val="28"/>
        </w:rPr>
        <w:t>Вопросы, неурегулированные</w:t>
      </w:r>
      <w:r w:rsidRPr="00AA62D8">
        <w:rPr>
          <w:color w:val="000000"/>
          <w:sz w:val="28"/>
          <w:szCs w:val="28"/>
        </w:rPr>
        <w:t xml:space="preserve"> настоящим Порядком, устанавливаются соглашением о предоставлении субсидии.</w:t>
      </w:r>
    </w:p>
    <w:p w:rsidR="00A834F6" w:rsidRPr="00CB65BB" w:rsidRDefault="00A834F6" w:rsidP="00821B51">
      <w:pPr>
        <w:ind w:firstLine="708"/>
        <w:jc w:val="both"/>
        <w:rPr>
          <w:color w:val="000000"/>
          <w:sz w:val="28"/>
          <w:szCs w:val="28"/>
        </w:rPr>
      </w:pPr>
      <w:r w:rsidRPr="00CB65BB">
        <w:rPr>
          <w:color w:val="000000"/>
          <w:sz w:val="28"/>
          <w:szCs w:val="28"/>
        </w:rPr>
        <w:t>7</w:t>
      </w:r>
      <w:r w:rsidRPr="007C5638">
        <w:rPr>
          <w:color w:val="000000"/>
          <w:sz w:val="28"/>
          <w:szCs w:val="28"/>
        </w:rPr>
        <w:t xml:space="preserve">. </w:t>
      </w:r>
      <w:r>
        <w:rPr>
          <w:color w:val="000000"/>
          <w:sz w:val="28"/>
          <w:szCs w:val="28"/>
        </w:rPr>
        <w:t>А</w:t>
      </w:r>
      <w:r w:rsidRPr="00CB65BB">
        <w:rPr>
          <w:color w:val="000000"/>
          <w:sz w:val="28"/>
          <w:szCs w:val="28"/>
        </w:rPr>
        <w:t>дминистраци</w:t>
      </w:r>
      <w:r>
        <w:rPr>
          <w:color w:val="000000"/>
          <w:sz w:val="28"/>
          <w:szCs w:val="28"/>
        </w:rPr>
        <w:t>я</w:t>
      </w:r>
      <w:r w:rsidRPr="00CB65BB">
        <w:rPr>
          <w:color w:val="000000"/>
          <w:sz w:val="28"/>
          <w:szCs w:val="28"/>
        </w:rPr>
        <w:t xml:space="preserve"> сельского поселения </w:t>
      </w:r>
      <w:r>
        <w:rPr>
          <w:sz w:val="28"/>
          <w:szCs w:val="28"/>
          <w:lang w:eastAsia="en-US"/>
        </w:rPr>
        <w:t>Локосово ведет работу</w:t>
      </w:r>
      <w:r w:rsidRPr="00CB65BB">
        <w:rPr>
          <w:color w:val="000000"/>
          <w:sz w:val="28"/>
          <w:szCs w:val="28"/>
        </w:rPr>
        <w:t xml:space="preserve"> по:</w:t>
      </w:r>
    </w:p>
    <w:p w:rsidR="00A834F6" w:rsidRPr="00CB65BB" w:rsidRDefault="00A834F6" w:rsidP="003F05DD">
      <w:pPr>
        <w:ind w:firstLine="708"/>
        <w:jc w:val="both"/>
        <w:rPr>
          <w:sz w:val="28"/>
          <w:szCs w:val="28"/>
        </w:rPr>
      </w:pPr>
      <w:r w:rsidRPr="00CB65BB">
        <w:rPr>
          <w:color w:val="000000"/>
          <w:sz w:val="28"/>
          <w:szCs w:val="28"/>
        </w:rPr>
        <w:t xml:space="preserve">1) </w:t>
      </w:r>
      <w:r w:rsidRPr="00CB65BB">
        <w:rPr>
          <w:sz w:val="28"/>
          <w:szCs w:val="28"/>
        </w:rPr>
        <w:t>приёму заявок на участие в Конкурсе и конкурсных проектов;</w:t>
      </w:r>
    </w:p>
    <w:p w:rsidR="00A834F6" w:rsidRPr="00CB65BB" w:rsidRDefault="00A834F6" w:rsidP="003F05DD">
      <w:pPr>
        <w:ind w:firstLine="708"/>
        <w:jc w:val="both"/>
        <w:rPr>
          <w:sz w:val="28"/>
          <w:szCs w:val="28"/>
        </w:rPr>
      </w:pPr>
      <w:bookmarkStart w:id="6" w:name="sub_1082"/>
      <w:r w:rsidRPr="00CB65BB">
        <w:rPr>
          <w:sz w:val="28"/>
          <w:szCs w:val="28"/>
        </w:rPr>
        <w:t xml:space="preserve">2) осуществлению </w:t>
      </w:r>
      <w:r>
        <w:rPr>
          <w:sz w:val="28"/>
          <w:szCs w:val="28"/>
        </w:rPr>
        <w:t>межведомственных запросов;</w:t>
      </w:r>
    </w:p>
    <w:p w:rsidR="00A834F6" w:rsidRPr="00CB65BB" w:rsidRDefault="00A834F6" w:rsidP="003F05DD">
      <w:pPr>
        <w:ind w:firstLine="708"/>
        <w:jc w:val="both"/>
        <w:rPr>
          <w:sz w:val="28"/>
          <w:szCs w:val="28"/>
        </w:rPr>
      </w:pPr>
      <w:bookmarkStart w:id="7" w:name="sub_1083"/>
      <w:bookmarkEnd w:id="6"/>
      <w:r w:rsidRPr="00CB65BB">
        <w:rPr>
          <w:sz w:val="28"/>
          <w:szCs w:val="28"/>
        </w:rPr>
        <w:t>3) организации проведения заседания конкурсной комиссии</w:t>
      </w:r>
      <w:r>
        <w:rPr>
          <w:sz w:val="28"/>
          <w:szCs w:val="28"/>
        </w:rPr>
        <w:t>;</w:t>
      </w:r>
    </w:p>
    <w:p w:rsidR="00A834F6" w:rsidRDefault="00A834F6" w:rsidP="003F05DD">
      <w:pPr>
        <w:ind w:firstLine="708"/>
        <w:jc w:val="both"/>
        <w:rPr>
          <w:sz w:val="28"/>
          <w:szCs w:val="28"/>
        </w:rPr>
      </w:pPr>
      <w:bookmarkStart w:id="8" w:name="sub_1084"/>
      <w:bookmarkEnd w:id="7"/>
      <w:r w:rsidRPr="00CB65BB">
        <w:rPr>
          <w:sz w:val="28"/>
          <w:szCs w:val="28"/>
        </w:rPr>
        <w:t>4) документальному оформлению итогов заседания</w:t>
      </w:r>
      <w:r>
        <w:rPr>
          <w:sz w:val="28"/>
          <w:szCs w:val="28"/>
        </w:rPr>
        <w:t xml:space="preserve"> конкурсной комиссии (протокол);</w:t>
      </w:r>
    </w:p>
    <w:p w:rsidR="00A834F6" w:rsidRDefault="00A834F6" w:rsidP="003F05DD">
      <w:pPr>
        <w:ind w:firstLine="708"/>
        <w:jc w:val="both"/>
        <w:rPr>
          <w:sz w:val="28"/>
          <w:szCs w:val="28"/>
        </w:rPr>
      </w:pPr>
      <w:r>
        <w:rPr>
          <w:sz w:val="28"/>
          <w:szCs w:val="28"/>
        </w:rPr>
        <w:t>5) подготовке проекта постановления администрации сельского поселения Локосово о предоставлении субсидии;</w:t>
      </w:r>
    </w:p>
    <w:p w:rsidR="00A834F6" w:rsidRDefault="00A834F6" w:rsidP="003F05DD">
      <w:pPr>
        <w:ind w:firstLine="708"/>
        <w:jc w:val="both"/>
        <w:rPr>
          <w:sz w:val="28"/>
          <w:szCs w:val="28"/>
        </w:rPr>
      </w:pPr>
      <w:r>
        <w:rPr>
          <w:sz w:val="28"/>
          <w:szCs w:val="28"/>
        </w:rPr>
        <w:t>6) заключению соглашения о предоставлении субсидии.</w:t>
      </w:r>
    </w:p>
    <w:p w:rsidR="00781002" w:rsidRDefault="00781002" w:rsidP="003F05DD">
      <w:pPr>
        <w:ind w:firstLine="708"/>
        <w:jc w:val="both"/>
        <w:rPr>
          <w:sz w:val="28"/>
          <w:szCs w:val="28"/>
        </w:rPr>
      </w:pPr>
    </w:p>
    <w:p w:rsidR="001E208C" w:rsidRPr="00CB65BB" w:rsidRDefault="001E208C" w:rsidP="003F05DD">
      <w:pPr>
        <w:ind w:firstLine="708"/>
        <w:jc w:val="both"/>
        <w:rPr>
          <w:sz w:val="28"/>
          <w:szCs w:val="28"/>
        </w:rPr>
      </w:pPr>
      <w:r>
        <w:rPr>
          <w:sz w:val="28"/>
          <w:szCs w:val="28"/>
        </w:rPr>
        <w:t xml:space="preserve">8. </w:t>
      </w:r>
      <w:r w:rsidRPr="001E208C">
        <w:rPr>
          <w:sz w:val="28"/>
          <w:szCs w:val="28"/>
        </w:rPr>
        <w:t>Сведения о субсидиях при формировании проекта решения о бюджете (проекта решения о внесении изменений в решение о бюджете) сведений о субсидиях размещается на едином портале бюджетной системы Российской Федерации в информационно-телекоммуникационной сети "Интернет".</w:t>
      </w:r>
    </w:p>
    <w:bookmarkEnd w:id="8"/>
    <w:p w:rsidR="00A834F6" w:rsidRDefault="00A834F6" w:rsidP="00A834F6">
      <w:pPr>
        <w:jc w:val="both"/>
        <w:rPr>
          <w:sz w:val="28"/>
          <w:szCs w:val="28"/>
        </w:rPr>
      </w:pPr>
    </w:p>
    <w:p w:rsidR="00A834F6" w:rsidRPr="00F20AA4" w:rsidRDefault="00A834F6" w:rsidP="00A834F6">
      <w:pPr>
        <w:pStyle w:val="1"/>
        <w:jc w:val="center"/>
        <w:rPr>
          <w:b/>
          <w:bCs/>
          <w:color w:val="000000"/>
          <w:szCs w:val="28"/>
        </w:rPr>
      </w:pPr>
      <w:bookmarkStart w:id="9" w:name="sub_1200"/>
      <w:bookmarkEnd w:id="5"/>
      <w:r w:rsidRPr="00F20AA4">
        <w:rPr>
          <w:b/>
          <w:bCs/>
          <w:color w:val="000000"/>
          <w:szCs w:val="28"/>
        </w:rPr>
        <w:t>2. Условия и порядок предоставления субсидии</w:t>
      </w:r>
    </w:p>
    <w:bookmarkEnd w:id="9"/>
    <w:p w:rsidR="00A834F6" w:rsidRPr="00956889" w:rsidRDefault="00A834F6" w:rsidP="00A834F6">
      <w:pPr>
        <w:jc w:val="both"/>
        <w:rPr>
          <w:b/>
          <w:sz w:val="28"/>
          <w:szCs w:val="28"/>
        </w:rPr>
      </w:pPr>
    </w:p>
    <w:p w:rsidR="00A834F6" w:rsidRPr="00823F5E" w:rsidRDefault="00AF4DD4" w:rsidP="00821B51">
      <w:pPr>
        <w:ind w:firstLine="708"/>
        <w:jc w:val="both"/>
        <w:rPr>
          <w:sz w:val="28"/>
          <w:szCs w:val="28"/>
        </w:rPr>
      </w:pPr>
      <w:bookmarkStart w:id="10" w:name="sub_1008"/>
      <w:r>
        <w:rPr>
          <w:sz w:val="28"/>
          <w:szCs w:val="28"/>
        </w:rPr>
        <w:t>9</w:t>
      </w:r>
      <w:r w:rsidR="00A834F6">
        <w:rPr>
          <w:sz w:val="28"/>
          <w:szCs w:val="28"/>
        </w:rPr>
        <w:t>.</w:t>
      </w:r>
      <w:r w:rsidR="00A834F6" w:rsidRPr="00823F5E">
        <w:rPr>
          <w:sz w:val="28"/>
          <w:szCs w:val="28"/>
        </w:rPr>
        <w:t xml:space="preserve"> Условия предоставления субсидии:</w:t>
      </w:r>
    </w:p>
    <w:bookmarkEnd w:id="10"/>
    <w:p w:rsidR="00A834F6" w:rsidRPr="00823F5E" w:rsidRDefault="00A834F6" w:rsidP="00AF4DD4">
      <w:pPr>
        <w:ind w:firstLine="708"/>
        <w:jc w:val="both"/>
        <w:rPr>
          <w:sz w:val="28"/>
          <w:szCs w:val="28"/>
        </w:rPr>
      </w:pPr>
      <w:r w:rsidRPr="00823F5E">
        <w:rPr>
          <w:sz w:val="28"/>
          <w:szCs w:val="28"/>
        </w:rPr>
        <w:t xml:space="preserve">1) условия (мероприятия) </w:t>
      </w:r>
      <w:r>
        <w:rPr>
          <w:sz w:val="28"/>
          <w:szCs w:val="28"/>
        </w:rPr>
        <w:t>конкурсного п</w:t>
      </w:r>
      <w:r w:rsidRPr="00823F5E">
        <w:rPr>
          <w:sz w:val="28"/>
          <w:szCs w:val="28"/>
        </w:rPr>
        <w:t xml:space="preserve">роекта признаны лучшими по решению конкурсной комиссии для реализации в сельском поселении </w:t>
      </w:r>
      <w:r>
        <w:rPr>
          <w:sz w:val="28"/>
          <w:szCs w:val="28"/>
        </w:rPr>
        <w:t>Локосово</w:t>
      </w:r>
      <w:r w:rsidRPr="00823F5E">
        <w:rPr>
          <w:sz w:val="28"/>
          <w:szCs w:val="28"/>
        </w:rPr>
        <w:t>;</w:t>
      </w:r>
    </w:p>
    <w:p w:rsidR="00AF4DD4" w:rsidRDefault="00A834F6" w:rsidP="00AF4DD4">
      <w:pPr>
        <w:ind w:firstLine="708"/>
        <w:jc w:val="both"/>
        <w:rPr>
          <w:sz w:val="28"/>
          <w:szCs w:val="28"/>
        </w:rPr>
      </w:pPr>
      <w:r w:rsidRPr="00852E5A">
        <w:rPr>
          <w:sz w:val="28"/>
          <w:szCs w:val="28"/>
        </w:rPr>
        <w:t xml:space="preserve">2) </w:t>
      </w:r>
      <w:r w:rsidR="00AF4DD4" w:rsidRPr="00AF4DD4">
        <w:rPr>
          <w:sz w:val="28"/>
          <w:szCs w:val="28"/>
        </w:rPr>
        <w:t>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абзацем третьим пункта 2 статьи 78.1 Бюджетного кодекса Российской Федерации,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A834F6" w:rsidRPr="00FE214F" w:rsidRDefault="00A834F6" w:rsidP="00AF4DD4">
      <w:pPr>
        <w:ind w:firstLine="708"/>
        <w:jc w:val="both"/>
        <w:rPr>
          <w:color w:val="000000"/>
          <w:sz w:val="28"/>
          <w:szCs w:val="28"/>
        </w:rPr>
      </w:pPr>
      <w:r w:rsidRPr="00FE214F">
        <w:rPr>
          <w:sz w:val="28"/>
          <w:szCs w:val="28"/>
        </w:rPr>
        <w:t xml:space="preserve">3) соблюдение запрета приобретения за счет полученных средств иностранной валюты, за исключением операций, осуществляемых в соответствии с </w:t>
      </w:r>
      <w:hyperlink r:id="rId7" w:history="1">
        <w:r w:rsidRPr="004065B3">
          <w:rPr>
            <w:rStyle w:val="aa"/>
            <w:b w:val="0"/>
            <w:bCs w:val="0"/>
            <w:color w:val="000000"/>
            <w:sz w:val="28"/>
            <w:szCs w:val="28"/>
          </w:rPr>
          <w:t>валютным законодательством</w:t>
        </w:r>
      </w:hyperlink>
      <w:r w:rsidRPr="00FE214F">
        <w:rPr>
          <w:color w:val="000000"/>
          <w:sz w:val="28"/>
          <w:szCs w:val="28"/>
        </w:rPr>
        <w:t xml:space="preserve"> Российской Федерации при закупке (поставке) высокотехнологичного импортного оборудования, сырья и комплектующих изделий;</w:t>
      </w:r>
    </w:p>
    <w:p w:rsidR="00A834F6" w:rsidRPr="00823F5E" w:rsidRDefault="00A834F6" w:rsidP="0081575F">
      <w:pPr>
        <w:ind w:firstLine="708"/>
        <w:jc w:val="both"/>
        <w:rPr>
          <w:sz w:val="28"/>
          <w:szCs w:val="28"/>
        </w:rPr>
      </w:pPr>
      <w:r w:rsidRPr="00FE214F">
        <w:rPr>
          <w:color w:val="000000"/>
          <w:sz w:val="28"/>
          <w:szCs w:val="28"/>
        </w:rPr>
        <w:t>4) соответствие требованиям, установленным</w:t>
      </w:r>
      <w:r w:rsidRPr="00823F5E">
        <w:rPr>
          <w:color w:val="000000"/>
          <w:sz w:val="28"/>
          <w:szCs w:val="28"/>
        </w:rPr>
        <w:t xml:space="preserve"> </w:t>
      </w:r>
      <w:hyperlink w:anchor="sub_1009" w:history="1">
        <w:r w:rsidRPr="00FF0118">
          <w:rPr>
            <w:rStyle w:val="aa"/>
            <w:b w:val="0"/>
            <w:bCs w:val="0"/>
            <w:color w:val="000000"/>
            <w:sz w:val="28"/>
            <w:szCs w:val="28"/>
          </w:rPr>
          <w:t>пунктом</w:t>
        </w:r>
        <w:r w:rsidRPr="00823F5E">
          <w:rPr>
            <w:rStyle w:val="aa"/>
            <w:color w:val="000000"/>
            <w:sz w:val="28"/>
            <w:szCs w:val="28"/>
          </w:rPr>
          <w:t xml:space="preserve"> </w:t>
        </w:r>
      </w:hyperlink>
      <w:r>
        <w:rPr>
          <w:color w:val="000000"/>
          <w:sz w:val="28"/>
          <w:szCs w:val="28"/>
        </w:rPr>
        <w:t>9</w:t>
      </w:r>
      <w:r w:rsidRPr="00823F5E">
        <w:rPr>
          <w:color w:val="000000"/>
          <w:sz w:val="28"/>
          <w:szCs w:val="28"/>
        </w:rPr>
        <w:t xml:space="preserve"> настоящ</w:t>
      </w:r>
      <w:r>
        <w:rPr>
          <w:color w:val="000000"/>
          <w:sz w:val="28"/>
          <w:szCs w:val="28"/>
        </w:rPr>
        <w:t>его</w:t>
      </w:r>
      <w:r w:rsidRPr="00823F5E">
        <w:rPr>
          <w:color w:val="000000"/>
          <w:sz w:val="28"/>
          <w:szCs w:val="28"/>
        </w:rPr>
        <w:t xml:space="preserve"> П</w:t>
      </w:r>
      <w:r>
        <w:rPr>
          <w:color w:val="000000"/>
          <w:sz w:val="28"/>
          <w:szCs w:val="28"/>
        </w:rPr>
        <w:t>орядка</w:t>
      </w:r>
      <w:r w:rsidRPr="00823F5E">
        <w:rPr>
          <w:sz w:val="28"/>
          <w:szCs w:val="28"/>
        </w:rPr>
        <w:t>;</w:t>
      </w:r>
    </w:p>
    <w:p w:rsidR="00A834F6" w:rsidRDefault="00A834F6" w:rsidP="0081575F">
      <w:pPr>
        <w:ind w:firstLine="708"/>
        <w:jc w:val="both"/>
        <w:rPr>
          <w:sz w:val="28"/>
          <w:szCs w:val="28"/>
        </w:rPr>
      </w:pPr>
      <w:r w:rsidRPr="00AA62D8">
        <w:rPr>
          <w:sz w:val="28"/>
          <w:szCs w:val="28"/>
        </w:rPr>
        <w:t xml:space="preserve">5) </w:t>
      </w:r>
      <w:r>
        <w:rPr>
          <w:sz w:val="28"/>
          <w:szCs w:val="28"/>
        </w:rPr>
        <w:t>заключение соглашения о предоставлении субсидии.</w:t>
      </w:r>
    </w:p>
    <w:p w:rsidR="00A834F6" w:rsidRPr="00852E5A" w:rsidRDefault="00A834F6" w:rsidP="0081575F">
      <w:pPr>
        <w:ind w:firstLine="708"/>
        <w:jc w:val="both"/>
        <w:rPr>
          <w:sz w:val="28"/>
          <w:szCs w:val="28"/>
        </w:rPr>
      </w:pPr>
      <w:r w:rsidRPr="00852E5A">
        <w:rPr>
          <w:sz w:val="28"/>
          <w:szCs w:val="28"/>
        </w:rPr>
        <w:t>6) достижение показателей конкурсного проекта.</w:t>
      </w:r>
    </w:p>
    <w:p w:rsidR="00A834F6" w:rsidRDefault="00FE543A" w:rsidP="00821B51">
      <w:pPr>
        <w:ind w:firstLine="708"/>
        <w:jc w:val="both"/>
        <w:rPr>
          <w:sz w:val="28"/>
          <w:szCs w:val="28"/>
        </w:rPr>
      </w:pPr>
      <w:bookmarkStart w:id="11" w:name="sub_1009"/>
      <w:r>
        <w:rPr>
          <w:sz w:val="28"/>
          <w:szCs w:val="28"/>
        </w:rPr>
        <w:t>10</w:t>
      </w:r>
      <w:r w:rsidR="00A834F6">
        <w:rPr>
          <w:sz w:val="28"/>
          <w:szCs w:val="28"/>
        </w:rPr>
        <w:t>.</w:t>
      </w:r>
      <w:r w:rsidR="00A834F6" w:rsidRPr="00AA62D8">
        <w:rPr>
          <w:sz w:val="28"/>
          <w:szCs w:val="28"/>
        </w:rPr>
        <w:t xml:space="preserve"> </w:t>
      </w:r>
      <w:r w:rsidR="00A834F6">
        <w:rPr>
          <w:sz w:val="28"/>
          <w:szCs w:val="28"/>
        </w:rPr>
        <w:t>Получатель, на дату подачи заявок и конкурсных проектов должен соответствовать следующим требованиям:</w:t>
      </w:r>
    </w:p>
    <w:bookmarkEnd w:id="11"/>
    <w:p w:rsidR="00A834F6" w:rsidRPr="00AA62D8" w:rsidRDefault="00A834F6" w:rsidP="00FE543A">
      <w:pPr>
        <w:ind w:firstLine="708"/>
        <w:jc w:val="both"/>
        <w:rPr>
          <w:sz w:val="28"/>
          <w:szCs w:val="28"/>
        </w:rPr>
      </w:pPr>
      <w:r w:rsidRPr="00AA62D8">
        <w:rPr>
          <w:sz w:val="28"/>
          <w:szCs w:val="28"/>
        </w:rPr>
        <w:t xml:space="preserve">1) наличие регистрации в качестве юридического лица и осуществление деятельности в сфере культуры и (или) спорта на территории </w:t>
      </w:r>
      <w:r>
        <w:rPr>
          <w:sz w:val="28"/>
          <w:szCs w:val="28"/>
        </w:rPr>
        <w:t>ХМАО-Югры</w:t>
      </w:r>
      <w:r w:rsidRPr="00AA62D8">
        <w:rPr>
          <w:sz w:val="28"/>
          <w:szCs w:val="28"/>
        </w:rPr>
        <w:t>.</w:t>
      </w:r>
    </w:p>
    <w:p w:rsidR="00A834F6" w:rsidRPr="00AA62D8" w:rsidRDefault="00A834F6" w:rsidP="00BA2F3B">
      <w:pPr>
        <w:ind w:firstLine="708"/>
        <w:jc w:val="both"/>
        <w:rPr>
          <w:sz w:val="28"/>
          <w:szCs w:val="28"/>
        </w:rPr>
      </w:pPr>
      <w:r w:rsidRPr="00AA62D8">
        <w:rPr>
          <w:sz w:val="28"/>
          <w:szCs w:val="28"/>
        </w:rPr>
        <w:lastRenderedPageBreak/>
        <w:t xml:space="preserve">2) отсутствие просроченной задолженности по возврату в бюджет сельского поселения </w:t>
      </w:r>
      <w:r>
        <w:rPr>
          <w:sz w:val="28"/>
          <w:szCs w:val="28"/>
        </w:rPr>
        <w:t>Локосово</w:t>
      </w:r>
      <w:r w:rsidRPr="00AA62D8">
        <w:rPr>
          <w:sz w:val="28"/>
          <w:szCs w:val="28"/>
        </w:rPr>
        <w:t xml:space="preserve"> субсидий, бюджетных инвестиций, предоставленных в том числе в соответствии с иными правовыми актами;</w:t>
      </w:r>
    </w:p>
    <w:p w:rsidR="00A834F6" w:rsidRPr="00AA62D8" w:rsidRDefault="00A834F6" w:rsidP="00BA2F3B">
      <w:pPr>
        <w:ind w:firstLine="708"/>
        <w:jc w:val="both"/>
        <w:rPr>
          <w:sz w:val="28"/>
          <w:szCs w:val="28"/>
        </w:rPr>
      </w:pPr>
      <w:r w:rsidRPr="00AA62D8">
        <w:rPr>
          <w:sz w:val="28"/>
          <w:szCs w:val="28"/>
        </w:rPr>
        <w:t xml:space="preserve">3) отсутствие неисполненной обязанности по уплате налогов, сборов, страховых взносов, пеней, штрафов, процентов, подлежащих уплате в соответствии с </w:t>
      </w:r>
      <w:hyperlink r:id="rId8" w:history="1">
        <w:r w:rsidRPr="007B0D55">
          <w:rPr>
            <w:rStyle w:val="aa"/>
            <w:b w:val="0"/>
            <w:bCs w:val="0"/>
            <w:color w:val="000000"/>
            <w:sz w:val="28"/>
            <w:szCs w:val="28"/>
          </w:rPr>
          <w:t>законодательством</w:t>
        </w:r>
      </w:hyperlink>
      <w:r w:rsidRPr="00AA62D8">
        <w:rPr>
          <w:sz w:val="28"/>
          <w:szCs w:val="28"/>
        </w:rPr>
        <w:t xml:space="preserve"> Российской Федерации о налогах и сборах;</w:t>
      </w:r>
    </w:p>
    <w:p w:rsidR="00A834F6" w:rsidRDefault="00A834F6" w:rsidP="00BA2F3B">
      <w:pPr>
        <w:ind w:firstLine="708"/>
        <w:jc w:val="both"/>
        <w:rPr>
          <w:sz w:val="28"/>
          <w:szCs w:val="28"/>
        </w:rPr>
      </w:pPr>
      <w:r>
        <w:rPr>
          <w:sz w:val="28"/>
          <w:szCs w:val="28"/>
        </w:rPr>
        <w:t>4</w:t>
      </w:r>
      <w:r w:rsidRPr="00AA62D8">
        <w:rPr>
          <w:sz w:val="28"/>
          <w:szCs w:val="28"/>
        </w:rPr>
        <w:t xml:space="preserve">) отсутствие фактов нецелевого использования средств бюджета сельского поселения </w:t>
      </w:r>
      <w:r>
        <w:rPr>
          <w:sz w:val="28"/>
          <w:szCs w:val="28"/>
        </w:rPr>
        <w:t>Локосово;</w:t>
      </w:r>
    </w:p>
    <w:p w:rsidR="00A834F6" w:rsidRDefault="00A834F6" w:rsidP="00BA2F3B">
      <w:pPr>
        <w:ind w:firstLine="708"/>
        <w:jc w:val="both"/>
        <w:rPr>
          <w:sz w:val="28"/>
          <w:szCs w:val="28"/>
        </w:rPr>
      </w:pPr>
      <w:r w:rsidRPr="00CB617C">
        <w:rPr>
          <w:sz w:val="28"/>
          <w:szCs w:val="28"/>
        </w:rPr>
        <w:t>5) соответств</w:t>
      </w:r>
      <w:r>
        <w:rPr>
          <w:sz w:val="28"/>
          <w:szCs w:val="28"/>
        </w:rPr>
        <w:t>ие</w:t>
      </w:r>
      <w:r w:rsidRPr="00CB617C">
        <w:rPr>
          <w:sz w:val="28"/>
          <w:szCs w:val="28"/>
        </w:rPr>
        <w:t xml:space="preserve"> критериям отбора, установленным положением о конкурсе.</w:t>
      </w:r>
    </w:p>
    <w:p w:rsidR="00A834F6" w:rsidRDefault="00A834F6" w:rsidP="00A834F6">
      <w:pPr>
        <w:pStyle w:val="a6"/>
        <w:ind w:left="0" w:right="-2" w:firstLine="709"/>
        <w:jc w:val="both"/>
        <w:rPr>
          <w:color w:val="000000"/>
          <w:sz w:val="28"/>
          <w:szCs w:val="28"/>
        </w:rPr>
      </w:pPr>
      <w:r>
        <w:rPr>
          <w:sz w:val="28"/>
          <w:szCs w:val="28"/>
        </w:rPr>
        <w:t>1</w:t>
      </w:r>
      <w:r w:rsidR="00BA2F3B">
        <w:rPr>
          <w:sz w:val="28"/>
          <w:szCs w:val="28"/>
        </w:rPr>
        <w:t>1</w:t>
      </w:r>
      <w:r>
        <w:rPr>
          <w:sz w:val="28"/>
          <w:szCs w:val="28"/>
        </w:rPr>
        <w:t>.</w:t>
      </w:r>
      <w:r w:rsidRPr="00F10F00">
        <w:rPr>
          <w:sz w:val="28"/>
          <w:szCs w:val="28"/>
        </w:rPr>
        <w:t xml:space="preserve"> </w:t>
      </w:r>
      <w:r w:rsidRPr="00F10F00">
        <w:rPr>
          <w:color w:val="000000"/>
          <w:sz w:val="28"/>
          <w:szCs w:val="28"/>
        </w:rPr>
        <w:t>Для участия в конкурсе, на дату приёма заявок и конкурсных проектов получатели должны предоставить следующие документы:</w:t>
      </w:r>
    </w:p>
    <w:p w:rsidR="00A834F6" w:rsidRPr="00821B51" w:rsidRDefault="00A834F6" w:rsidP="00B823FE">
      <w:pPr>
        <w:ind w:right="-2" w:firstLine="708"/>
        <w:jc w:val="both"/>
        <w:rPr>
          <w:color w:val="000000"/>
          <w:sz w:val="28"/>
          <w:szCs w:val="28"/>
        </w:rPr>
      </w:pPr>
      <w:r w:rsidRPr="00821B51">
        <w:rPr>
          <w:color w:val="000000"/>
          <w:sz w:val="28"/>
          <w:szCs w:val="28"/>
        </w:rPr>
        <w:t>1) заявку, требования к которой определяются положением о конкурсе;</w:t>
      </w:r>
    </w:p>
    <w:p w:rsidR="00A834F6" w:rsidRPr="00CB617C" w:rsidRDefault="00A834F6" w:rsidP="00B823FE">
      <w:pPr>
        <w:ind w:firstLine="708"/>
        <w:jc w:val="both"/>
        <w:rPr>
          <w:color w:val="000000"/>
          <w:sz w:val="28"/>
          <w:szCs w:val="28"/>
        </w:rPr>
      </w:pPr>
      <w:r w:rsidRPr="00CB617C">
        <w:rPr>
          <w:color w:val="000000"/>
          <w:sz w:val="28"/>
          <w:szCs w:val="28"/>
        </w:rPr>
        <w:t>2) копию учредительных документов;</w:t>
      </w:r>
    </w:p>
    <w:p w:rsidR="00A834F6" w:rsidRPr="00CB617C" w:rsidRDefault="00A834F6" w:rsidP="00B823FE">
      <w:pPr>
        <w:ind w:firstLine="708"/>
        <w:jc w:val="both"/>
        <w:rPr>
          <w:color w:val="000000"/>
          <w:sz w:val="28"/>
          <w:szCs w:val="28"/>
        </w:rPr>
      </w:pPr>
      <w:r w:rsidRPr="00CB617C">
        <w:rPr>
          <w:color w:val="000000"/>
          <w:sz w:val="28"/>
          <w:szCs w:val="28"/>
        </w:rPr>
        <w:t>3)</w:t>
      </w:r>
      <w:r w:rsidR="00B823FE">
        <w:rPr>
          <w:color w:val="000000"/>
          <w:sz w:val="28"/>
          <w:szCs w:val="28"/>
        </w:rPr>
        <w:t xml:space="preserve"> </w:t>
      </w:r>
      <w:r w:rsidRPr="00CB617C">
        <w:rPr>
          <w:color w:val="000000"/>
          <w:sz w:val="28"/>
          <w:szCs w:val="28"/>
        </w:rPr>
        <w:t>копию документа, подтверждающего полномочия руководителя организации (решение об избрании единоличного исполнительного органа или приказ о назначении);</w:t>
      </w:r>
    </w:p>
    <w:p w:rsidR="00A834F6" w:rsidRPr="00CD2DF0" w:rsidRDefault="00A834F6" w:rsidP="00B823FE">
      <w:pPr>
        <w:ind w:firstLine="708"/>
        <w:jc w:val="both"/>
        <w:rPr>
          <w:sz w:val="28"/>
          <w:szCs w:val="28"/>
        </w:rPr>
      </w:pPr>
      <w:r w:rsidRPr="00CD2DF0">
        <w:rPr>
          <w:sz w:val="28"/>
          <w:szCs w:val="28"/>
        </w:rPr>
        <w:t>4) информацию о расчётном счёте, открытом в учреждениях Центрального банка Российской Федерации или кредитных организациях;</w:t>
      </w:r>
    </w:p>
    <w:p w:rsidR="00A834F6" w:rsidRPr="00956889" w:rsidRDefault="00A834F6" w:rsidP="00B823FE">
      <w:pPr>
        <w:ind w:firstLine="708"/>
        <w:jc w:val="both"/>
        <w:rPr>
          <w:sz w:val="28"/>
          <w:szCs w:val="28"/>
        </w:rPr>
      </w:pPr>
      <w:r w:rsidRPr="00956889">
        <w:rPr>
          <w:sz w:val="28"/>
          <w:szCs w:val="28"/>
        </w:rPr>
        <w:t>5) конкурсный проект, требования к которому определяются положением о конкурсе;</w:t>
      </w:r>
    </w:p>
    <w:p w:rsidR="00A834F6" w:rsidRPr="00CB617C" w:rsidRDefault="00A834F6" w:rsidP="00B823FE">
      <w:pPr>
        <w:ind w:firstLine="708"/>
        <w:jc w:val="both"/>
        <w:rPr>
          <w:color w:val="000000"/>
          <w:sz w:val="28"/>
          <w:szCs w:val="28"/>
        </w:rPr>
      </w:pPr>
      <w:r w:rsidRPr="00CB617C">
        <w:rPr>
          <w:color w:val="000000"/>
          <w:sz w:val="28"/>
          <w:szCs w:val="28"/>
        </w:rPr>
        <w:t xml:space="preserve">6) </w:t>
      </w:r>
      <w:r w:rsidR="002A1AB6" w:rsidRPr="00CB617C">
        <w:rPr>
          <w:color w:val="000000"/>
          <w:sz w:val="28"/>
          <w:szCs w:val="28"/>
        </w:rPr>
        <w:t>смета расходов</w:t>
      </w:r>
      <w:r w:rsidRPr="00CB617C">
        <w:rPr>
          <w:color w:val="000000"/>
          <w:sz w:val="28"/>
          <w:szCs w:val="28"/>
        </w:rPr>
        <w:t xml:space="preserve"> по реализации конкурсного проекта;</w:t>
      </w:r>
    </w:p>
    <w:p w:rsidR="00A834F6" w:rsidRPr="00CB617C" w:rsidRDefault="00B823FE" w:rsidP="00B823FE">
      <w:pPr>
        <w:ind w:firstLine="708"/>
        <w:jc w:val="both"/>
        <w:rPr>
          <w:color w:val="000000"/>
          <w:sz w:val="28"/>
          <w:szCs w:val="28"/>
        </w:rPr>
      </w:pPr>
      <w:r>
        <w:rPr>
          <w:color w:val="000000"/>
          <w:sz w:val="28"/>
          <w:szCs w:val="28"/>
        </w:rPr>
        <w:t>7</w:t>
      </w:r>
      <w:r w:rsidR="00A834F6" w:rsidRPr="00CB617C">
        <w:rPr>
          <w:color w:val="000000"/>
          <w:sz w:val="28"/>
          <w:szCs w:val="28"/>
        </w:rPr>
        <w:t>) выписка из Единого государственного реестра юридических лиц;</w:t>
      </w:r>
    </w:p>
    <w:p w:rsidR="00A834F6" w:rsidRPr="00CD2DF0" w:rsidRDefault="00B823FE" w:rsidP="00B823FE">
      <w:pPr>
        <w:ind w:firstLine="708"/>
        <w:jc w:val="both"/>
        <w:rPr>
          <w:sz w:val="28"/>
          <w:szCs w:val="28"/>
        </w:rPr>
      </w:pPr>
      <w:r>
        <w:rPr>
          <w:sz w:val="28"/>
          <w:szCs w:val="28"/>
        </w:rPr>
        <w:t>8</w:t>
      </w:r>
      <w:r w:rsidR="00A834F6" w:rsidRPr="00CD2DF0">
        <w:rPr>
          <w:sz w:val="28"/>
          <w:szCs w:val="28"/>
        </w:rPr>
        <w:t>) документ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834F6" w:rsidRPr="00CD2DF0" w:rsidRDefault="003D3661" w:rsidP="003D3661">
      <w:pPr>
        <w:ind w:firstLine="708"/>
        <w:jc w:val="both"/>
        <w:rPr>
          <w:sz w:val="28"/>
          <w:szCs w:val="28"/>
        </w:rPr>
      </w:pPr>
      <w:r>
        <w:rPr>
          <w:sz w:val="28"/>
          <w:szCs w:val="28"/>
        </w:rPr>
        <w:t>9</w:t>
      </w:r>
      <w:r w:rsidR="00A834F6" w:rsidRPr="00CD2DF0">
        <w:rPr>
          <w:sz w:val="28"/>
          <w:szCs w:val="28"/>
        </w:rPr>
        <w:t xml:space="preserve">) документ об отсутствии просроченной задолженности по возврату в бюджет сельского поселения </w:t>
      </w:r>
      <w:r w:rsidR="00A834F6" w:rsidRPr="00CD2DF0">
        <w:rPr>
          <w:sz w:val="28"/>
          <w:szCs w:val="28"/>
          <w:lang w:eastAsia="en-US"/>
        </w:rPr>
        <w:t>Локосово</w:t>
      </w:r>
      <w:r w:rsidR="00A834F6" w:rsidRPr="00CD2DF0">
        <w:rPr>
          <w:sz w:val="28"/>
          <w:szCs w:val="28"/>
        </w:rPr>
        <w:t xml:space="preserve"> субсидий, бюджетных инвестиций и фактов нецелевого использования средств бюджета сельского поселения </w:t>
      </w:r>
      <w:r w:rsidR="00A834F6" w:rsidRPr="00CD2DF0">
        <w:rPr>
          <w:sz w:val="28"/>
          <w:szCs w:val="28"/>
          <w:lang w:eastAsia="en-US"/>
        </w:rPr>
        <w:t>Локосово</w:t>
      </w:r>
      <w:r w:rsidR="00A834F6" w:rsidRPr="00CD2DF0">
        <w:rPr>
          <w:sz w:val="28"/>
          <w:szCs w:val="28"/>
        </w:rPr>
        <w:t>.</w:t>
      </w:r>
    </w:p>
    <w:p w:rsidR="00A834F6" w:rsidRPr="00F10F00" w:rsidRDefault="00A834F6" w:rsidP="00A834F6">
      <w:pPr>
        <w:pStyle w:val="a6"/>
        <w:ind w:left="0" w:right="-2" w:firstLine="709"/>
        <w:jc w:val="both"/>
        <w:rPr>
          <w:color w:val="000000"/>
          <w:sz w:val="28"/>
          <w:szCs w:val="28"/>
        </w:rPr>
      </w:pPr>
      <w:r>
        <w:rPr>
          <w:color w:val="000000"/>
          <w:sz w:val="28"/>
          <w:szCs w:val="28"/>
        </w:rPr>
        <w:t>1</w:t>
      </w:r>
      <w:r w:rsidR="00EF7896">
        <w:rPr>
          <w:color w:val="000000"/>
          <w:sz w:val="28"/>
          <w:szCs w:val="28"/>
        </w:rPr>
        <w:t>2</w:t>
      </w:r>
      <w:r>
        <w:rPr>
          <w:color w:val="000000"/>
          <w:sz w:val="28"/>
          <w:szCs w:val="28"/>
        </w:rPr>
        <w:t>.</w:t>
      </w:r>
      <w:r w:rsidRPr="00F10F00">
        <w:rPr>
          <w:color w:val="000000"/>
          <w:sz w:val="28"/>
          <w:szCs w:val="28"/>
        </w:rPr>
        <w:t xml:space="preserve"> Документы, перечисленные в подпунктах </w:t>
      </w:r>
      <w:r w:rsidRPr="00CD2DF0">
        <w:rPr>
          <w:sz w:val="28"/>
          <w:szCs w:val="28"/>
        </w:rPr>
        <w:t>1-6</w:t>
      </w:r>
      <w:r>
        <w:rPr>
          <w:color w:val="000000"/>
          <w:sz w:val="28"/>
          <w:szCs w:val="28"/>
        </w:rPr>
        <w:t xml:space="preserve"> пункта 1</w:t>
      </w:r>
      <w:r w:rsidR="007165B2">
        <w:rPr>
          <w:color w:val="000000"/>
          <w:sz w:val="28"/>
          <w:szCs w:val="28"/>
        </w:rPr>
        <w:t>1</w:t>
      </w:r>
      <w:r w:rsidRPr="00F10F00">
        <w:rPr>
          <w:color w:val="000000"/>
          <w:sz w:val="28"/>
          <w:szCs w:val="28"/>
        </w:rPr>
        <w:t xml:space="preserve"> настоящего Порядка, предоставляются </w:t>
      </w:r>
      <w:r>
        <w:rPr>
          <w:color w:val="000000"/>
          <w:sz w:val="28"/>
          <w:szCs w:val="28"/>
        </w:rPr>
        <w:t xml:space="preserve">получателем или его представителем по доверенности, </w:t>
      </w:r>
      <w:r w:rsidRPr="00F10F00">
        <w:rPr>
          <w:color w:val="000000"/>
          <w:sz w:val="28"/>
          <w:szCs w:val="28"/>
        </w:rPr>
        <w:t xml:space="preserve">заверенные подписью и печатью </w:t>
      </w:r>
      <w:r>
        <w:rPr>
          <w:color w:val="000000"/>
          <w:sz w:val="28"/>
          <w:szCs w:val="28"/>
        </w:rPr>
        <w:t xml:space="preserve">(последнее при наличии) </w:t>
      </w:r>
      <w:r w:rsidRPr="00F10F00">
        <w:rPr>
          <w:color w:val="000000"/>
          <w:sz w:val="28"/>
          <w:szCs w:val="28"/>
        </w:rPr>
        <w:t xml:space="preserve">получателя. </w:t>
      </w:r>
    </w:p>
    <w:p w:rsidR="00A834F6" w:rsidRPr="007A0E33" w:rsidRDefault="00A834F6" w:rsidP="00A834F6">
      <w:pPr>
        <w:pStyle w:val="a6"/>
        <w:ind w:left="0" w:right="-2" w:firstLine="709"/>
        <w:jc w:val="both"/>
        <w:rPr>
          <w:color w:val="000000"/>
          <w:sz w:val="28"/>
          <w:szCs w:val="28"/>
        </w:rPr>
      </w:pPr>
      <w:r>
        <w:rPr>
          <w:color w:val="000000"/>
          <w:sz w:val="28"/>
          <w:szCs w:val="28"/>
        </w:rPr>
        <w:t>1</w:t>
      </w:r>
      <w:r w:rsidR="008C6F48">
        <w:rPr>
          <w:color w:val="000000"/>
          <w:sz w:val="28"/>
          <w:szCs w:val="28"/>
        </w:rPr>
        <w:t>3</w:t>
      </w:r>
      <w:r>
        <w:rPr>
          <w:color w:val="000000"/>
          <w:sz w:val="28"/>
          <w:szCs w:val="28"/>
        </w:rPr>
        <w:t>.</w:t>
      </w:r>
      <w:r w:rsidRPr="007A0E33">
        <w:rPr>
          <w:color w:val="000000"/>
          <w:sz w:val="28"/>
          <w:szCs w:val="28"/>
        </w:rPr>
        <w:t xml:space="preserve"> Документы, перечисленные в подпунктах </w:t>
      </w:r>
      <w:r w:rsidR="00427FD5">
        <w:rPr>
          <w:sz w:val="28"/>
          <w:szCs w:val="28"/>
        </w:rPr>
        <w:t>7</w:t>
      </w:r>
      <w:r w:rsidRPr="00CD2DF0">
        <w:rPr>
          <w:sz w:val="28"/>
          <w:szCs w:val="28"/>
        </w:rPr>
        <w:t>-</w:t>
      </w:r>
      <w:r w:rsidR="00427FD5">
        <w:rPr>
          <w:sz w:val="28"/>
          <w:szCs w:val="28"/>
        </w:rPr>
        <w:t>9</w:t>
      </w:r>
      <w:r w:rsidRPr="007A0E33">
        <w:rPr>
          <w:color w:val="000000"/>
          <w:sz w:val="28"/>
          <w:szCs w:val="28"/>
        </w:rPr>
        <w:t xml:space="preserve"> пункта </w:t>
      </w:r>
      <w:r>
        <w:rPr>
          <w:color w:val="000000"/>
          <w:sz w:val="28"/>
          <w:szCs w:val="28"/>
        </w:rPr>
        <w:t>1</w:t>
      </w:r>
      <w:r w:rsidR="00427FD5">
        <w:rPr>
          <w:color w:val="000000"/>
          <w:sz w:val="28"/>
          <w:szCs w:val="28"/>
        </w:rPr>
        <w:t>1</w:t>
      </w:r>
      <w:r>
        <w:rPr>
          <w:color w:val="000000"/>
          <w:sz w:val="28"/>
          <w:szCs w:val="28"/>
        </w:rPr>
        <w:t xml:space="preserve"> настоящего Порядка,</w:t>
      </w:r>
      <w:r w:rsidRPr="007A0E33">
        <w:rPr>
          <w:color w:val="000000"/>
          <w:sz w:val="28"/>
          <w:szCs w:val="28"/>
        </w:rPr>
        <w:t xml:space="preserve"> запрашиваются уполномоченным органом в порядке межведомственного запроса и могут быть предоставлены получателем по собственной инициативе.</w:t>
      </w:r>
    </w:p>
    <w:p w:rsidR="00A834F6" w:rsidRPr="007A0E33" w:rsidRDefault="00A834F6" w:rsidP="00821B51">
      <w:pPr>
        <w:ind w:firstLine="708"/>
        <w:jc w:val="both"/>
        <w:rPr>
          <w:sz w:val="28"/>
          <w:szCs w:val="28"/>
        </w:rPr>
      </w:pPr>
      <w:bookmarkStart w:id="12" w:name="sub_1015"/>
      <w:r>
        <w:rPr>
          <w:sz w:val="28"/>
          <w:szCs w:val="28"/>
        </w:rPr>
        <w:t>1</w:t>
      </w:r>
      <w:r w:rsidR="005B02C7">
        <w:rPr>
          <w:sz w:val="28"/>
          <w:szCs w:val="28"/>
        </w:rPr>
        <w:t>4</w:t>
      </w:r>
      <w:r>
        <w:rPr>
          <w:sz w:val="28"/>
          <w:szCs w:val="28"/>
        </w:rPr>
        <w:t>.</w:t>
      </w:r>
      <w:r w:rsidRPr="00FB60E6">
        <w:rPr>
          <w:sz w:val="28"/>
          <w:szCs w:val="28"/>
        </w:rPr>
        <w:t xml:space="preserve"> Документы, представленные на конкурс, регистрируются в журнале учёта и рассматриваются </w:t>
      </w:r>
      <w:r>
        <w:rPr>
          <w:sz w:val="28"/>
          <w:szCs w:val="28"/>
        </w:rPr>
        <w:t>Комиссией в течении 30 дней со дня окончания срока подачи заявок и конкурсных проектов</w:t>
      </w:r>
      <w:r w:rsidRPr="00FB60E6">
        <w:rPr>
          <w:sz w:val="28"/>
          <w:szCs w:val="28"/>
        </w:rPr>
        <w:t xml:space="preserve">. </w:t>
      </w:r>
    </w:p>
    <w:p w:rsidR="00A834F6" w:rsidRPr="007A0E33" w:rsidRDefault="00A834F6" w:rsidP="00A834F6">
      <w:pPr>
        <w:pStyle w:val="a6"/>
        <w:ind w:left="0" w:right="-2" w:firstLine="709"/>
        <w:jc w:val="both"/>
        <w:rPr>
          <w:color w:val="000000"/>
          <w:sz w:val="28"/>
          <w:szCs w:val="28"/>
        </w:rPr>
      </w:pPr>
      <w:r>
        <w:rPr>
          <w:color w:val="000000"/>
          <w:sz w:val="28"/>
          <w:szCs w:val="28"/>
        </w:rPr>
        <w:t>1</w:t>
      </w:r>
      <w:r w:rsidR="005B02C7">
        <w:rPr>
          <w:color w:val="000000"/>
          <w:sz w:val="28"/>
          <w:szCs w:val="28"/>
        </w:rPr>
        <w:t>5</w:t>
      </w:r>
      <w:r>
        <w:rPr>
          <w:color w:val="000000"/>
          <w:sz w:val="28"/>
          <w:szCs w:val="28"/>
        </w:rPr>
        <w:t>.</w:t>
      </w:r>
      <w:r w:rsidRPr="007A0E33">
        <w:rPr>
          <w:color w:val="000000"/>
          <w:sz w:val="28"/>
          <w:szCs w:val="28"/>
        </w:rPr>
        <w:t xml:space="preserve"> Представленные на конкурс </w:t>
      </w:r>
      <w:r>
        <w:rPr>
          <w:color w:val="000000"/>
          <w:sz w:val="28"/>
          <w:szCs w:val="28"/>
        </w:rPr>
        <w:t xml:space="preserve">в установленный срок </w:t>
      </w:r>
      <w:r w:rsidRPr="007A0E33">
        <w:rPr>
          <w:color w:val="000000"/>
          <w:sz w:val="28"/>
          <w:szCs w:val="28"/>
        </w:rPr>
        <w:t>документы возврату не подлежат.</w:t>
      </w:r>
    </w:p>
    <w:p w:rsidR="005B02C7" w:rsidRDefault="0054663D" w:rsidP="00821B51">
      <w:pPr>
        <w:ind w:firstLine="567"/>
        <w:jc w:val="both"/>
        <w:rPr>
          <w:sz w:val="28"/>
          <w:szCs w:val="28"/>
        </w:rPr>
      </w:pPr>
      <w:r>
        <w:rPr>
          <w:sz w:val="28"/>
          <w:szCs w:val="28"/>
        </w:rPr>
        <w:t xml:space="preserve">  </w:t>
      </w:r>
    </w:p>
    <w:p w:rsidR="00A834F6" w:rsidRPr="00FB60E6" w:rsidRDefault="005B02C7" w:rsidP="00821B51">
      <w:pPr>
        <w:ind w:firstLine="567"/>
        <w:jc w:val="both"/>
        <w:rPr>
          <w:sz w:val="28"/>
          <w:szCs w:val="28"/>
        </w:rPr>
      </w:pPr>
      <w:r>
        <w:rPr>
          <w:sz w:val="28"/>
          <w:szCs w:val="28"/>
        </w:rPr>
        <w:lastRenderedPageBreak/>
        <w:t xml:space="preserve">  </w:t>
      </w:r>
      <w:r w:rsidR="00A834F6">
        <w:rPr>
          <w:sz w:val="28"/>
          <w:szCs w:val="28"/>
        </w:rPr>
        <w:t>1</w:t>
      </w:r>
      <w:r>
        <w:rPr>
          <w:sz w:val="28"/>
          <w:szCs w:val="28"/>
        </w:rPr>
        <w:t>6</w:t>
      </w:r>
      <w:r w:rsidR="00A834F6">
        <w:rPr>
          <w:sz w:val="28"/>
          <w:szCs w:val="28"/>
        </w:rPr>
        <w:t>.</w:t>
      </w:r>
      <w:r w:rsidR="00A834F6" w:rsidRPr="007A0E33">
        <w:rPr>
          <w:sz w:val="28"/>
          <w:szCs w:val="28"/>
        </w:rPr>
        <w:t xml:space="preserve"> </w:t>
      </w:r>
      <w:r w:rsidR="00A834F6">
        <w:rPr>
          <w:sz w:val="28"/>
          <w:szCs w:val="28"/>
        </w:rPr>
        <w:t>Документы, п</w:t>
      </w:r>
      <w:r w:rsidR="00A834F6" w:rsidRPr="00FB60E6">
        <w:rPr>
          <w:sz w:val="28"/>
          <w:szCs w:val="28"/>
        </w:rPr>
        <w:t xml:space="preserve">оступившие после окончания установленного срока приёма заявок, не рассматриваются и в течение 3-х рабочих дней возвращаются </w:t>
      </w:r>
      <w:r w:rsidR="00A834F6" w:rsidRPr="007A0E33">
        <w:rPr>
          <w:sz w:val="28"/>
          <w:szCs w:val="28"/>
        </w:rPr>
        <w:t>получателю</w:t>
      </w:r>
      <w:r w:rsidR="00A834F6" w:rsidRPr="00FB60E6">
        <w:rPr>
          <w:sz w:val="28"/>
          <w:szCs w:val="28"/>
        </w:rPr>
        <w:t xml:space="preserve">. </w:t>
      </w:r>
    </w:p>
    <w:bookmarkEnd w:id="12"/>
    <w:p w:rsidR="00A834F6" w:rsidRPr="007A0E33" w:rsidRDefault="00A834F6" w:rsidP="00A834F6">
      <w:pPr>
        <w:tabs>
          <w:tab w:val="left" w:pos="567"/>
        </w:tabs>
        <w:ind w:right="57" w:firstLine="567"/>
        <w:jc w:val="both"/>
        <w:rPr>
          <w:color w:val="000000"/>
          <w:sz w:val="28"/>
          <w:szCs w:val="28"/>
        </w:rPr>
      </w:pPr>
      <w:r w:rsidRPr="007A0E33">
        <w:rPr>
          <w:sz w:val="28"/>
          <w:szCs w:val="28"/>
        </w:rPr>
        <w:tab/>
      </w:r>
      <w:r>
        <w:rPr>
          <w:sz w:val="28"/>
          <w:szCs w:val="28"/>
        </w:rPr>
        <w:t>1</w:t>
      </w:r>
      <w:r w:rsidR="005B02C7">
        <w:rPr>
          <w:sz w:val="28"/>
          <w:szCs w:val="28"/>
        </w:rPr>
        <w:t>7</w:t>
      </w:r>
      <w:r>
        <w:rPr>
          <w:sz w:val="28"/>
          <w:szCs w:val="28"/>
        </w:rPr>
        <w:t>.</w:t>
      </w:r>
      <w:r w:rsidRPr="007A0E33">
        <w:rPr>
          <w:sz w:val="28"/>
          <w:szCs w:val="28"/>
        </w:rPr>
        <w:t xml:space="preserve"> </w:t>
      </w:r>
      <w:r w:rsidRPr="007A0E33">
        <w:rPr>
          <w:color w:val="000000"/>
          <w:sz w:val="28"/>
          <w:szCs w:val="28"/>
        </w:rPr>
        <w:t>Основания для отказа в предоставлении субсидии:</w:t>
      </w:r>
    </w:p>
    <w:p w:rsidR="00A834F6" w:rsidRPr="00AA62D8" w:rsidRDefault="000C6718" w:rsidP="00821B51">
      <w:pPr>
        <w:tabs>
          <w:tab w:val="left" w:pos="567"/>
        </w:tabs>
        <w:ind w:right="57"/>
        <w:jc w:val="both"/>
        <w:rPr>
          <w:sz w:val="28"/>
          <w:szCs w:val="28"/>
        </w:rPr>
      </w:pPr>
      <w:r>
        <w:rPr>
          <w:sz w:val="28"/>
          <w:szCs w:val="28"/>
        </w:rPr>
        <w:tab/>
      </w:r>
      <w:r w:rsidR="00A834F6" w:rsidRPr="007A0E33">
        <w:rPr>
          <w:sz w:val="28"/>
          <w:szCs w:val="28"/>
        </w:rPr>
        <w:t>1) несоответствие представленных</w:t>
      </w:r>
      <w:r w:rsidR="00A834F6" w:rsidRPr="00AA62D8">
        <w:rPr>
          <w:sz w:val="28"/>
          <w:szCs w:val="28"/>
        </w:rPr>
        <w:t xml:space="preserve"> </w:t>
      </w:r>
      <w:r w:rsidR="00A834F6" w:rsidRPr="00AA62D8">
        <w:rPr>
          <w:color w:val="000000"/>
          <w:sz w:val="28"/>
          <w:szCs w:val="28"/>
        </w:rPr>
        <w:t xml:space="preserve">получателем </w:t>
      </w:r>
      <w:r w:rsidR="00A834F6" w:rsidRPr="00AA62D8">
        <w:rPr>
          <w:sz w:val="28"/>
          <w:szCs w:val="28"/>
        </w:rPr>
        <w:t xml:space="preserve">документов требованиям, определенным </w:t>
      </w:r>
      <w:r w:rsidR="00A834F6">
        <w:rPr>
          <w:sz w:val="28"/>
          <w:szCs w:val="28"/>
        </w:rPr>
        <w:t>пунктами 1</w:t>
      </w:r>
      <w:r w:rsidR="00F82D70">
        <w:rPr>
          <w:sz w:val="28"/>
          <w:szCs w:val="28"/>
        </w:rPr>
        <w:t>1</w:t>
      </w:r>
      <w:r w:rsidR="00A834F6">
        <w:rPr>
          <w:sz w:val="28"/>
          <w:szCs w:val="28"/>
        </w:rPr>
        <w:t>, 1</w:t>
      </w:r>
      <w:r w:rsidR="00F82D70">
        <w:rPr>
          <w:sz w:val="28"/>
          <w:szCs w:val="28"/>
        </w:rPr>
        <w:t>2</w:t>
      </w:r>
      <w:r w:rsidR="00A834F6">
        <w:rPr>
          <w:sz w:val="28"/>
          <w:szCs w:val="28"/>
        </w:rPr>
        <w:t xml:space="preserve"> настоящего Порядка</w:t>
      </w:r>
      <w:r w:rsidR="00A834F6" w:rsidRPr="002E06D1">
        <w:rPr>
          <w:sz w:val="28"/>
          <w:szCs w:val="28"/>
        </w:rPr>
        <w:t>,</w:t>
      </w:r>
      <w:r w:rsidR="00A834F6" w:rsidRPr="00AA62D8">
        <w:rPr>
          <w:sz w:val="28"/>
          <w:szCs w:val="28"/>
        </w:rPr>
        <w:t xml:space="preserve"> или непредставление (предоставление не в полном объеме) указанных документов;</w:t>
      </w:r>
    </w:p>
    <w:p w:rsidR="00A834F6" w:rsidRPr="00AA62D8" w:rsidRDefault="000C6718" w:rsidP="00821B51">
      <w:pPr>
        <w:tabs>
          <w:tab w:val="left" w:pos="567"/>
        </w:tabs>
        <w:jc w:val="both"/>
        <w:rPr>
          <w:sz w:val="28"/>
          <w:szCs w:val="28"/>
        </w:rPr>
      </w:pPr>
      <w:r>
        <w:rPr>
          <w:sz w:val="28"/>
          <w:szCs w:val="28"/>
        </w:rPr>
        <w:tab/>
      </w:r>
      <w:r w:rsidR="00A834F6" w:rsidRPr="00AA62D8">
        <w:rPr>
          <w:sz w:val="28"/>
          <w:szCs w:val="28"/>
        </w:rPr>
        <w:t xml:space="preserve">2) недостоверность представленной </w:t>
      </w:r>
      <w:r w:rsidR="00A834F6" w:rsidRPr="00AA62D8">
        <w:rPr>
          <w:color w:val="000000"/>
          <w:sz w:val="28"/>
          <w:szCs w:val="28"/>
        </w:rPr>
        <w:t xml:space="preserve">получателем </w:t>
      </w:r>
      <w:r w:rsidR="00A834F6" w:rsidRPr="00AA62D8">
        <w:rPr>
          <w:sz w:val="28"/>
          <w:szCs w:val="28"/>
        </w:rPr>
        <w:t>информации;</w:t>
      </w:r>
    </w:p>
    <w:p w:rsidR="00A834F6" w:rsidRDefault="000C6718" w:rsidP="00821B51">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ab/>
      </w:r>
      <w:r w:rsidR="00A834F6" w:rsidRPr="00AA62D8">
        <w:rPr>
          <w:rFonts w:ascii="Times New Roman" w:hAnsi="Times New Roman" w:cs="Times New Roman"/>
          <w:sz w:val="28"/>
          <w:szCs w:val="28"/>
        </w:rPr>
        <w:t xml:space="preserve">3) несоответствие получателя условиям и не согласие получателя с условиями, установленными </w:t>
      </w:r>
      <w:hyperlink w:anchor="P44" w:history="1">
        <w:r w:rsidR="00A834F6" w:rsidRPr="00AA62D8">
          <w:rPr>
            <w:rFonts w:ascii="Times New Roman" w:hAnsi="Times New Roman" w:cs="Times New Roman"/>
            <w:sz w:val="28"/>
            <w:szCs w:val="28"/>
          </w:rPr>
          <w:t xml:space="preserve">пунктом </w:t>
        </w:r>
      </w:hyperlink>
      <w:r w:rsidR="00F82D70">
        <w:rPr>
          <w:rFonts w:ascii="Times New Roman" w:hAnsi="Times New Roman" w:cs="Times New Roman"/>
          <w:sz w:val="28"/>
          <w:szCs w:val="28"/>
        </w:rPr>
        <w:t>9</w:t>
      </w:r>
      <w:r w:rsidR="00A834F6" w:rsidRPr="00AA62D8">
        <w:rPr>
          <w:rFonts w:ascii="Times New Roman" w:hAnsi="Times New Roman" w:cs="Times New Roman"/>
          <w:sz w:val="28"/>
          <w:szCs w:val="28"/>
        </w:rPr>
        <w:t xml:space="preserve"> настоящего Порядка</w:t>
      </w:r>
      <w:r w:rsidR="00A834F6">
        <w:rPr>
          <w:rFonts w:ascii="Times New Roman" w:hAnsi="Times New Roman" w:cs="Times New Roman"/>
          <w:sz w:val="28"/>
          <w:szCs w:val="28"/>
        </w:rPr>
        <w:t>;</w:t>
      </w:r>
    </w:p>
    <w:p w:rsidR="00A834F6" w:rsidRDefault="000C6718" w:rsidP="00821B51">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ab/>
      </w:r>
      <w:r w:rsidR="00A834F6">
        <w:rPr>
          <w:rFonts w:ascii="Times New Roman" w:hAnsi="Times New Roman" w:cs="Times New Roman"/>
          <w:sz w:val="28"/>
          <w:szCs w:val="28"/>
        </w:rPr>
        <w:t>4) не соответствие получателя критериям отбора, установленным положением о конкурсе.</w:t>
      </w:r>
    </w:p>
    <w:p w:rsidR="00A834F6" w:rsidRDefault="00A834F6" w:rsidP="00821B51">
      <w:pPr>
        <w:ind w:firstLine="567"/>
        <w:jc w:val="both"/>
        <w:rPr>
          <w:sz w:val="28"/>
          <w:szCs w:val="28"/>
        </w:rPr>
      </w:pPr>
      <w:r>
        <w:rPr>
          <w:sz w:val="28"/>
          <w:szCs w:val="28"/>
        </w:rPr>
        <w:t>1</w:t>
      </w:r>
      <w:r w:rsidR="000C6718">
        <w:rPr>
          <w:sz w:val="28"/>
          <w:szCs w:val="28"/>
        </w:rPr>
        <w:t>8</w:t>
      </w:r>
      <w:r>
        <w:rPr>
          <w:sz w:val="28"/>
          <w:szCs w:val="28"/>
        </w:rPr>
        <w:t>.</w:t>
      </w:r>
      <w:r w:rsidRPr="00AA62D8">
        <w:rPr>
          <w:sz w:val="28"/>
          <w:szCs w:val="28"/>
        </w:rPr>
        <w:t xml:space="preserve"> Решение о предоставлении или об отказе в предоставлении субсидии оформляется протоколом конкурсной комиссии.</w:t>
      </w:r>
    </w:p>
    <w:p w:rsidR="00A834F6" w:rsidRDefault="00A834F6" w:rsidP="00821B51">
      <w:pPr>
        <w:ind w:firstLine="567"/>
        <w:jc w:val="both"/>
        <w:rPr>
          <w:sz w:val="28"/>
          <w:szCs w:val="28"/>
        </w:rPr>
      </w:pPr>
      <w:r>
        <w:rPr>
          <w:sz w:val="28"/>
          <w:szCs w:val="28"/>
        </w:rPr>
        <w:t>1</w:t>
      </w:r>
      <w:r w:rsidR="000C6718">
        <w:rPr>
          <w:sz w:val="28"/>
          <w:szCs w:val="28"/>
        </w:rPr>
        <w:t>9</w:t>
      </w:r>
      <w:r>
        <w:rPr>
          <w:sz w:val="28"/>
          <w:szCs w:val="28"/>
        </w:rPr>
        <w:t>.</w:t>
      </w:r>
      <w:r w:rsidRPr="00AA62D8">
        <w:rPr>
          <w:sz w:val="28"/>
          <w:szCs w:val="28"/>
        </w:rPr>
        <w:t xml:space="preserve"> Протокол конкурсной комиссии</w:t>
      </w:r>
      <w:r>
        <w:rPr>
          <w:sz w:val="28"/>
          <w:szCs w:val="28"/>
        </w:rPr>
        <w:t xml:space="preserve"> (в случае принятия решения о предоставлении субсидии)</w:t>
      </w:r>
      <w:r w:rsidRPr="00AA62D8">
        <w:rPr>
          <w:sz w:val="28"/>
          <w:szCs w:val="28"/>
        </w:rPr>
        <w:t xml:space="preserve"> является основанием для подготовки проекта постановления администрации сельского поселения </w:t>
      </w:r>
      <w:r>
        <w:rPr>
          <w:sz w:val="28"/>
          <w:szCs w:val="28"/>
          <w:lang w:eastAsia="en-US"/>
        </w:rPr>
        <w:t>Локосово</w:t>
      </w:r>
      <w:r w:rsidRPr="00AA62D8">
        <w:rPr>
          <w:sz w:val="28"/>
          <w:szCs w:val="28"/>
        </w:rPr>
        <w:t xml:space="preserve"> о предоставлении субсидии. </w:t>
      </w:r>
    </w:p>
    <w:p w:rsidR="00A834F6" w:rsidRDefault="000C6718" w:rsidP="00821B51">
      <w:pPr>
        <w:ind w:firstLine="567"/>
        <w:jc w:val="both"/>
        <w:rPr>
          <w:sz w:val="28"/>
          <w:szCs w:val="28"/>
        </w:rPr>
      </w:pPr>
      <w:r>
        <w:rPr>
          <w:sz w:val="28"/>
          <w:szCs w:val="28"/>
        </w:rPr>
        <w:t>20</w:t>
      </w:r>
      <w:r w:rsidR="00A834F6">
        <w:rPr>
          <w:sz w:val="28"/>
          <w:szCs w:val="28"/>
        </w:rPr>
        <w:t>.</w:t>
      </w:r>
      <w:r w:rsidR="00A834F6" w:rsidRPr="00AA62D8">
        <w:rPr>
          <w:sz w:val="28"/>
          <w:szCs w:val="28"/>
        </w:rPr>
        <w:t xml:space="preserve"> Подготовку проекта постановления администр</w:t>
      </w:r>
      <w:r w:rsidR="00A834F6">
        <w:rPr>
          <w:sz w:val="28"/>
          <w:szCs w:val="28"/>
        </w:rPr>
        <w:t xml:space="preserve">ации сельского поселения </w:t>
      </w:r>
      <w:r w:rsidR="00A834F6">
        <w:rPr>
          <w:sz w:val="28"/>
          <w:szCs w:val="28"/>
          <w:lang w:eastAsia="en-US"/>
        </w:rPr>
        <w:t>Локосово</w:t>
      </w:r>
      <w:r w:rsidR="00A834F6">
        <w:rPr>
          <w:sz w:val="28"/>
          <w:szCs w:val="28"/>
        </w:rPr>
        <w:t xml:space="preserve"> о предоставлении субсидии, его согласование и подписание обеспечивает уполномоченный орган в течение 5 рабочих дней со дня принятия конкурсной комиссией решения о </w:t>
      </w:r>
      <w:r w:rsidR="00A834F6" w:rsidRPr="0036145B">
        <w:rPr>
          <w:sz w:val="28"/>
          <w:szCs w:val="28"/>
        </w:rPr>
        <w:t>предоставлении субсидии.</w:t>
      </w:r>
    </w:p>
    <w:p w:rsidR="00A834F6" w:rsidRDefault="00A834F6" w:rsidP="00CF3EAC">
      <w:pPr>
        <w:pStyle w:val="a6"/>
        <w:ind w:left="0" w:right="-2" w:firstLine="567"/>
        <w:jc w:val="both"/>
        <w:rPr>
          <w:sz w:val="28"/>
          <w:szCs w:val="28"/>
        </w:rPr>
      </w:pPr>
      <w:r>
        <w:rPr>
          <w:sz w:val="28"/>
          <w:szCs w:val="28"/>
        </w:rPr>
        <w:t>2</w:t>
      </w:r>
      <w:r w:rsidR="00AB1EC0">
        <w:rPr>
          <w:sz w:val="28"/>
          <w:szCs w:val="28"/>
        </w:rPr>
        <w:t>1</w:t>
      </w:r>
      <w:r>
        <w:rPr>
          <w:sz w:val="28"/>
          <w:szCs w:val="28"/>
        </w:rPr>
        <w:t>.</w:t>
      </w:r>
      <w:r w:rsidRPr="0036145B">
        <w:rPr>
          <w:sz w:val="28"/>
          <w:szCs w:val="28"/>
        </w:rPr>
        <w:t xml:space="preserve"> После издания постановления администрации сельского поселения </w:t>
      </w:r>
      <w:r w:rsidR="000A2107">
        <w:rPr>
          <w:sz w:val="28"/>
          <w:szCs w:val="28"/>
          <w:lang w:eastAsia="en-US"/>
        </w:rPr>
        <w:t>Локосово</w:t>
      </w:r>
      <w:r w:rsidR="000A2107" w:rsidRPr="0036145B">
        <w:rPr>
          <w:sz w:val="28"/>
          <w:szCs w:val="28"/>
        </w:rPr>
        <w:t xml:space="preserve"> о</w:t>
      </w:r>
      <w:r w:rsidRPr="0036145B">
        <w:rPr>
          <w:sz w:val="28"/>
          <w:szCs w:val="28"/>
        </w:rPr>
        <w:t xml:space="preserve"> предоставлении субсидии, </w:t>
      </w:r>
      <w:r>
        <w:rPr>
          <w:sz w:val="28"/>
          <w:szCs w:val="28"/>
        </w:rPr>
        <w:t>уполномоченный орган</w:t>
      </w:r>
      <w:r w:rsidRPr="0036145B">
        <w:rPr>
          <w:sz w:val="28"/>
          <w:szCs w:val="28"/>
        </w:rPr>
        <w:t xml:space="preserve"> готовит проект соглашения о предоставлении субсидии по форме, утверждённой финансовым органом администрации сельского поселения </w:t>
      </w:r>
      <w:r>
        <w:rPr>
          <w:sz w:val="28"/>
          <w:szCs w:val="28"/>
          <w:lang w:eastAsia="en-US"/>
        </w:rPr>
        <w:t>Локосово</w:t>
      </w:r>
      <w:r w:rsidRPr="0036145B">
        <w:rPr>
          <w:sz w:val="28"/>
          <w:szCs w:val="28"/>
        </w:rPr>
        <w:t xml:space="preserve"> в течение 10 рабочих дней.</w:t>
      </w:r>
    </w:p>
    <w:p w:rsidR="00A834F6" w:rsidRDefault="00A834F6" w:rsidP="00821B51">
      <w:pPr>
        <w:ind w:firstLine="708"/>
        <w:jc w:val="both"/>
        <w:rPr>
          <w:sz w:val="28"/>
          <w:szCs w:val="28"/>
        </w:rPr>
      </w:pPr>
      <w:bookmarkStart w:id="13" w:name="sub_2213"/>
      <w:r w:rsidRPr="00852E5A">
        <w:rPr>
          <w:sz w:val="28"/>
          <w:szCs w:val="28"/>
        </w:rPr>
        <w:t>2</w:t>
      </w:r>
      <w:r w:rsidR="00AB1EC0">
        <w:rPr>
          <w:sz w:val="28"/>
          <w:szCs w:val="28"/>
        </w:rPr>
        <w:t>2</w:t>
      </w:r>
      <w:r>
        <w:rPr>
          <w:sz w:val="28"/>
          <w:szCs w:val="28"/>
        </w:rPr>
        <w:t>.</w:t>
      </w:r>
      <w:r w:rsidRPr="00852E5A">
        <w:rPr>
          <w:sz w:val="28"/>
          <w:szCs w:val="28"/>
        </w:rPr>
        <w:t xml:space="preserve"> Перечисление субсидии осуществляется в объеме и сроки, предусмотренные соглашением о предоставлении субсидии на расчетный счет, открытый получателем в учреждениях Центрального банка Российской Федерации или кредитных организациях</w:t>
      </w:r>
      <w:r w:rsidRPr="001C7243">
        <w:rPr>
          <w:sz w:val="28"/>
          <w:szCs w:val="28"/>
        </w:rPr>
        <w:t xml:space="preserve"> </w:t>
      </w:r>
    </w:p>
    <w:p w:rsidR="00A834F6" w:rsidRPr="001C7243" w:rsidRDefault="0054663D" w:rsidP="00821B51">
      <w:pPr>
        <w:ind w:firstLine="360"/>
        <w:jc w:val="both"/>
        <w:rPr>
          <w:sz w:val="28"/>
          <w:szCs w:val="28"/>
        </w:rPr>
      </w:pPr>
      <w:r>
        <w:rPr>
          <w:sz w:val="28"/>
          <w:szCs w:val="28"/>
        </w:rPr>
        <w:t xml:space="preserve">    </w:t>
      </w:r>
      <w:r w:rsidR="00A834F6" w:rsidRPr="001C7243">
        <w:rPr>
          <w:sz w:val="28"/>
          <w:szCs w:val="28"/>
        </w:rPr>
        <w:t>2</w:t>
      </w:r>
      <w:r w:rsidR="006F02F7">
        <w:rPr>
          <w:sz w:val="28"/>
          <w:szCs w:val="28"/>
        </w:rPr>
        <w:t>3</w:t>
      </w:r>
      <w:r w:rsidR="00A834F6">
        <w:rPr>
          <w:sz w:val="28"/>
          <w:szCs w:val="28"/>
        </w:rPr>
        <w:t>.</w:t>
      </w:r>
      <w:r w:rsidR="00A834F6" w:rsidRPr="001C7243">
        <w:rPr>
          <w:sz w:val="28"/>
          <w:szCs w:val="28"/>
        </w:rPr>
        <w:t xml:space="preserve"> Размер субсидии устанавливается в общем размере (объеме) в пределах лимитов бюджетных обязательств, доведенных до </w:t>
      </w:r>
      <w:r w:rsidR="00A834F6" w:rsidRPr="001C7243">
        <w:rPr>
          <w:rFonts w:eastAsia="Calibri"/>
          <w:sz w:val="28"/>
          <w:szCs w:val="28"/>
          <w:lang w:eastAsia="en-US"/>
        </w:rPr>
        <w:t>главного распорядителя как получателя бюджетных средст</w:t>
      </w:r>
      <w:r w:rsidR="00A834F6">
        <w:rPr>
          <w:rFonts w:eastAsia="Calibri"/>
          <w:sz w:val="28"/>
          <w:szCs w:val="28"/>
          <w:lang w:eastAsia="en-US"/>
        </w:rPr>
        <w:t>в на цели, указанные в пункте 1.</w:t>
      </w:r>
      <w:r w:rsidR="006F02F7">
        <w:rPr>
          <w:rFonts w:eastAsia="Calibri"/>
          <w:sz w:val="28"/>
          <w:szCs w:val="28"/>
          <w:lang w:eastAsia="en-US"/>
        </w:rPr>
        <w:t xml:space="preserve"> </w:t>
      </w:r>
      <w:r w:rsidR="00A834F6">
        <w:rPr>
          <w:rFonts w:eastAsia="Calibri"/>
          <w:sz w:val="28"/>
          <w:szCs w:val="28"/>
          <w:lang w:eastAsia="en-US"/>
        </w:rPr>
        <w:t>2.</w:t>
      </w:r>
      <w:r w:rsidR="00A834F6" w:rsidRPr="001C7243">
        <w:rPr>
          <w:rFonts w:eastAsia="Calibri"/>
          <w:sz w:val="28"/>
          <w:szCs w:val="28"/>
          <w:lang w:eastAsia="en-US"/>
        </w:rPr>
        <w:t xml:space="preserve"> настоящего Порядка.</w:t>
      </w:r>
    </w:p>
    <w:bookmarkEnd w:id="13"/>
    <w:p w:rsidR="00A834F6" w:rsidRDefault="00A834F6" w:rsidP="00A834F6">
      <w:pPr>
        <w:pStyle w:val="FORMATTEXT"/>
        <w:ind w:firstLine="568"/>
        <w:jc w:val="both"/>
        <w:rPr>
          <w:rFonts w:ascii="Times New Roman" w:hAnsi="Times New Roman" w:cs="Times New Roman"/>
          <w:sz w:val="28"/>
          <w:szCs w:val="28"/>
        </w:rPr>
      </w:pPr>
    </w:p>
    <w:p w:rsidR="00A834F6" w:rsidRPr="009D4B69" w:rsidRDefault="00A834F6" w:rsidP="00A834F6">
      <w:pPr>
        <w:pStyle w:val="a6"/>
        <w:ind w:left="360"/>
        <w:jc w:val="center"/>
        <w:rPr>
          <w:b/>
          <w:bCs/>
          <w:sz w:val="28"/>
          <w:szCs w:val="28"/>
        </w:rPr>
      </w:pPr>
      <w:r w:rsidRPr="009D4B69">
        <w:rPr>
          <w:b/>
          <w:bCs/>
          <w:sz w:val="28"/>
          <w:szCs w:val="28"/>
        </w:rPr>
        <w:t>3. Требования к отчётности</w:t>
      </w:r>
    </w:p>
    <w:p w:rsidR="00A834F6" w:rsidRPr="00AA62D8" w:rsidRDefault="00A834F6" w:rsidP="00A834F6">
      <w:pPr>
        <w:pStyle w:val="a6"/>
        <w:ind w:left="360"/>
        <w:jc w:val="both"/>
        <w:rPr>
          <w:sz w:val="28"/>
          <w:szCs w:val="28"/>
        </w:rPr>
      </w:pPr>
    </w:p>
    <w:p w:rsidR="00A834F6" w:rsidRDefault="00A834F6" w:rsidP="00A834F6">
      <w:pPr>
        <w:pStyle w:val="a6"/>
        <w:ind w:left="0" w:firstLine="709"/>
        <w:jc w:val="both"/>
        <w:rPr>
          <w:sz w:val="28"/>
          <w:szCs w:val="28"/>
        </w:rPr>
      </w:pPr>
      <w:r>
        <w:rPr>
          <w:sz w:val="28"/>
          <w:szCs w:val="28"/>
        </w:rPr>
        <w:t>2</w:t>
      </w:r>
      <w:r w:rsidR="00163C23">
        <w:rPr>
          <w:sz w:val="28"/>
          <w:szCs w:val="28"/>
        </w:rPr>
        <w:t>4</w:t>
      </w:r>
      <w:r w:rsidRPr="00AA62D8">
        <w:rPr>
          <w:sz w:val="28"/>
          <w:szCs w:val="28"/>
        </w:rPr>
        <w:t>. Требования к отчётности, в том числе сроки и формы устанавливаются в соглашении о предоставление субсидии.</w:t>
      </w:r>
    </w:p>
    <w:p w:rsidR="00A834F6" w:rsidRPr="00AA62D8" w:rsidRDefault="00A834F6" w:rsidP="00A834F6">
      <w:pPr>
        <w:pStyle w:val="a6"/>
        <w:ind w:left="0" w:firstLine="709"/>
        <w:jc w:val="both"/>
        <w:rPr>
          <w:sz w:val="28"/>
          <w:szCs w:val="28"/>
        </w:rPr>
      </w:pPr>
      <w:r>
        <w:rPr>
          <w:sz w:val="28"/>
          <w:szCs w:val="28"/>
        </w:rPr>
        <w:t>2</w:t>
      </w:r>
      <w:r w:rsidR="00163C23">
        <w:rPr>
          <w:sz w:val="28"/>
          <w:szCs w:val="28"/>
        </w:rPr>
        <w:t>5</w:t>
      </w:r>
      <w:r w:rsidRPr="00AA62D8">
        <w:rPr>
          <w:sz w:val="28"/>
          <w:szCs w:val="28"/>
        </w:rPr>
        <w:t>. Получатель субсидии несёт ответственность за недостоверность предоставленной информации в отчёте.</w:t>
      </w:r>
    </w:p>
    <w:p w:rsidR="00A834F6" w:rsidRDefault="00A834F6" w:rsidP="00A834F6">
      <w:pPr>
        <w:pStyle w:val="a6"/>
        <w:ind w:left="360"/>
        <w:jc w:val="both"/>
        <w:rPr>
          <w:strike/>
          <w:color w:val="FF0000"/>
          <w:sz w:val="28"/>
          <w:szCs w:val="28"/>
        </w:rPr>
      </w:pPr>
    </w:p>
    <w:p w:rsidR="0057027A" w:rsidRDefault="0057027A" w:rsidP="00A834F6">
      <w:pPr>
        <w:pStyle w:val="a6"/>
        <w:ind w:left="360"/>
        <w:jc w:val="both"/>
        <w:rPr>
          <w:strike/>
          <w:color w:val="FF0000"/>
          <w:sz w:val="28"/>
          <w:szCs w:val="28"/>
        </w:rPr>
      </w:pPr>
    </w:p>
    <w:p w:rsidR="0057027A" w:rsidRPr="00AA62D8" w:rsidRDefault="0057027A" w:rsidP="00A834F6">
      <w:pPr>
        <w:pStyle w:val="a6"/>
        <w:ind w:left="360"/>
        <w:jc w:val="both"/>
        <w:rPr>
          <w:strike/>
          <w:color w:val="FF0000"/>
          <w:sz w:val="28"/>
          <w:szCs w:val="28"/>
        </w:rPr>
      </w:pPr>
    </w:p>
    <w:p w:rsidR="00A834F6" w:rsidRPr="001E6088" w:rsidRDefault="00A834F6" w:rsidP="00A834F6">
      <w:pPr>
        <w:pStyle w:val="a6"/>
        <w:ind w:left="0"/>
        <w:jc w:val="center"/>
        <w:rPr>
          <w:b/>
          <w:bCs/>
          <w:sz w:val="28"/>
          <w:szCs w:val="28"/>
        </w:rPr>
      </w:pPr>
      <w:r w:rsidRPr="001E6088">
        <w:rPr>
          <w:b/>
          <w:bCs/>
          <w:sz w:val="28"/>
          <w:szCs w:val="28"/>
        </w:rPr>
        <w:lastRenderedPageBreak/>
        <w:t>4. Требования к осуществлению контроля за соблюдением условий,</w:t>
      </w:r>
    </w:p>
    <w:p w:rsidR="00A834F6" w:rsidRPr="001E6088" w:rsidRDefault="00A834F6" w:rsidP="00A834F6">
      <w:pPr>
        <w:pStyle w:val="a6"/>
        <w:ind w:left="0"/>
        <w:jc w:val="center"/>
        <w:rPr>
          <w:b/>
          <w:bCs/>
          <w:sz w:val="28"/>
          <w:szCs w:val="28"/>
        </w:rPr>
      </w:pPr>
      <w:r w:rsidRPr="001E6088">
        <w:rPr>
          <w:b/>
          <w:bCs/>
          <w:sz w:val="28"/>
          <w:szCs w:val="28"/>
        </w:rPr>
        <w:t>целей и порядка предоставления субсидии, ответственность за их нарушения</w:t>
      </w:r>
    </w:p>
    <w:p w:rsidR="00A834F6" w:rsidRPr="00AA62D8" w:rsidRDefault="00A834F6" w:rsidP="00A834F6">
      <w:pPr>
        <w:jc w:val="both"/>
        <w:rPr>
          <w:sz w:val="28"/>
          <w:szCs w:val="28"/>
        </w:rPr>
      </w:pPr>
    </w:p>
    <w:p w:rsidR="00A834F6" w:rsidRDefault="00A834F6" w:rsidP="00A834F6">
      <w:pPr>
        <w:pStyle w:val="a6"/>
        <w:ind w:left="0" w:firstLine="709"/>
        <w:jc w:val="both"/>
        <w:rPr>
          <w:sz w:val="28"/>
          <w:szCs w:val="28"/>
        </w:rPr>
      </w:pPr>
      <w:r>
        <w:rPr>
          <w:sz w:val="28"/>
          <w:szCs w:val="28"/>
        </w:rPr>
        <w:t>2</w:t>
      </w:r>
      <w:r w:rsidR="00951C10">
        <w:rPr>
          <w:sz w:val="28"/>
          <w:szCs w:val="28"/>
        </w:rPr>
        <w:t>6</w:t>
      </w:r>
      <w:r w:rsidRPr="00AA62D8">
        <w:rPr>
          <w:sz w:val="28"/>
          <w:szCs w:val="28"/>
        </w:rPr>
        <w:t xml:space="preserve">. </w:t>
      </w:r>
      <w:r w:rsidR="00FF7712" w:rsidRPr="00FF7712">
        <w:rPr>
          <w:sz w:val="28"/>
          <w:szCs w:val="28"/>
        </w:rPr>
        <w:t>Соблюдение условий, целей и порядка предоставления субсидии, а также её целевое использование, об осуществлении в отношении получателей субсидий и лиц, указанных в пункте 3 статьи 78.1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r w:rsidRPr="00AA62D8">
        <w:rPr>
          <w:sz w:val="28"/>
          <w:szCs w:val="28"/>
        </w:rPr>
        <w:t xml:space="preserve"> </w:t>
      </w:r>
    </w:p>
    <w:p w:rsidR="00A834F6" w:rsidRDefault="00A834F6" w:rsidP="00A834F6">
      <w:pPr>
        <w:pStyle w:val="a6"/>
        <w:ind w:left="0" w:firstLine="709"/>
        <w:jc w:val="both"/>
        <w:rPr>
          <w:sz w:val="28"/>
          <w:szCs w:val="28"/>
        </w:rPr>
      </w:pPr>
      <w:r>
        <w:rPr>
          <w:sz w:val="28"/>
          <w:szCs w:val="28"/>
        </w:rPr>
        <w:t>2</w:t>
      </w:r>
      <w:r w:rsidR="007D46D7">
        <w:rPr>
          <w:sz w:val="28"/>
          <w:szCs w:val="28"/>
        </w:rPr>
        <w:t>7</w:t>
      </w:r>
      <w:r w:rsidRPr="00AA62D8">
        <w:rPr>
          <w:sz w:val="28"/>
          <w:szCs w:val="28"/>
        </w:rPr>
        <w:t xml:space="preserve">. Ответственность за достоверность предоставляемых документов и сведений, а также целевое использование субсидии несёт </w:t>
      </w:r>
      <w:r>
        <w:rPr>
          <w:sz w:val="28"/>
          <w:szCs w:val="28"/>
        </w:rPr>
        <w:t>п</w:t>
      </w:r>
      <w:r w:rsidRPr="00AA62D8">
        <w:rPr>
          <w:sz w:val="28"/>
          <w:szCs w:val="28"/>
        </w:rPr>
        <w:t>олучатель субсидии в соответствии с действующим законодательством Российской Федерации и настоящим Порядком.</w:t>
      </w:r>
    </w:p>
    <w:p w:rsidR="00064E4C" w:rsidRPr="00064E4C" w:rsidRDefault="00A834F6" w:rsidP="00064E4C">
      <w:pPr>
        <w:pStyle w:val="a6"/>
        <w:ind w:left="0" w:firstLine="709"/>
        <w:jc w:val="both"/>
        <w:rPr>
          <w:sz w:val="28"/>
          <w:szCs w:val="28"/>
        </w:rPr>
      </w:pPr>
      <w:r>
        <w:rPr>
          <w:sz w:val="28"/>
          <w:szCs w:val="28"/>
        </w:rPr>
        <w:t>2</w:t>
      </w:r>
      <w:r w:rsidR="008F2E4C">
        <w:rPr>
          <w:sz w:val="28"/>
          <w:szCs w:val="28"/>
        </w:rPr>
        <w:t>8</w:t>
      </w:r>
      <w:r w:rsidRPr="00AA62D8">
        <w:rPr>
          <w:sz w:val="28"/>
          <w:szCs w:val="28"/>
        </w:rPr>
        <w:t>.</w:t>
      </w:r>
      <w:r>
        <w:rPr>
          <w:sz w:val="28"/>
          <w:szCs w:val="28"/>
        </w:rPr>
        <w:t xml:space="preserve"> </w:t>
      </w:r>
      <w:r w:rsidRPr="00AA62D8">
        <w:rPr>
          <w:sz w:val="28"/>
          <w:szCs w:val="28"/>
        </w:rPr>
        <w:t xml:space="preserve">Субсидия </w:t>
      </w:r>
      <w:r>
        <w:rPr>
          <w:sz w:val="28"/>
          <w:szCs w:val="28"/>
        </w:rPr>
        <w:t xml:space="preserve">или её часть </w:t>
      </w:r>
      <w:r w:rsidRPr="00AA62D8">
        <w:rPr>
          <w:sz w:val="28"/>
          <w:szCs w:val="28"/>
        </w:rPr>
        <w:t xml:space="preserve">подлежит возврату </w:t>
      </w:r>
      <w:r>
        <w:rPr>
          <w:sz w:val="28"/>
          <w:szCs w:val="28"/>
        </w:rPr>
        <w:t>п</w:t>
      </w:r>
      <w:r w:rsidRPr="00AA62D8">
        <w:rPr>
          <w:sz w:val="28"/>
          <w:szCs w:val="28"/>
        </w:rPr>
        <w:t xml:space="preserve">олучателем субсидии в бюджет сельского поселения </w:t>
      </w:r>
      <w:r>
        <w:rPr>
          <w:sz w:val="28"/>
          <w:szCs w:val="28"/>
          <w:lang w:eastAsia="en-US"/>
        </w:rPr>
        <w:t>Локосово</w:t>
      </w:r>
      <w:r w:rsidRPr="00AA62D8">
        <w:rPr>
          <w:sz w:val="28"/>
          <w:szCs w:val="28"/>
        </w:rPr>
        <w:t xml:space="preserve"> в случаях:</w:t>
      </w:r>
    </w:p>
    <w:p w:rsidR="00A834F6" w:rsidRPr="00AA62D8" w:rsidRDefault="00064E4C" w:rsidP="00821B51">
      <w:pPr>
        <w:tabs>
          <w:tab w:val="left" w:pos="284"/>
        </w:tabs>
        <w:jc w:val="both"/>
        <w:rPr>
          <w:sz w:val="28"/>
          <w:szCs w:val="28"/>
        </w:rPr>
      </w:pPr>
      <w:r>
        <w:rPr>
          <w:sz w:val="28"/>
          <w:szCs w:val="28"/>
        </w:rPr>
        <w:tab/>
      </w:r>
      <w:r>
        <w:rPr>
          <w:sz w:val="28"/>
          <w:szCs w:val="28"/>
        </w:rPr>
        <w:tab/>
      </w:r>
      <w:r w:rsidR="00A834F6" w:rsidRPr="00AA62D8">
        <w:rPr>
          <w:sz w:val="28"/>
          <w:szCs w:val="28"/>
        </w:rPr>
        <w:t>1) нецелевого использования субсидии (части субсидии), выразившиеся</w:t>
      </w:r>
      <w:r w:rsidR="00A834F6">
        <w:rPr>
          <w:sz w:val="28"/>
          <w:szCs w:val="28"/>
        </w:rPr>
        <w:t xml:space="preserve"> </w:t>
      </w:r>
      <w:r w:rsidR="00A834F6" w:rsidRPr="00AA62D8">
        <w:rPr>
          <w:sz w:val="28"/>
          <w:szCs w:val="28"/>
        </w:rPr>
        <w:t>в направлении и использовании её на цели, не предусмотренные настоящим Порядком</w:t>
      </w:r>
      <w:r w:rsidR="00A834F6">
        <w:rPr>
          <w:sz w:val="28"/>
          <w:szCs w:val="28"/>
        </w:rPr>
        <w:t>, положением о конкурсе</w:t>
      </w:r>
      <w:r w:rsidR="00A834F6" w:rsidRPr="00AA62D8">
        <w:rPr>
          <w:sz w:val="28"/>
          <w:szCs w:val="28"/>
        </w:rPr>
        <w:t>;</w:t>
      </w:r>
    </w:p>
    <w:p w:rsidR="00A834F6" w:rsidRPr="00AA62D8" w:rsidRDefault="00A834F6" w:rsidP="00064E4C">
      <w:pPr>
        <w:ind w:firstLine="708"/>
        <w:jc w:val="both"/>
        <w:rPr>
          <w:sz w:val="28"/>
          <w:szCs w:val="28"/>
        </w:rPr>
      </w:pPr>
      <w:r w:rsidRPr="00AA62D8">
        <w:rPr>
          <w:sz w:val="28"/>
          <w:szCs w:val="28"/>
        </w:rPr>
        <w:t>2) не использования предоставленной субсидии (части субсидии) в текущем финансовом году;</w:t>
      </w:r>
    </w:p>
    <w:p w:rsidR="00A834F6" w:rsidRPr="00AA62D8" w:rsidRDefault="00064E4C" w:rsidP="00821B51">
      <w:pPr>
        <w:tabs>
          <w:tab w:val="left" w:pos="709"/>
        </w:tabs>
        <w:jc w:val="both"/>
        <w:rPr>
          <w:sz w:val="28"/>
          <w:szCs w:val="28"/>
        </w:rPr>
      </w:pPr>
      <w:r>
        <w:rPr>
          <w:sz w:val="28"/>
          <w:szCs w:val="28"/>
        </w:rPr>
        <w:tab/>
      </w:r>
      <w:r w:rsidR="00A834F6" w:rsidRPr="00AA62D8">
        <w:rPr>
          <w:sz w:val="28"/>
          <w:szCs w:val="28"/>
        </w:rPr>
        <w:t>3) непредставления финансового отчёта об использовании субсидии в сроки, установленные соглашением о предоставлении субсидии;</w:t>
      </w:r>
    </w:p>
    <w:p w:rsidR="00A834F6" w:rsidRDefault="00A834F6" w:rsidP="00064E4C">
      <w:pPr>
        <w:ind w:firstLine="708"/>
        <w:jc w:val="both"/>
        <w:rPr>
          <w:sz w:val="28"/>
          <w:szCs w:val="28"/>
        </w:rPr>
      </w:pPr>
      <w:r w:rsidRPr="00AA62D8">
        <w:rPr>
          <w:sz w:val="28"/>
          <w:szCs w:val="28"/>
        </w:rPr>
        <w:t>4) не достижения установленных результатов, указанных в конкурсном проекте.</w:t>
      </w:r>
    </w:p>
    <w:p w:rsidR="00A834F6" w:rsidRDefault="00A834F6" w:rsidP="00A834F6">
      <w:pPr>
        <w:tabs>
          <w:tab w:val="left" w:pos="709"/>
        </w:tabs>
        <w:ind w:firstLine="709"/>
        <w:jc w:val="both"/>
        <w:rPr>
          <w:sz w:val="28"/>
          <w:szCs w:val="28"/>
        </w:rPr>
      </w:pPr>
      <w:r>
        <w:rPr>
          <w:sz w:val="28"/>
          <w:szCs w:val="28"/>
        </w:rPr>
        <w:t>2</w:t>
      </w:r>
      <w:r w:rsidR="00F953CB">
        <w:rPr>
          <w:sz w:val="28"/>
          <w:szCs w:val="28"/>
        </w:rPr>
        <w:t>9</w:t>
      </w:r>
      <w:r w:rsidRPr="00AA62D8">
        <w:rPr>
          <w:sz w:val="28"/>
          <w:szCs w:val="28"/>
        </w:rPr>
        <w:t>. Факты, указанные в пункт</w:t>
      </w:r>
      <w:r>
        <w:rPr>
          <w:sz w:val="28"/>
          <w:szCs w:val="28"/>
        </w:rPr>
        <w:t>е</w:t>
      </w:r>
      <w:r w:rsidRPr="00AA62D8">
        <w:rPr>
          <w:sz w:val="28"/>
          <w:szCs w:val="28"/>
        </w:rPr>
        <w:t xml:space="preserve"> </w:t>
      </w:r>
      <w:r>
        <w:rPr>
          <w:sz w:val="28"/>
          <w:szCs w:val="28"/>
        </w:rPr>
        <w:t>2</w:t>
      </w:r>
      <w:r w:rsidR="00F953CB">
        <w:rPr>
          <w:sz w:val="28"/>
          <w:szCs w:val="28"/>
        </w:rPr>
        <w:t>8</w:t>
      </w:r>
      <w:r w:rsidRPr="00AA62D8">
        <w:rPr>
          <w:sz w:val="28"/>
          <w:szCs w:val="28"/>
        </w:rPr>
        <w:t xml:space="preserve"> настоящего Порядка, устанавливаются актом проверки главного распорядителя как получателя бюджетных средств либо актом, предписанием, представлением органов муниципального финансового контроля.</w:t>
      </w:r>
    </w:p>
    <w:p w:rsidR="00A834F6" w:rsidRDefault="00395116" w:rsidP="00A834F6">
      <w:pPr>
        <w:ind w:firstLine="709"/>
        <w:jc w:val="both"/>
        <w:rPr>
          <w:sz w:val="28"/>
          <w:szCs w:val="28"/>
        </w:rPr>
      </w:pPr>
      <w:r>
        <w:rPr>
          <w:sz w:val="28"/>
          <w:szCs w:val="28"/>
        </w:rPr>
        <w:t>30</w:t>
      </w:r>
      <w:r w:rsidR="00A834F6" w:rsidRPr="00AA62D8">
        <w:rPr>
          <w:sz w:val="28"/>
          <w:szCs w:val="28"/>
        </w:rPr>
        <w:t>. В случае установления фактов, указанных в пункт</w:t>
      </w:r>
      <w:r w:rsidR="00A834F6">
        <w:rPr>
          <w:sz w:val="28"/>
          <w:szCs w:val="28"/>
        </w:rPr>
        <w:t>е</w:t>
      </w:r>
      <w:r w:rsidR="00A834F6" w:rsidRPr="00AA62D8">
        <w:rPr>
          <w:sz w:val="28"/>
          <w:szCs w:val="28"/>
        </w:rPr>
        <w:t xml:space="preserve"> </w:t>
      </w:r>
      <w:r w:rsidR="00A834F6">
        <w:rPr>
          <w:sz w:val="28"/>
          <w:szCs w:val="28"/>
        </w:rPr>
        <w:t>2</w:t>
      </w:r>
      <w:r>
        <w:rPr>
          <w:sz w:val="28"/>
          <w:szCs w:val="28"/>
        </w:rPr>
        <w:t>8</w:t>
      </w:r>
      <w:r w:rsidR="00A834F6" w:rsidRPr="00AA62D8">
        <w:rPr>
          <w:sz w:val="28"/>
          <w:szCs w:val="28"/>
        </w:rPr>
        <w:t xml:space="preserve">                 настоящего Порядка, главный распорядитель как получатель бюджетных средств в течение 10 рабочих дней направляет копию акта (предписания, представления) </w:t>
      </w:r>
      <w:r w:rsidR="00A834F6">
        <w:rPr>
          <w:sz w:val="28"/>
          <w:szCs w:val="28"/>
        </w:rPr>
        <w:t>п</w:t>
      </w:r>
      <w:r w:rsidR="00A834F6" w:rsidRPr="00AA62D8">
        <w:rPr>
          <w:sz w:val="28"/>
          <w:szCs w:val="28"/>
        </w:rPr>
        <w:t xml:space="preserve">олучателю субсидии с требованием о возврате субсидии (части субсидии) в бюджет сельского поселения </w:t>
      </w:r>
      <w:r w:rsidR="00A834F6">
        <w:rPr>
          <w:sz w:val="28"/>
          <w:szCs w:val="28"/>
          <w:lang w:eastAsia="en-US"/>
        </w:rPr>
        <w:t>Локосово</w:t>
      </w:r>
      <w:r w:rsidR="00A834F6" w:rsidRPr="00AA62D8">
        <w:rPr>
          <w:sz w:val="28"/>
          <w:szCs w:val="28"/>
        </w:rPr>
        <w:t>.</w:t>
      </w:r>
    </w:p>
    <w:p w:rsidR="00A834F6" w:rsidRPr="00852E5A" w:rsidRDefault="00A834F6" w:rsidP="00A834F6">
      <w:pPr>
        <w:tabs>
          <w:tab w:val="left" w:pos="709"/>
        </w:tabs>
        <w:ind w:firstLine="709"/>
        <w:jc w:val="both"/>
        <w:rPr>
          <w:sz w:val="28"/>
          <w:szCs w:val="28"/>
        </w:rPr>
      </w:pPr>
      <w:r>
        <w:rPr>
          <w:sz w:val="28"/>
          <w:szCs w:val="28"/>
        </w:rPr>
        <w:t>3</w:t>
      </w:r>
      <w:r w:rsidR="00B77B34">
        <w:rPr>
          <w:sz w:val="28"/>
          <w:szCs w:val="28"/>
        </w:rPr>
        <w:t>1</w:t>
      </w:r>
      <w:r w:rsidRPr="00852E5A">
        <w:rPr>
          <w:sz w:val="28"/>
          <w:szCs w:val="28"/>
        </w:rPr>
        <w:t xml:space="preserve">. В случае установления по результатам проверок соблюдения получателем субсидии условий, целей и порядка предоставления субсидии, проводимых главным распорядителем как получателем бюджетных средств, органами муниципального финансового контроля, фактов, указанных </w:t>
      </w:r>
      <w:r>
        <w:rPr>
          <w:sz w:val="28"/>
          <w:szCs w:val="28"/>
        </w:rPr>
        <w:t>в пункте 2</w:t>
      </w:r>
      <w:r w:rsidR="00B77B34">
        <w:rPr>
          <w:sz w:val="28"/>
          <w:szCs w:val="28"/>
        </w:rPr>
        <w:t>8</w:t>
      </w:r>
      <w:r w:rsidRPr="00852E5A">
        <w:rPr>
          <w:sz w:val="28"/>
          <w:szCs w:val="28"/>
        </w:rPr>
        <w:t xml:space="preserve"> настоящего Порядка, получатель обязан произвести возврат в бюджет сельского поселения </w:t>
      </w:r>
      <w:r>
        <w:rPr>
          <w:sz w:val="28"/>
          <w:szCs w:val="28"/>
        </w:rPr>
        <w:t>Локосово</w:t>
      </w:r>
      <w:r w:rsidRPr="00852E5A">
        <w:rPr>
          <w:sz w:val="28"/>
          <w:szCs w:val="28"/>
        </w:rPr>
        <w:t xml:space="preserve"> сумму субсидии (части субсидии):</w:t>
      </w:r>
    </w:p>
    <w:p w:rsidR="00A834F6" w:rsidRPr="00852E5A" w:rsidRDefault="00B77B34" w:rsidP="00821B51">
      <w:pPr>
        <w:tabs>
          <w:tab w:val="left" w:pos="284"/>
        </w:tabs>
        <w:jc w:val="both"/>
        <w:rPr>
          <w:sz w:val="28"/>
          <w:szCs w:val="28"/>
        </w:rPr>
      </w:pPr>
      <w:r>
        <w:rPr>
          <w:sz w:val="28"/>
          <w:szCs w:val="28"/>
        </w:rPr>
        <w:tab/>
      </w:r>
      <w:r>
        <w:rPr>
          <w:sz w:val="28"/>
          <w:szCs w:val="28"/>
        </w:rPr>
        <w:tab/>
      </w:r>
      <w:r w:rsidR="00A834F6" w:rsidRPr="00852E5A">
        <w:rPr>
          <w:sz w:val="28"/>
          <w:szCs w:val="28"/>
        </w:rPr>
        <w:t>1) в течение 20 рабочих дней с момента получения требования главного распорядителя бюджетных средств о возврате субсидии (части субсидии);</w:t>
      </w:r>
    </w:p>
    <w:p w:rsidR="00A834F6" w:rsidRDefault="00B77B34" w:rsidP="00821B51">
      <w:pPr>
        <w:tabs>
          <w:tab w:val="left" w:pos="284"/>
        </w:tabs>
        <w:jc w:val="both"/>
        <w:rPr>
          <w:color w:val="000000"/>
          <w:sz w:val="28"/>
          <w:szCs w:val="28"/>
        </w:rPr>
      </w:pPr>
      <w:r>
        <w:rPr>
          <w:color w:val="000000"/>
          <w:sz w:val="28"/>
          <w:szCs w:val="28"/>
        </w:rPr>
        <w:lastRenderedPageBreak/>
        <w:tab/>
      </w:r>
      <w:r>
        <w:rPr>
          <w:color w:val="000000"/>
          <w:sz w:val="28"/>
          <w:szCs w:val="28"/>
        </w:rPr>
        <w:tab/>
      </w:r>
      <w:r w:rsidR="00A834F6" w:rsidRPr="00852E5A">
        <w:rPr>
          <w:color w:val="000000"/>
          <w:sz w:val="28"/>
          <w:szCs w:val="28"/>
        </w:rPr>
        <w:t>2) в срок, указанный в предписании (представлении) органов муни</w:t>
      </w:r>
      <w:r w:rsidR="00A834F6">
        <w:rPr>
          <w:color w:val="000000"/>
          <w:sz w:val="28"/>
          <w:szCs w:val="28"/>
        </w:rPr>
        <w:t>ципального финансового контроля</w:t>
      </w:r>
      <w:r w:rsidR="00A834F6" w:rsidRPr="00852E5A">
        <w:rPr>
          <w:color w:val="000000"/>
          <w:sz w:val="28"/>
          <w:szCs w:val="28"/>
        </w:rPr>
        <w:t>.</w:t>
      </w:r>
    </w:p>
    <w:p w:rsidR="00A834F6" w:rsidRDefault="00A834F6" w:rsidP="00A834F6">
      <w:pPr>
        <w:ind w:firstLine="709"/>
        <w:jc w:val="both"/>
        <w:rPr>
          <w:sz w:val="28"/>
          <w:szCs w:val="28"/>
        </w:rPr>
      </w:pPr>
      <w:r>
        <w:rPr>
          <w:sz w:val="28"/>
          <w:szCs w:val="28"/>
        </w:rPr>
        <w:t>3</w:t>
      </w:r>
      <w:r w:rsidR="00472DB4">
        <w:rPr>
          <w:sz w:val="28"/>
          <w:szCs w:val="28"/>
        </w:rPr>
        <w:t>2</w:t>
      </w:r>
      <w:r w:rsidRPr="00AA62D8">
        <w:rPr>
          <w:sz w:val="28"/>
          <w:szCs w:val="28"/>
        </w:rPr>
        <w:t>.  В случае невыполнения (несвоевременного выполнения) требования</w:t>
      </w:r>
      <w:r>
        <w:rPr>
          <w:sz w:val="28"/>
          <w:szCs w:val="28"/>
        </w:rPr>
        <w:t xml:space="preserve"> </w:t>
      </w:r>
      <w:r w:rsidRPr="00AA62D8">
        <w:rPr>
          <w:sz w:val="28"/>
          <w:szCs w:val="28"/>
        </w:rPr>
        <w:t>о возврате суммы субсидии в полном объёме, либо в части, уст</w:t>
      </w:r>
      <w:r>
        <w:rPr>
          <w:sz w:val="28"/>
          <w:szCs w:val="28"/>
        </w:rPr>
        <w:t xml:space="preserve">ановленной актом (предписанием, </w:t>
      </w:r>
      <w:r w:rsidRPr="00AA62D8">
        <w:rPr>
          <w:sz w:val="28"/>
          <w:szCs w:val="28"/>
        </w:rPr>
        <w:t>представлением)</w:t>
      </w:r>
      <w:r>
        <w:rPr>
          <w:sz w:val="28"/>
          <w:szCs w:val="28"/>
        </w:rPr>
        <w:t xml:space="preserve"> </w:t>
      </w:r>
      <w:r w:rsidRPr="00AA62D8">
        <w:rPr>
          <w:sz w:val="28"/>
          <w:szCs w:val="28"/>
        </w:rPr>
        <w:t xml:space="preserve">в бюджет сельского поселения </w:t>
      </w:r>
      <w:r>
        <w:rPr>
          <w:sz w:val="28"/>
          <w:szCs w:val="28"/>
        </w:rPr>
        <w:t>Локосово</w:t>
      </w:r>
      <w:r w:rsidRPr="00AA62D8">
        <w:rPr>
          <w:sz w:val="28"/>
          <w:szCs w:val="28"/>
        </w:rPr>
        <w:t xml:space="preserve">, взыскание осуществляется в судебном порядке с применением штрафных санкций, предусмотренных законодательством Российской Федерации. </w:t>
      </w:r>
    </w:p>
    <w:p w:rsidR="00A834F6" w:rsidRDefault="00A834F6" w:rsidP="00A834F6">
      <w:pPr>
        <w:ind w:firstLine="709"/>
        <w:jc w:val="both"/>
        <w:rPr>
          <w:sz w:val="28"/>
          <w:szCs w:val="28"/>
        </w:rPr>
      </w:pPr>
      <w:r>
        <w:rPr>
          <w:color w:val="000000"/>
          <w:sz w:val="28"/>
          <w:szCs w:val="28"/>
        </w:rPr>
        <w:t>3</w:t>
      </w:r>
      <w:r w:rsidR="00472DB4">
        <w:rPr>
          <w:color w:val="000000"/>
          <w:sz w:val="28"/>
          <w:szCs w:val="28"/>
        </w:rPr>
        <w:t>3</w:t>
      </w:r>
      <w:r w:rsidRPr="005C7319">
        <w:rPr>
          <w:color w:val="000000"/>
          <w:sz w:val="28"/>
          <w:szCs w:val="28"/>
        </w:rPr>
        <w:t>. Контроль со стороны главного распорядителя как получателя бюджетных средств за соблюдением условий, целей и порядка предоставления субсидии,</w:t>
      </w:r>
      <w:r>
        <w:rPr>
          <w:color w:val="000000"/>
          <w:sz w:val="28"/>
          <w:szCs w:val="28"/>
        </w:rPr>
        <w:t xml:space="preserve"> </w:t>
      </w:r>
      <w:r w:rsidRPr="005C7319">
        <w:rPr>
          <w:sz w:val="28"/>
          <w:szCs w:val="28"/>
        </w:rPr>
        <w:t>её целевым использованием</w:t>
      </w:r>
      <w:r>
        <w:rPr>
          <w:sz w:val="28"/>
          <w:szCs w:val="28"/>
        </w:rPr>
        <w:t xml:space="preserve"> </w:t>
      </w:r>
      <w:r w:rsidRPr="005C7319">
        <w:rPr>
          <w:color w:val="000000"/>
          <w:sz w:val="28"/>
          <w:szCs w:val="28"/>
        </w:rPr>
        <w:t>осуществляется путем посещения занятий, мероприятий, запроса информации, проверки представленных получателем отчетов (текстового, финансового).</w:t>
      </w:r>
    </w:p>
    <w:p w:rsidR="00A834F6" w:rsidRDefault="00A834F6" w:rsidP="006A0256">
      <w:pPr>
        <w:spacing w:line="20" w:lineRule="atLeast"/>
        <w:ind w:left="426"/>
        <w:rPr>
          <w:sz w:val="28"/>
          <w:szCs w:val="28"/>
        </w:rPr>
      </w:pPr>
    </w:p>
    <w:p w:rsidR="00A834F6" w:rsidRDefault="00A834F6" w:rsidP="006A0256">
      <w:pPr>
        <w:spacing w:line="20" w:lineRule="atLeast"/>
        <w:ind w:left="426"/>
        <w:rPr>
          <w:sz w:val="28"/>
          <w:szCs w:val="28"/>
        </w:rPr>
      </w:pPr>
    </w:p>
    <w:p w:rsidR="006A0256" w:rsidRDefault="006A0256" w:rsidP="006A0256">
      <w:pPr>
        <w:spacing w:line="20" w:lineRule="atLeast"/>
        <w:ind w:left="426"/>
        <w:rPr>
          <w:sz w:val="28"/>
          <w:szCs w:val="28"/>
        </w:rPr>
      </w:pPr>
    </w:p>
    <w:p w:rsidR="006A0256" w:rsidRDefault="006A0256" w:rsidP="006A0256">
      <w:pPr>
        <w:spacing w:line="20" w:lineRule="atLeast"/>
        <w:ind w:left="426"/>
        <w:rPr>
          <w:sz w:val="28"/>
          <w:szCs w:val="28"/>
        </w:rPr>
      </w:pPr>
    </w:p>
    <w:p w:rsidR="006A0256" w:rsidRDefault="006A0256" w:rsidP="006A0256">
      <w:pPr>
        <w:spacing w:line="20" w:lineRule="atLeast"/>
        <w:ind w:left="426"/>
        <w:rPr>
          <w:sz w:val="28"/>
          <w:szCs w:val="28"/>
        </w:rPr>
      </w:pPr>
    </w:p>
    <w:p w:rsidR="006A0256" w:rsidRDefault="006A0256" w:rsidP="006A0256">
      <w:pPr>
        <w:spacing w:line="20" w:lineRule="atLeast"/>
        <w:ind w:left="426"/>
        <w:rPr>
          <w:sz w:val="28"/>
          <w:szCs w:val="28"/>
        </w:rPr>
      </w:pPr>
    </w:p>
    <w:p w:rsidR="006A0256" w:rsidRDefault="006A0256">
      <w:pPr>
        <w:rPr>
          <w:sz w:val="28"/>
        </w:rPr>
      </w:pPr>
    </w:p>
    <w:sectPr w:rsidR="006A0256" w:rsidSect="00F75AD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DejaVu Sans">
    <w:altName w:val="Arial"/>
    <w:charset w:val="CC"/>
    <w:family w:val="swiss"/>
    <w:pitch w:val="variable"/>
    <w:sig w:usb0="00000000" w:usb1="5200FDFF" w:usb2="0A042021"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57669"/>
    <w:multiLevelType w:val="hybridMultilevel"/>
    <w:tmpl w:val="37400B88"/>
    <w:lvl w:ilvl="0" w:tplc="AF9A44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9A3AAD"/>
    <w:multiLevelType w:val="hybridMultilevel"/>
    <w:tmpl w:val="6C9C3C12"/>
    <w:lvl w:ilvl="0" w:tplc="95BCD092">
      <w:start w:val="2"/>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CE19CA"/>
    <w:multiLevelType w:val="hybridMultilevel"/>
    <w:tmpl w:val="0442AEE4"/>
    <w:lvl w:ilvl="0" w:tplc="95BCD092">
      <w:start w:val="2"/>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D69A0"/>
    <w:rsid w:val="00004D06"/>
    <w:rsid w:val="00031D34"/>
    <w:rsid w:val="00036CB9"/>
    <w:rsid w:val="00064E4C"/>
    <w:rsid w:val="00072B3A"/>
    <w:rsid w:val="00094518"/>
    <w:rsid w:val="000A2107"/>
    <w:rsid w:val="000C6718"/>
    <w:rsid w:val="00101BAD"/>
    <w:rsid w:val="00117F3B"/>
    <w:rsid w:val="00133B76"/>
    <w:rsid w:val="00153424"/>
    <w:rsid w:val="0015396C"/>
    <w:rsid w:val="00163C23"/>
    <w:rsid w:val="001944C4"/>
    <w:rsid w:val="001B7A7E"/>
    <w:rsid w:val="001C71D9"/>
    <w:rsid w:val="001E1BF9"/>
    <w:rsid w:val="001E208C"/>
    <w:rsid w:val="001E223A"/>
    <w:rsid w:val="001E6088"/>
    <w:rsid w:val="001F2723"/>
    <w:rsid w:val="00203420"/>
    <w:rsid w:val="00204F90"/>
    <w:rsid w:val="0022512A"/>
    <w:rsid w:val="002253CC"/>
    <w:rsid w:val="00257466"/>
    <w:rsid w:val="002664EC"/>
    <w:rsid w:val="00295035"/>
    <w:rsid w:val="002A1879"/>
    <w:rsid w:val="002A1AB6"/>
    <w:rsid w:val="002B4EB9"/>
    <w:rsid w:val="002C190A"/>
    <w:rsid w:val="002F32D4"/>
    <w:rsid w:val="00313377"/>
    <w:rsid w:val="003625C5"/>
    <w:rsid w:val="00385F0C"/>
    <w:rsid w:val="00395116"/>
    <w:rsid w:val="0039544C"/>
    <w:rsid w:val="003A26EC"/>
    <w:rsid w:val="003C40B9"/>
    <w:rsid w:val="003D3661"/>
    <w:rsid w:val="003D3DA2"/>
    <w:rsid w:val="003E7898"/>
    <w:rsid w:val="003F05DD"/>
    <w:rsid w:val="003F7B8A"/>
    <w:rsid w:val="004065B3"/>
    <w:rsid w:val="004118DD"/>
    <w:rsid w:val="00414496"/>
    <w:rsid w:val="00421E50"/>
    <w:rsid w:val="00427FD5"/>
    <w:rsid w:val="00437380"/>
    <w:rsid w:val="00466117"/>
    <w:rsid w:val="00472DB4"/>
    <w:rsid w:val="004A5234"/>
    <w:rsid w:val="004A5578"/>
    <w:rsid w:val="004B3DD0"/>
    <w:rsid w:val="004B7A7D"/>
    <w:rsid w:val="004C035E"/>
    <w:rsid w:val="004D6914"/>
    <w:rsid w:val="005072C2"/>
    <w:rsid w:val="005340D8"/>
    <w:rsid w:val="0053549D"/>
    <w:rsid w:val="0054663D"/>
    <w:rsid w:val="0056692C"/>
    <w:rsid w:val="0057027A"/>
    <w:rsid w:val="00597B9F"/>
    <w:rsid w:val="005B02C7"/>
    <w:rsid w:val="005D3F43"/>
    <w:rsid w:val="005F1508"/>
    <w:rsid w:val="00620A81"/>
    <w:rsid w:val="006221B2"/>
    <w:rsid w:val="006255D1"/>
    <w:rsid w:val="00634BB2"/>
    <w:rsid w:val="00662F2B"/>
    <w:rsid w:val="006657F3"/>
    <w:rsid w:val="006679F5"/>
    <w:rsid w:val="00697E73"/>
    <w:rsid w:val="006A0256"/>
    <w:rsid w:val="006A3450"/>
    <w:rsid w:val="006B754D"/>
    <w:rsid w:val="006B7921"/>
    <w:rsid w:val="006D5F2A"/>
    <w:rsid w:val="006E100F"/>
    <w:rsid w:val="006E1052"/>
    <w:rsid w:val="006E1739"/>
    <w:rsid w:val="006E3B7B"/>
    <w:rsid w:val="006F02F7"/>
    <w:rsid w:val="006F7E12"/>
    <w:rsid w:val="00701046"/>
    <w:rsid w:val="007165B2"/>
    <w:rsid w:val="00721F6D"/>
    <w:rsid w:val="00744C9A"/>
    <w:rsid w:val="00760C8C"/>
    <w:rsid w:val="00762126"/>
    <w:rsid w:val="00766593"/>
    <w:rsid w:val="00781002"/>
    <w:rsid w:val="007A53B2"/>
    <w:rsid w:val="007B0D55"/>
    <w:rsid w:val="007B5341"/>
    <w:rsid w:val="007C3213"/>
    <w:rsid w:val="007D0130"/>
    <w:rsid w:val="007D46D7"/>
    <w:rsid w:val="007D69A0"/>
    <w:rsid w:val="008021D9"/>
    <w:rsid w:val="008043D1"/>
    <w:rsid w:val="0081575F"/>
    <w:rsid w:val="00821B51"/>
    <w:rsid w:val="0082431E"/>
    <w:rsid w:val="008876FA"/>
    <w:rsid w:val="008950C1"/>
    <w:rsid w:val="008B02F3"/>
    <w:rsid w:val="008B4AF4"/>
    <w:rsid w:val="008C6F48"/>
    <w:rsid w:val="008D29DE"/>
    <w:rsid w:val="008E6FD7"/>
    <w:rsid w:val="008F02F6"/>
    <w:rsid w:val="008F2E4C"/>
    <w:rsid w:val="009014A0"/>
    <w:rsid w:val="00906051"/>
    <w:rsid w:val="0091075A"/>
    <w:rsid w:val="00922114"/>
    <w:rsid w:val="009458A5"/>
    <w:rsid w:val="00951C10"/>
    <w:rsid w:val="009522BE"/>
    <w:rsid w:val="0096197D"/>
    <w:rsid w:val="00962867"/>
    <w:rsid w:val="00963225"/>
    <w:rsid w:val="009811E3"/>
    <w:rsid w:val="00984681"/>
    <w:rsid w:val="00990095"/>
    <w:rsid w:val="009B691E"/>
    <w:rsid w:val="009C5F4A"/>
    <w:rsid w:val="009C6623"/>
    <w:rsid w:val="009D489C"/>
    <w:rsid w:val="009D4B69"/>
    <w:rsid w:val="009E0865"/>
    <w:rsid w:val="00A06D34"/>
    <w:rsid w:val="00A73EE6"/>
    <w:rsid w:val="00A8174E"/>
    <w:rsid w:val="00A834F6"/>
    <w:rsid w:val="00A84FCF"/>
    <w:rsid w:val="00A875B2"/>
    <w:rsid w:val="00A93431"/>
    <w:rsid w:val="00A95797"/>
    <w:rsid w:val="00AB0B38"/>
    <w:rsid w:val="00AB1EC0"/>
    <w:rsid w:val="00AC46CF"/>
    <w:rsid w:val="00AD0AC1"/>
    <w:rsid w:val="00AE7D47"/>
    <w:rsid w:val="00AF4DD4"/>
    <w:rsid w:val="00AF77EE"/>
    <w:rsid w:val="00B120AE"/>
    <w:rsid w:val="00B260A8"/>
    <w:rsid w:val="00B37929"/>
    <w:rsid w:val="00B441AA"/>
    <w:rsid w:val="00B56376"/>
    <w:rsid w:val="00B62FAE"/>
    <w:rsid w:val="00B77B34"/>
    <w:rsid w:val="00B823FE"/>
    <w:rsid w:val="00B907ED"/>
    <w:rsid w:val="00B923CE"/>
    <w:rsid w:val="00BA2F3B"/>
    <w:rsid w:val="00BB0A4B"/>
    <w:rsid w:val="00BB58CB"/>
    <w:rsid w:val="00BD6598"/>
    <w:rsid w:val="00BF44B1"/>
    <w:rsid w:val="00C053F6"/>
    <w:rsid w:val="00C05B84"/>
    <w:rsid w:val="00C47600"/>
    <w:rsid w:val="00C5227F"/>
    <w:rsid w:val="00C5385B"/>
    <w:rsid w:val="00C67A42"/>
    <w:rsid w:val="00C72069"/>
    <w:rsid w:val="00C80047"/>
    <w:rsid w:val="00C86617"/>
    <w:rsid w:val="00CD39B0"/>
    <w:rsid w:val="00CE49D4"/>
    <w:rsid w:val="00CF2B16"/>
    <w:rsid w:val="00CF3EAC"/>
    <w:rsid w:val="00D0207F"/>
    <w:rsid w:val="00D100A9"/>
    <w:rsid w:val="00D27B20"/>
    <w:rsid w:val="00D51D12"/>
    <w:rsid w:val="00D53956"/>
    <w:rsid w:val="00D72037"/>
    <w:rsid w:val="00D82324"/>
    <w:rsid w:val="00D97398"/>
    <w:rsid w:val="00DA7FBB"/>
    <w:rsid w:val="00DD17C3"/>
    <w:rsid w:val="00DD5657"/>
    <w:rsid w:val="00E01A0D"/>
    <w:rsid w:val="00E16163"/>
    <w:rsid w:val="00E229FD"/>
    <w:rsid w:val="00E4618D"/>
    <w:rsid w:val="00E51FA8"/>
    <w:rsid w:val="00E8339E"/>
    <w:rsid w:val="00ED0B1E"/>
    <w:rsid w:val="00EE1E38"/>
    <w:rsid w:val="00EE789C"/>
    <w:rsid w:val="00EF26FD"/>
    <w:rsid w:val="00EF7896"/>
    <w:rsid w:val="00F174BA"/>
    <w:rsid w:val="00F20AA4"/>
    <w:rsid w:val="00F24177"/>
    <w:rsid w:val="00F306CA"/>
    <w:rsid w:val="00F43AB9"/>
    <w:rsid w:val="00F46698"/>
    <w:rsid w:val="00F47272"/>
    <w:rsid w:val="00F6725B"/>
    <w:rsid w:val="00F75AD9"/>
    <w:rsid w:val="00F82D70"/>
    <w:rsid w:val="00F953CB"/>
    <w:rsid w:val="00FA1F05"/>
    <w:rsid w:val="00FB53DD"/>
    <w:rsid w:val="00FD71A9"/>
    <w:rsid w:val="00FE543A"/>
    <w:rsid w:val="00FF0118"/>
    <w:rsid w:val="00FF032D"/>
    <w:rsid w:val="00FF6F6B"/>
    <w:rsid w:val="00FF7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6A831"/>
  <w15:docId w15:val="{464A5B9B-E1C5-4A66-96E2-5AEA107A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9A0"/>
  </w:style>
  <w:style w:type="paragraph" w:styleId="1">
    <w:name w:val="heading 1"/>
    <w:basedOn w:val="a"/>
    <w:next w:val="a"/>
    <w:qFormat/>
    <w:rsid w:val="007D69A0"/>
    <w:pPr>
      <w:keepNext/>
      <w:outlineLvl w:val="0"/>
    </w:pPr>
    <w:rPr>
      <w:sz w:val="28"/>
    </w:rPr>
  </w:style>
  <w:style w:type="paragraph" w:styleId="2">
    <w:name w:val="heading 2"/>
    <w:basedOn w:val="a"/>
    <w:next w:val="a"/>
    <w:qFormat/>
    <w:rsid w:val="007D69A0"/>
    <w:pPr>
      <w:keepNext/>
      <w:jc w:val="center"/>
      <w:outlineLvl w:val="1"/>
    </w:pPr>
    <w:rPr>
      <w:sz w:val="28"/>
    </w:rPr>
  </w:style>
  <w:style w:type="paragraph" w:styleId="3">
    <w:name w:val="heading 3"/>
    <w:basedOn w:val="a"/>
    <w:next w:val="a"/>
    <w:link w:val="30"/>
    <w:unhideWhenUsed/>
    <w:qFormat/>
    <w:rsid w:val="0096286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69A0"/>
    <w:rPr>
      <w:sz w:val="32"/>
    </w:rPr>
  </w:style>
  <w:style w:type="paragraph" w:customStyle="1" w:styleId="a4">
    <w:name w:val="Знак"/>
    <w:basedOn w:val="a"/>
    <w:autoRedefine/>
    <w:rsid w:val="007D69A0"/>
    <w:pPr>
      <w:spacing w:after="160" w:line="240" w:lineRule="exact"/>
    </w:pPr>
    <w:rPr>
      <w:sz w:val="28"/>
      <w:szCs w:val="28"/>
      <w:lang w:val="en-US" w:eastAsia="en-US"/>
    </w:rPr>
  </w:style>
  <w:style w:type="character" w:customStyle="1" w:styleId="30">
    <w:name w:val="Заголовок 3 Знак"/>
    <w:basedOn w:val="a0"/>
    <w:link w:val="3"/>
    <w:rsid w:val="00962867"/>
    <w:rPr>
      <w:rFonts w:ascii="Cambria" w:eastAsia="Times New Roman" w:hAnsi="Cambria" w:cs="Times New Roman"/>
      <w:b/>
      <w:bCs/>
      <w:sz w:val="26"/>
      <w:szCs w:val="26"/>
    </w:rPr>
  </w:style>
  <w:style w:type="table" w:styleId="a5">
    <w:name w:val="Table Grid"/>
    <w:basedOn w:val="a1"/>
    <w:rsid w:val="00D973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E51FA8"/>
    <w:pPr>
      <w:ind w:left="720"/>
      <w:contextualSpacing/>
    </w:pPr>
  </w:style>
  <w:style w:type="paragraph" w:styleId="a7">
    <w:name w:val="Balloon Text"/>
    <w:basedOn w:val="a"/>
    <w:link w:val="a8"/>
    <w:semiHidden/>
    <w:unhideWhenUsed/>
    <w:rsid w:val="00421E50"/>
    <w:rPr>
      <w:rFonts w:ascii="Segoe UI" w:hAnsi="Segoe UI" w:cs="Segoe UI"/>
      <w:sz w:val="18"/>
      <w:szCs w:val="18"/>
    </w:rPr>
  </w:style>
  <w:style w:type="character" w:customStyle="1" w:styleId="a8">
    <w:name w:val="Текст выноски Знак"/>
    <w:basedOn w:val="a0"/>
    <w:link w:val="a7"/>
    <w:semiHidden/>
    <w:rsid w:val="00421E50"/>
    <w:rPr>
      <w:rFonts w:ascii="Segoe UI" w:hAnsi="Segoe UI" w:cs="Segoe UI"/>
      <w:sz w:val="18"/>
      <w:szCs w:val="18"/>
    </w:rPr>
  </w:style>
  <w:style w:type="paragraph" w:customStyle="1" w:styleId="TableContents">
    <w:name w:val="Table Contents"/>
    <w:basedOn w:val="a"/>
    <w:rsid w:val="00C72069"/>
    <w:pPr>
      <w:widowControl w:val="0"/>
      <w:suppressLineNumbers/>
      <w:suppressAutoHyphens/>
      <w:autoSpaceDN w:val="0"/>
      <w:textAlignment w:val="baseline"/>
    </w:pPr>
    <w:rPr>
      <w:rFonts w:ascii="Liberation Serif" w:eastAsia="DejaVu Sans" w:hAnsi="Liberation Serif" w:cs="DejaVu Sans"/>
      <w:kern w:val="3"/>
      <w:sz w:val="24"/>
      <w:szCs w:val="24"/>
      <w:lang w:eastAsia="zh-CN" w:bidi="hi-IN"/>
    </w:rPr>
  </w:style>
  <w:style w:type="paragraph" w:styleId="20">
    <w:name w:val="Body Text 2"/>
    <w:basedOn w:val="a"/>
    <w:link w:val="21"/>
    <w:semiHidden/>
    <w:unhideWhenUsed/>
    <w:rsid w:val="00BD6598"/>
    <w:pPr>
      <w:spacing w:after="120" w:line="480" w:lineRule="auto"/>
    </w:pPr>
  </w:style>
  <w:style w:type="character" w:customStyle="1" w:styleId="21">
    <w:name w:val="Основной текст 2 Знак"/>
    <w:basedOn w:val="a0"/>
    <w:link w:val="20"/>
    <w:semiHidden/>
    <w:rsid w:val="00BD6598"/>
  </w:style>
  <w:style w:type="paragraph" w:styleId="a9">
    <w:name w:val="No Spacing"/>
    <w:uiPriority w:val="1"/>
    <w:qFormat/>
    <w:rsid w:val="00072B3A"/>
    <w:rPr>
      <w:rFonts w:asciiTheme="minorHAnsi" w:eastAsiaTheme="minorHAnsi" w:hAnsiTheme="minorHAnsi" w:cstheme="minorBidi"/>
      <w:sz w:val="22"/>
      <w:szCs w:val="22"/>
      <w:lang w:eastAsia="en-US"/>
    </w:rPr>
  </w:style>
  <w:style w:type="character" w:customStyle="1" w:styleId="aa">
    <w:name w:val="Гипертекстовая ссылка"/>
    <w:uiPriority w:val="99"/>
    <w:rsid w:val="00AE7D47"/>
    <w:rPr>
      <w:b/>
      <w:bCs/>
      <w:color w:val="106BBE"/>
    </w:rPr>
  </w:style>
  <w:style w:type="paragraph" w:customStyle="1" w:styleId="FORMATTEXT">
    <w:name w:val=".FORMATTEXT"/>
    <w:uiPriority w:val="99"/>
    <w:rsid w:val="00A834F6"/>
    <w:pPr>
      <w:widowControl w:val="0"/>
      <w:autoSpaceDE w:val="0"/>
      <w:autoSpaceDN w:val="0"/>
      <w:adjustRightInd w:val="0"/>
    </w:pPr>
    <w:rPr>
      <w:rFonts w:ascii="Arial" w:hAnsi="Arial" w:cs="Arial"/>
    </w:rPr>
  </w:style>
  <w:style w:type="paragraph" w:customStyle="1" w:styleId="ConsPlusNormal">
    <w:name w:val="ConsPlusNormal"/>
    <w:uiPriority w:val="99"/>
    <w:rsid w:val="00A834F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9294">
      <w:bodyDiv w:val="1"/>
      <w:marLeft w:val="0"/>
      <w:marRight w:val="0"/>
      <w:marTop w:val="0"/>
      <w:marBottom w:val="0"/>
      <w:divBdr>
        <w:top w:val="none" w:sz="0" w:space="0" w:color="auto"/>
        <w:left w:val="none" w:sz="0" w:space="0" w:color="auto"/>
        <w:bottom w:val="none" w:sz="0" w:space="0" w:color="auto"/>
        <w:right w:val="none" w:sz="0" w:space="0" w:color="auto"/>
      </w:divBdr>
    </w:div>
    <w:div w:id="588854765">
      <w:bodyDiv w:val="1"/>
      <w:marLeft w:val="0"/>
      <w:marRight w:val="0"/>
      <w:marTop w:val="0"/>
      <w:marBottom w:val="0"/>
      <w:divBdr>
        <w:top w:val="none" w:sz="0" w:space="0" w:color="auto"/>
        <w:left w:val="none" w:sz="0" w:space="0" w:color="auto"/>
        <w:bottom w:val="none" w:sz="0" w:space="0" w:color="auto"/>
        <w:right w:val="none" w:sz="0" w:space="0" w:color="auto"/>
      </w:divBdr>
    </w:div>
    <w:div w:id="1977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0" TargetMode="External"/><Relationship Id="rId3" Type="http://schemas.openxmlformats.org/officeDocument/2006/relationships/styles" Target="styles.xml"/><Relationship Id="rId7" Type="http://schemas.openxmlformats.org/officeDocument/2006/relationships/hyperlink" Target="garantF1://120335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6A07-2063-48E3-B261-BFF389DB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2232</Words>
  <Characters>12724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Служба молодежнои политики</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Уршеева Елена</dc:creator>
  <cp:lastModifiedBy>Admin</cp:lastModifiedBy>
  <cp:revision>90</cp:revision>
  <cp:lastPrinted>2025-03-11T10:38:00Z</cp:lastPrinted>
  <dcterms:created xsi:type="dcterms:W3CDTF">2022-02-07T06:21:00Z</dcterms:created>
  <dcterms:modified xsi:type="dcterms:W3CDTF">2025-03-11T10:41:00Z</dcterms:modified>
</cp:coreProperties>
</file>