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BC" w:rsidRDefault="00986DBC" w:rsidP="00986D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986DBC" w:rsidRDefault="00986DBC" w:rsidP="00986D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ЛОКОСОВО</w:t>
      </w:r>
    </w:p>
    <w:p w:rsidR="00986DBC" w:rsidRDefault="00986DBC" w:rsidP="00986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Сургутского муниципального района</w:t>
      </w:r>
    </w:p>
    <w:p w:rsidR="00986DBC" w:rsidRDefault="00986DBC" w:rsidP="00986D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Ханты-Мансийского автономного округа - Югры</w:t>
      </w:r>
    </w:p>
    <w:p w:rsidR="00986DBC" w:rsidRDefault="00986DBC" w:rsidP="00986DBC">
      <w:pPr>
        <w:spacing w:after="0" w:line="240" w:lineRule="auto"/>
        <w:rPr>
          <w:rFonts w:ascii="Times New Roman" w:hAnsi="Times New Roman" w:cs="Times New Roman"/>
          <w:sz w:val="28"/>
          <w:szCs w:val="28"/>
        </w:rPr>
      </w:pPr>
    </w:p>
    <w:p w:rsidR="00986DBC" w:rsidRDefault="00986DBC" w:rsidP="00986D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986DBC" w:rsidRDefault="00986DBC" w:rsidP="00986DBC">
      <w:pPr>
        <w:spacing w:after="0" w:line="240" w:lineRule="auto"/>
        <w:jc w:val="center"/>
        <w:rPr>
          <w:rFonts w:ascii="Times New Roman" w:hAnsi="Times New Roman" w:cs="Times New Roman"/>
          <w:b/>
        </w:rPr>
      </w:pPr>
    </w:p>
    <w:p w:rsidR="00986DBC" w:rsidRDefault="00986DBC" w:rsidP="00986DBC">
      <w:pPr>
        <w:spacing w:after="0" w:line="240" w:lineRule="auto"/>
        <w:rPr>
          <w:rFonts w:ascii="Times New Roman" w:hAnsi="Times New Roman" w:cs="Times New Roman"/>
        </w:rPr>
      </w:pPr>
      <w:r>
        <w:rPr>
          <w:rFonts w:ascii="Times New Roman" w:hAnsi="Times New Roman" w:cs="Times New Roman"/>
        </w:rPr>
        <w:t>21 декабря  2022 года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 174</w:t>
      </w:r>
    </w:p>
    <w:p w:rsidR="00986DBC" w:rsidRDefault="00986DBC" w:rsidP="00986DBC">
      <w:pPr>
        <w:spacing w:after="0" w:line="240" w:lineRule="auto"/>
        <w:rPr>
          <w:rFonts w:ascii="Times New Roman" w:hAnsi="Times New Roman" w:cs="Times New Roman"/>
        </w:rPr>
      </w:pPr>
      <w:r>
        <w:rPr>
          <w:rFonts w:ascii="Times New Roman" w:hAnsi="Times New Roman" w:cs="Times New Roman"/>
        </w:rPr>
        <w:t xml:space="preserve">     с. Локосово</w:t>
      </w:r>
    </w:p>
    <w:p w:rsidR="00355A22" w:rsidRDefault="00355A22" w:rsidP="00355A22">
      <w:pPr>
        <w:spacing w:after="0" w:line="240" w:lineRule="auto"/>
        <w:rPr>
          <w:rFonts w:ascii="Times New Roman" w:hAnsi="Times New Roman"/>
          <w:color w:val="000000"/>
          <w:sz w:val="26"/>
          <w:szCs w:val="26"/>
        </w:rPr>
      </w:pPr>
    </w:p>
    <w:p w:rsidR="001C7126" w:rsidRDefault="00E01AD0" w:rsidP="00674794">
      <w:pPr>
        <w:pStyle w:val="2"/>
        <w:shd w:val="clear" w:color="auto" w:fill="auto"/>
        <w:spacing w:before="0" w:after="0" w:line="322" w:lineRule="exact"/>
        <w:ind w:left="20" w:right="4777" w:firstLine="0"/>
        <w:jc w:val="both"/>
        <w:rPr>
          <w:bCs/>
          <w:sz w:val="28"/>
          <w:szCs w:val="28"/>
        </w:rPr>
      </w:pPr>
      <w:r w:rsidRPr="00E01AD0">
        <w:rPr>
          <w:sz w:val="28"/>
          <w:szCs w:val="28"/>
        </w:rPr>
        <w:t xml:space="preserve">Об утверждении </w:t>
      </w:r>
      <w:r w:rsidR="001C7126">
        <w:rPr>
          <w:sz w:val="28"/>
          <w:szCs w:val="28"/>
        </w:rPr>
        <w:t>положения</w:t>
      </w:r>
      <w:r w:rsidRPr="00E01AD0">
        <w:rPr>
          <w:sz w:val="28"/>
          <w:szCs w:val="28"/>
        </w:rPr>
        <w:t xml:space="preserve"> о муниципальном контроле </w:t>
      </w:r>
      <w:r w:rsidR="00C51836" w:rsidRPr="00C51836">
        <w:rPr>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сельское поселение </w:t>
      </w:r>
      <w:r w:rsidR="00C51836">
        <w:rPr>
          <w:bCs/>
          <w:sz w:val="28"/>
          <w:szCs w:val="28"/>
        </w:rPr>
        <w:t>Локосово</w:t>
      </w:r>
    </w:p>
    <w:p w:rsidR="00C51836" w:rsidRPr="00E01AD0" w:rsidRDefault="00C51836" w:rsidP="00C51836">
      <w:pPr>
        <w:pStyle w:val="2"/>
        <w:shd w:val="clear" w:color="auto" w:fill="auto"/>
        <w:spacing w:before="0" w:after="0" w:line="322" w:lineRule="exact"/>
        <w:ind w:left="20" w:right="5137" w:firstLine="0"/>
        <w:jc w:val="both"/>
        <w:rPr>
          <w:sz w:val="28"/>
          <w:szCs w:val="28"/>
        </w:rPr>
      </w:pPr>
    </w:p>
    <w:p w:rsidR="00E01AD0" w:rsidRDefault="00E01AD0" w:rsidP="00E01AD0">
      <w:pPr>
        <w:pStyle w:val="2"/>
        <w:shd w:val="clear" w:color="auto" w:fill="auto"/>
        <w:spacing w:before="0" w:after="0" w:line="322" w:lineRule="exact"/>
        <w:ind w:left="160" w:right="20" w:firstLine="580"/>
        <w:jc w:val="both"/>
        <w:rPr>
          <w:sz w:val="28"/>
          <w:szCs w:val="28"/>
        </w:rPr>
      </w:pPr>
      <w:proofErr w:type="gramStart"/>
      <w:r w:rsidRPr="00E01AD0">
        <w:rPr>
          <w:sz w:val="28"/>
          <w:szCs w:val="28"/>
        </w:rPr>
        <w:t>В соответствии со статьей 3 Федерального закона от 31.07.2020 №</w:t>
      </w:r>
      <w:r w:rsidR="00C51836">
        <w:rPr>
          <w:sz w:val="28"/>
          <w:szCs w:val="28"/>
        </w:rPr>
        <w:t xml:space="preserve"> </w:t>
      </w:r>
      <w:r w:rsidRPr="00E01AD0">
        <w:rPr>
          <w:sz w:val="28"/>
          <w:szCs w:val="28"/>
        </w:rPr>
        <w:t>248-ФЗ «О государственном контроле (надзоре) и муниципальном контроле в Российской Федерации», пунктом 5 части 1 статьи 14 Федерального закона от 06.10.2003 № 131-ФЗ «</w:t>
      </w:r>
      <w:r w:rsidRPr="00B826E0">
        <w:rPr>
          <w:sz w:val="28"/>
          <w:szCs w:val="28"/>
        </w:rPr>
        <w:t>Об об</w:t>
      </w:r>
      <w:r w:rsidRPr="00B826E0">
        <w:rPr>
          <w:rStyle w:val="1"/>
          <w:sz w:val="28"/>
          <w:szCs w:val="28"/>
          <w:u w:val="none"/>
        </w:rPr>
        <w:t>щи</w:t>
      </w:r>
      <w:r w:rsidRPr="00B826E0">
        <w:rPr>
          <w:sz w:val="28"/>
          <w:szCs w:val="28"/>
        </w:rPr>
        <w:t>х при</w:t>
      </w:r>
      <w:r w:rsidRPr="00B826E0">
        <w:rPr>
          <w:rStyle w:val="1"/>
          <w:sz w:val="28"/>
          <w:szCs w:val="28"/>
          <w:u w:val="none"/>
        </w:rPr>
        <w:t>нци</w:t>
      </w:r>
      <w:r w:rsidRPr="00B826E0">
        <w:rPr>
          <w:sz w:val="28"/>
          <w:szCs w:val="28"/>
        </w:rPr>
        <w:t>пах организации местного самоуправления в Российской Федерации», Федеральным</w:t>
      </w:r>
      <w:r w:rsidRPr="00E01AD0">
        <w:rPr>
          <w:sz w:val="28"/>
          <w:szCs w:val="28"/>
        </w:rPr>
        <w:t xml:space="preserve"> законом от 08.11.2007 № 257-ФЗ «Об автомобильных дорогах и о дорожной деятельности в Российской Федерации и о внесении изменений в</w:t>
      </w:r>
      <w:proofErr w:type="gramEnd"/>
      <w:r w:rsidRPr="00E01AD0">
        <w:rPr>
          <w:sz w:val="28"/>
          <w:szCs w:val="28"/>
        </w:rPr>
        <w:t xml:space="preserve"> отдельные законодательные акты Российской Федерации», статьи 26.1</w:t>
      </w:r>
      <w:r>
        <w:rPr>
          <w:sz w:val="28"/>
          <w:szCs w:val="28"/>
        </w:rPr>
        <w:t xml:space="preserve"> устава сельского поселения Локосово</w:t>
      </w:r>
      <w:r w:rsidR="00B82ABB">
        <w:rPr>
          <w:sz w:val="28"/>
          <w:szCs w:val="28"/>
        </w:rPr>
        <w:t>,</w:t>
      </w:r>
    </w:p>
    <w:p w:rsidR="00657C44" w:rsidRDefault="00657C44" w:rsidP="00E01AD0">
      <w:pPr>
        <w:pStyle w:val="2"/>
        <w:shd w:val="clear" w:color="auto" w:fill="auto"/>
        <w:spacing w:before="0" w:after="0" w:line="322" w:lineRule="exact"/>
        <w:ind w:left="160" w:right="20" w:firstLine="580"/>
        <w:jc w:val="both"/>
        <w:rPr>
          <w:sz w:val="28"/>
          <w:szCs w:val="28"/>
        </w:rPr>
      </w:pP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путатов сельского поселения Локосово</w:t>
      </w:r>
      <w:r w:rsidRPr="00E01AD0">
        <w:rPr>
          <w:sz w:val="28"/>
          <w:szCs w:val="28"/>
        </w:rPr>
        <w:t xml:space="preserve"> решил:</w:t>
      </w:r>
    </w:p>
    <w:p w:rsidR="00095D27" w:rsidRDefault="00095D27" w:rsidP="00E01AD0">
      <w:pPr>
        <w:pStyle w:val="2"/>
        <w:shd w:val="clear" w:color="auto" w:fill="auto"/>
        <w:spacing w:before="0" w:after="0" w:line="322" w:lineRule="exact"/>
        <w:ind w:firstLine="0"/>
        <w:rPr>
          <w:sz w:val="28"/>
          <w:szCs w:val="28"/>
        </w:rPr>
      </w:pPr>
    </w:p>
    <w:p w:rsidR="00E01AD0" w:rsidRPr="00E01AD0" w:rsidRDefault="00E01AD0" w:rsidP="00372407">
      <w:pPr>
        <w:pStyle w:val="2"/>
        <w:numPr>
          <w:ilvl w:val="0"/>
          <w:numId w:val="1"/>
        </w:numPr>
        <w:shd w:val="clear" w:color="auto" w:fill="auto"/>
        <w:spacing w:before="0" w:after="0" w:line="240" w:lineRule="auto"/>
        <w:ind w:right="20" w:firstLine="720"/>
        <w:jc w:val="both"/>
        <w:rPr>
          <w:sz w:val="28"/>
          <w:szCs w:val="28"/>
        </w:rPr>
      </w:pPr>
      <w:r w:rsidRPr="00B82ABB">
        <w:rPr>
          <w:sz w:val="28"/>
          <w:szCs w:val="28"/>
        </w:rPr>
        <w:t>Утвердить положение</w:t>
      </w:r>
      <w:r w:rsidRPr="00E01AD0">
        <w:rPr>
          <w:sz w:val="28"/>
          <w:szCs w:val="28"/>
        </w:rPr>
        <w:t xml:space="preserve"> о </w:t>
      </w:r>
      <w:r w:rsidR="007F3136" w:rsidRPr="007F3136">
        <w:rPr>
          <w:sz w:val="28"/>
          <w:szCs w:val="28"/>
        </w:rPr>
        <w:t xml:space="preserve">муниципальном контроле </w:t>
      </w:r>
      <w:r w:rsidR="007F3136" w:rsidRPr="007F3136">
        <w:rPr>
          <w:bCs/>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сельское поселение Локосово</w:t>
      </w:r>
      <w:r w:rsidRPr="00E01AD0">
        <w:rPr>
          <w:sz w:val="28"/>
          <w:szCs w:val="28"/>
        </w:rPr>
        <w:t>, согласно приложению.</w:t>
      </w:r>
    </w:p>
    <w:p w:rsidR="00E01AD0" w:rsidRPr="00426DD2" w:rsidRDefault="00E01AD0" w:rsidP="00372407">
      <w:pPr>
        <w:pStyle w:val="2"/>
        <w:numPr>
          <w:ilvl w:val="0"/>
          <w:numId w:val="1"/>
        </w:numPr>
        <w:shd w:val="clear" w:color="auto" w:fill="auto"/>
        <w:spacing w:before="0" w:after="0" w:line="240" w:lineRule="auto"/>
        <w:ind w:right="20" w:firstLine="720"/>
        <w:jc w:val="both"/>
        <w:rPr>
          <w:sz w:val="28"/>
          <w:szCs w:val="28"/>
        </w:rPr>
      </w:pPr>
      <w:proofErr w:type="gramStart"/>
      <w:r w:rsidRPr="00E01AD0">
        <w:rPr>
          <w:sz w:val="28"/>
          <w:szCs w:val="28"/>
        </w:rPr>
        <w:t xml:space="preserve">Отдельные положения, в части подготовки документом органом, уполномоченным на осуществление </w:t>
      </w:r>
      <w:r w:rsidR="008642C2" w:rsidRPr="008642C2">
        <w:rPr>
          <w:sz w:val="28"/>
          <w:szCs w:val="28"/>
        </w:rPr>
        <w:t>муниципально</w:t>
      </w:r>
      <w:r w:rsidR="008642C2">
        <w:rPr>
          <w:sz w:val="28"/>
          <w:szCs w:val="28"/>
        </w:rPr>
        <w:t>го</w:t>
      </w:r>
      <w:r w:rsidR="008642C2" w:rsidRPr="008642C2">
        <w:rPr>
          <w:sz w:val="28"/>
          <w:szCs w:val="28"/>
        </w:rPr>
        <w:t xml:space="preserve"> контрол</w:t>
      </w:r>
      <w:r w:rsidR="008642C2">
        <w:rPr>
          <w:sz w:val="28"/>
          <w:szCs w:val="28"/>
        </w:rPr>
        <w:t>я</w:t>
      </w:r>
      <w:r w:rsidR="008642C2" w:rsidRPr="008642C2">
        <w:rPr>
          <w:sz w:val="28"/>
          <w:szCs w:val="28"/>
        </w:rPr>
        <w:t xml:space="preserve"> </w:t>
      </w:r>
      <w:r w:rsidR="008642C2" w:rsidRPr="008642C2">
        <w:rPr>
          <w:bCs/>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сельское поселение Локосово</w:t>
      </w:r>
      <w:r w:rsidRPr="00E01AD0">
        <w:rPr>
          <w:sz w:val="28"/>
          <w:szCs w:val="28"/>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w:t>
      </w:r>
      <w:r w:rsidRPr="00657C44">
        <w:rPr>
          <w:sz w:val="28"/>
          <w:szCs w:val="28"/>
        </w:rPr>
        <w:t xml:space="preserve">, </w:t>
      </w:r>
      <w:r w:rsidR="00D02C40" w:rsidRPr="00657C44">
        <w:rPr>
          <w:sz w:val="28"/>
          <w:szCs w:val="28"/>
        </w:rPr>
        <w:t xml:space="preserve">вступают в </w:t>
      </w:r>
      <w:r w:rsidR="00D02C40" w:rsidRPr="00426DD2">
        <w:rPr>
          <w:sz w:val="28"/>
          <w:szCs w:val="28"/>
        </w:rPr>
        <w:t>силу с 01 января 2024</w:t>
      </w:r>
      <w:r w:rsidRPr="00426DD2">
        <w:rPr>
          <w:sz w:val="28"/>
          <w:szCs w:val="28"/>
        </w:rPr>
        <w:t xml:space="preserve"> года.</w:t>
      </w:r>
      <w:proofErr w:type="gramEnd"/>
    </w:p>
    <w:p w:rsidR="00434325" w:rsidRPr="00426DD2" w:rsidRDefault="00434325" w:rsidP="00760CC3">
      <w:pPr>
        <w:pStyle w:val="2"/>
        <w:numPr>
          <w:ilvl w:val="0"/>
          <w:numId w:val="1"/>
        </w:numPr>
        <w:shd w:val="clear" w:color="auto" w:fill="auto"/>
        <w:spacing w:before="0" w:after="0" w:line="240" w:lineRule="auto"/>
        <w:ind w:right="20" w:firstLine="720"/>
        <w:jc w:val="both"/>
        <w:rPr>
          <w:sz w:val="28"/>
          <w:szCs w:val="28"/>
        </w:rPr>
      </w:pPr>
      <w:r w:rsidRPr="00426DD2">
        <w:rPr>
          <w:sz w:val="28"/>
          <w:szCs w:val="28"/>
        </w:rPr>
        <w:t xml:space="preserve">Считать утратившими силу решения Совета депутатов сельского поселения Локосово </w:t>
      </w:r>
      <w:r w:rsidR="00760CC3" w:rsidRPr="00426DD2">
        <w:rPr>
          <w:sz w:val="28"/>
          <w:szCs w:val="28"/>
        </w:rPr>
        <w:t xml:space="preserve">от </w:t>
      </w:r>
      <w:r w:rsidR="00426DD2" w:rsidRPr="00426DD2">
        <w:rPr>
          <w:sz w:val="28"/>
          <w:szCs w:val="28"/>
        </w:rPr>
        <w:t>«</w:t>
      </w:r>
      <w:r w:rsidR="00760CC3" w:rsidRPr="00426DD2">
        <w:rPr>
          <w:sz w:val="28"/>
          <w:szCs w:val="28"/>
        </w:rPr>
        <w:t>30</w:t>
      </w:r>
      <w:r w:rsidR="00426DD2" w:rsidRPr="00426DD2">
        <w:rPr>
          <w:sz w:val="28"/>
          <w:szCs w:val="28"/>
        </w:rPr>
        <w:t>»</w:t>
      </w:r>
      <w:r w:rsidR="00760CC3" w:rsidRPr="00426DD2">
        <w:rPr>
          <w:sz w:val="28"/>
          <w:szCs w:val="28"/>
        </w:rPr>
        <w:t xml:space="preserve"> августа 2021 года </w:t>
      </w:r>
      <w:r w:rsidR="00426DD2" w:rsidRPr="00426DD2">
        <w:rPr>
          <w:sz w:val="28"/>
          <w:szCs w:val="28"/>
        </w:rPr>
        <w:t>№</w:t>
      </w:r>
      <w:r w:rsidR="00760CC3" w:rsidRPr="00426DD2">
        <w:rPr>
          <w:sz w:val="28"/>
          <w:szCs w:val="28"/>
        </w:rPr>
        <w:t xml:space="preserve"> 126</w:t>
      </w:r>
      <w:proofErr w:type="gramStart"/>
      <w:r w:rsidR="00760CC3" w:rsidRPr="00426DD2">
        <w:rPr>
          <w:sz w:val="28"/>
          <w:szCs w:val="28"/>
        </w:rPr>
        <w:t xml:space="preserve"> О</w:t>
      </w:r>
      <w:proofErr w:type="gramEnd"/>
      <w:r w:rsidR="00760CC3" w:rsidRPr="00426DD2">
        <w:rPr>
          <w:sz w:val="28"/>
          <w:szCs w:val="28"/>
        </w:rPr>
        <w:t xml:space="preserve">б утверждении положения о муниципальном контроле за обеспечением сохранности </w:t>
      </w:r>
      <w:r w:rsidR="00760CC3" w:rsidRPr="00426DD2">
        <w:rPr>
          <w:sz w:val="28"/>
          <w:szCs w:val="28"/>
        </w:rPr>
        <w:lastRenderedPageBreak/>
        <w:t xml:space="preserve">автомобильных дорог общего пользования местного значения на территории сельского поселения Локосово (с изменениями от 14.03.2022 </w:t>
      </w:r>
      <w:r w:rsidR="00426DD2" w:rsidRPr="00426DD2">
        <w:rPr>
          <w:sz w:val="28"/>
          <w:szCs w:val="28"/>
        </w:rPr>
        <w:t>№</w:t>
      </w:r>
      <w:r w:rsidR="00760CC3" w:rsidRPr="00426DD2">
        <w:rPr>
          <w:sz w:val="28"/>
          <w:szCs w:val="28"/>
        </w:rPr>
        <w:t xml:space="preserve"> 152</w:t>
      </w:r>
      <w:r w:rsidR="00D4279E">
        <w:rPr>
          <w:sz w:val="28"/>
          <w:szCs w:val="28"/>
        </w:rPr>
        <w:t>)</w:t>
      </w:r>
      <w:r w:rsidR="00426DD2" w:rsidRPr="00426DD2">
        <w:rPr>
          <w:sz w:val="28"/>
          <w:szCs w:val="28"/>
        </w:rPr>
        <w:t xml:space="preserve">. </w:t>
      </w:r>
    </w:p>
    <w:p w:rsidR="00E01AD0" w:rsidRPr="00E01AD0" w:rsidRDefault="00E01AD0" w:rsidP="00372407">
      <w:pPr>
        <w:pStyle w:val="2"/>
        <w:numPr>
          <w:ilvl w:val="0"/>
          <w:numId w:val="1"/>
        </w:numPr>
        <w:shd w:val="clear" w:color="auto" w:fill="auto"/>
        <w:spacing w:before="0" w:after="0" w:line="240" w:lineRule="auto"/>
        <w:ind w:right="20" w:firstLine="720"/>
        <w:jc w:val="both"/>
        <w:rPr>
          <w:sz w:val="28"/>
          <w:szCs w:val="28"/>
        </w:rPr>
      </w:pPr>
      <w:r w:rsidRPr="00E01AD0">
        <w:rPr>
          <w:sz w:val="28"/>
          <w:szCs w:val="28"/>
        </w:rPr>
        <w:t>Настоящее решение обнародовать и разместить на официальном сайте органов местного самоупр</w:t>
      </w:r>
      <w:r>
        <w:rPr>
          <w:sz w:val="28"/>
          <w:szCs w:val="28"/>
        </w:rPr>
        <w:t>авления сельского поселения Локосово</w:t>
      </w:r>
      <w:r w:rsidRPr="00E01AD0">
        <w:rPr>
          <w:sz w:val="28"/>
          <w:szCs w:val="28"/>
        </w:rPr>
        <w:t>.</w:t>
      </w:r>
    </w:p>
    <w:p w:rsidR="00E01AD0" w:rsidRDefault="00E01AD0" w:rsidP="00372407">
      <w:pPr>
        <w:pStyle w:val="2"/>
        <w:numPr>
          <w:ilvl w:val="0"/>
          <w:numId w:val="1"/>
        </w:numPr>
        <w:shd w:val="clear" w:color="auto" w:fill="auto"/>
        <w:tabs>
          <w:tab w:val="left" w:pos="142"/>
        </w:tabs>
        <w:spacing w:before="0" w:after="0" w:line="240" w:lineRule="auto"/>
        <w:ind w:right="20" w:firstLine="720"/>
        <w:jc w:val="both"/>
        <w:rPr>
          <w:sz w:val="28"/>
          <w:szCs w:val="28"/>
        </w:rPr>
      </w:pPr>
      <w:r w:rsidRPr="00E01AD0">
        <w:rPr>
          <w:sz w:val="28"/>
          <w:szCs w:val="28"/>
        </w:rPr>
        <w:t>Решение вступает в силу после обнародования</w:t>
      </w:r>
      <w:r w:rsidR="00172062">
        <w:rPr>
          <w:sz w:val="28"/>
          <w:szCs w:val="28"/>
        </w:rPr>
        <w:t>.</w:t>
      </w:r>
    </w:p>
    <w:p w:rsidR="00153D2C" w:rsidRDefault="00153D2C" w:rsidP="00372407">
      <w:pPr>
        <w:pStyle w:val="2"/>
        <w:shd w:val="clear" w:color="auto" w:fill="auto"/>
        <w:tabs>
          <w:tab w:val="left" w:pos="142"/>
        </w:tabs>
        <w:spacing w:before="0" w:after="0" w:line="240" w:lineRule="auto"/>
        <w:ind w:left="567" w:right="20" w:firstLine="0"/>
        <w:jc w:val="both"/>
        <w:rPr>
          <w:sz w:val="28"/>
          <w:szCs w:val="28"/>
        </w:rPr>
      </w:pPr>
    </w:p>
    <w:p w:rsidR="00153D2C" w:rsidRPr="00E01AD0" w:rsidRDefault="00153D2C" w:rsidP="00153D2C">
      <w:pPr>
        <w:pStyle w:val="2"/>
        <w:shd w:val="clear" w:color="auto" w:fill="auto"/>
        <w:tabs>
          <w:tab w:val="left" w:pos="142"/>
        </w:tabs>
        <w:spacing w:before="0" w:after="0" w:line="322" w:lineRule="exact"/>
        <w:ind w:left="567" w:right="20" w:firstLine="0"/>
        <w:jc w:val="both"/>
        <w:rPr>
          <w:sz w:val="28"/>
          <w:szCs w:val="28"/>
        </w:rPr>
      </w:pPr>
    </w:p>
    <w:p w:rsidR="00E01AD0" w:rsidRDefault="00355A22">
      <w:pPr>
        <w:rPr>
          <w:rFonts w:ascii="Times New Roman" w:hAnsi="Times New Roman" w:cs="Times New Roman"/>
          <w:sz w:val="28"/>
          <w:szCs w:val="28"/>
        </w:rPr>
      </w:pPr>
      <w:r>
        <w:rPr>
          <w:sz w:val="28"/>
          <w:szCs w:val="28"/>
        </w:rPr>
        <w:t>Г</w:t>
      </w:r>
      <w:r>
        <w:rPr>
          <w:rFonts w:ascii="Times New Roman" w:hAnsi="Times New Roman" w:cs="Times New Roman"/>
          <w:sz w:val="28"/>
          <w:szCs w:val="28"/>
        </w:rPr>
        <w:t>лава</w:t>
      </w:r>
      <w:r w:rsidR="006731B9">
        <w:rPr>
          <w:rFonts w:ascii="Times New Roman" w:hAnsi="Times New Roman" w:cs="Times New Roman"/>
          <w:sz w:val="28"/>
          <w:szCs w:val="28"/>
        </w:rPr>
        <w:t xml:space="preserve"> сельского поселения </w:t>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sidR="006731B9">
        <w:rPr>
          <w:rFonts w:ascii="Times New Roman" w:hAnsi="Times New Roman" w:cs="Times New Roman"/>
          <w:sz w:val="28"/>
          <w:szCs w:val="28"/>
        </w:rPr>
        <w:tab/>
      </w:r>
      <w:r>
        <w:rPr>
          <w:rFonts w:ascii="Times New Roman" w:hAnsi="Times New Roman" w:cs="Times New Roman"/>
          <w:sz w:val="28"/>
          <w:szCs w:val="28"/>
        </w:rPr>
        <w:t xml:space="preserve">           И.В. Романов</w:t>
      </w:r>
    </w:p>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p w:rsidR="00B82ABB" w:rsidRDefault="00B82ABB">
      <w:bookmarkStart w:id="0" w:name="_GoBack"/>
      <w:bookmarkEnd w:id="0"/>
    </w:p>
    <w:p w:rsidR="00986DBC" w:rsidRDefault="00986DBC" w:rsidP="00B82ABB">
      <w:pPr>
        <w:spacing w:after="0"/>
      </w:pPr>
    </w:p>
    <w:p w:rsidR="00986DBC" w:rsidRDefault="00986DBC" w:rsidP="00B82ABB">
      <w:pPr>
        <w:spacing w:after="0"/>
      </w:pPr>
    </w:p>
    <w:p w:rsidR="00172062" w:rsidRDefault="00172062" w:rsidP="00B82ABB">
      <w:pPr>
        <w:spacing w:after="0"/>
        <w:rPr>
          <w:rFonts w:ascii="Times New Roman" w:eastAsia="Times New Roman" w:hAnsi="Times New Roman" w:cs="Times New Roman"/>
          <w:spacing w:val="2"/>
          <w:sz w:val="21"/>
          <w:szCs w:val="21"/>
        </w:rPr>
      </w:pPr>
      <w:r>
        <w:br w:type="page"/>
      </w:r>
    </w:p>
    <w:p w:rsidR="00986DBC" w:rsidRDefault="00E01AD0" w:rsidP="00B82ABB">
      <w:pPr>
        <w:pStyle w:val="21"/>
        <w:shd w:val="clear" w:color="auto" w:fill="auto"/>
        <w:spacing w:before="0" w:after="0" w:line="274" w:lineRule="exact"/>
        <w:ind w:left="4111" w:right="-2"/>
        <w:jc w:val="right"/>
      </w:pPr>
      <w:r>
        <w:lastRenderedPageBreak/>
        <w:t>Приложение</w:t>
      </w:r>
      <w:r w:rsidR="00B82ABB">
        <w:t xml:space="preserve"> </w:t>
      </w:r>
      <w:r>
        <w:t xml:space="preserve">к </w:t>
      </w:r>
      <w:r w:rsidR="00986DBC">
        <w:t xml:space="preserve"> решению </w:t>
      </w:r>
    </w:p>
    <w:p w:rsidR="00355A22" w:rsidRDefault="00E01AD0" w:rsidP="00B82ABB">
      <w:pPr>
        <w:pStyle w:val="21"/>
        <w:shd w:val="clear" w:color="auto" w:fill="auto"/>
        <w:spacing w:before="0" w:after="0" w:line="274" w:lineRule="exact"/>
        <w:ind w:left="4111" w:right="-2"/>
        <w:jc w:val="right"/>
      </w:pPr>
      <w:r>
        <w:t xml:space="preserve">Совета </w:t>
      </w:r>
      <w:r w:rsidR="00B82ABB">
        <w:t>д</w:t>
      </w:r>
      <w:r>
        <w:t>епутатов</w:t>
      </w:r>
      <w:r w:rsidR="00986DBC">
        <w:t xml:space="preserve"> </w:t>
      </w:r>
      <w:r>
        <w:t>сельского поселения</w:t>
      </w:r>
      <w:r w:rsidR="00355A22">
        <w:t xml:space="preserve"> Л</w:t>
      </w:r>
      <w:r>
        <w:t>окосово</w:t>
      </w:r>
    </w:p>
    <w:p w:rsidR="00E01AD0" w:rsidRDefault="00986DBC" w:rsidP="00B82ABB">
      <w:pPr>
        <w:pStyle w:val="21"/>
        <w:shd w:val="clear" w:color="auto" w:fill="auto"/>
        <w:spacing w:before="0" w:after="0" w:line="274" w:lineRule="exact"/>
        <w:ind w:left="4111" w:right="-2"/>
        <w:jc w:val="right"/>
      </w:pPr>
      <w:r>
        <w:t>21 декабря</w:t>
      </w:r>
      <w:r w:rsidR="00153D2C">
        <w:t xml:space="preserve"> </w:t>
      </w:r>
      <w:r w:rsidR="00355A22">
        <w:t>202</w:t>
      </w:r>
      <w:r>
        <w:t>2 года № 174</w:t>
      </w:r>
    </w:p>
    <w:p w:rsidR="00E01AD0" w:rsidRDefault="00E01AD0" w:rsidP="00E01AD0">
      <w:pPr>
        <w:pStyle w:val="2"/>
        <w:shd w:val="clear" w:color="auto" w:fill="auto"/>
        <w:spacing w:before="0" w:after="0" w:line="322" w:lineRule="exact"/>
        <w:ind w:firstLine="0"/>
      </w:pPr>
    </w:p>
    <w:p w:rsidR="00B82ABB" w:rsidRDefault="00E01AD0" w:rsidP="00E01AD0">
      <w:pPr>
        <w:pStyle w:val="2"/>
        <w:shd w:val="clear" w:color="auto" w:fill="auto"/>
        <w:spacing w:before="0" w:after="0" w:line="322" w:lineRule="exact"/>
        <w:ind w:firstLine="0"/>
        <w:rPr>
          <w:b/>
          <w:sz w:val="28"/>
          <w:szCs w:val="28"/>
        </w:rPr>
      </w:pPr>
      <w:r w:rsidRPr="00D67BAB">
        <w:rPr>
          <w:b/>
          <w:sz w:val="28"/>
          <w:szCs w:val="28"/>
        </w:rPr>
        <w:t>ПОЛОЖЕНИЕ</w:t>
      </w:r>
      <w:r w:rsidR="008642C2">
        <w:rPr>
          <w:b/>
          <w:sz w:val="28"/>
          <w:szCs w:val="28"/>
        </w:rPr>
        <w:t xml:space="preserve"> </w:t>
      </w:r>
    </w:p>
    <w:p w:rsidR="00B82ABB" w:rsidRDefault="008642C2" w:rsidP="00E01AD0">
      <w:pPr>
        <w:pStyle w:val="2"/>
        <w:shd w:val="clear" w:color="auto" w:fill="auto"/>
        <w:spacing w:before="0" w:after="0" w:line="322" w:lineRule="exact"/>
        <w:ind w:firstLine="0"/>
        <w:rPr>
          <w:b/>
          <w:sz w:val="28"/>
          <w:szCs w:val="28"/>
        </w:rPr>
      </w:pPr>
      <w:r w:rsidRPr="00D67BAB">
        <w:rPr>
          <w:b/>
          <w:sz w:val="28"/>
          <w:szCs w:val="28"/>
        </w:rPr>
        <w:t xml:space="preserve">О </w:t>
      </w:r>
      <w:r w:rsidRPr="008642C2">
        <w:rPr>
          <w:b/>
          <w:sz w:val="28"/>
          <w:szCs w:val="28"/>
        </w:rPr>
        <w:t xml:space="preserve">МУНИЦИПАЛЬНОМ КОНТРОЛЕ </w:t>
      </w:r>
    </w:p>
    <w:p w:rsidR="005F28BA" w:rsidRDefault="008642C2" w:rsidP="00E01AD0">
      <w:pPr>
        <w:pStyle w:val="2"/>
        <w:shd w:val="clear" w:color="auto" w:fill="auto"/>
        <w:spacing w:before="0" w:after="0" w:line="322" w:lineRule="exact"/>
        <w:ind w:firstLine="0"/>
        <w:rPr>
          <w:b/>
          <w:bCs/>
          <w:sz w:val="28"/>
          <w:szCs w:val="28"/>
        </w:rPr>
      </w:pPr>
      <w:r w:rsidRPr="008642C2">
        <w:rPr>
          <w:b/>
          <w:bCs/>
          <w:sz w:val="28"/>
          <w:szCs w:val="28"/>
        </w:rPr>
        <w:t xml:space="preserve">НА АВТОМОБИЛЬНОМ ТРАНСПОРТЕ, ГОРОДСКОМ НАЗЕМНОМ ЭЛЕКТРИЧЕСКОМ ТРАНСПОРТЕ И В ДОРОЖНОМ ХОЗЯЙСТВЕ </w:t>
      </w:r>
    </w:p>
    <w:p w:rsidR="00E01AD0" w:rsidRPr="00D67BAB" w:rsidRDefault="008642C2" w:rsidP="00E01AD0">
      <w:pPr>
        <w:pStyle w:val="2"/>
        <w:shd w:val="clear" w:color="auto" w:fill="auto"/>
        <w:spacing w:before="0" w:after="0" w:line="322" w:lineRule="exact"/>
        <w:ind w:firstLine="0"/>
        <w:rPr>
          <w:b/>
          <w:sz w:val="28"/>
          <w:szCs w:val="28"/>
        </w:rPr>
      </w:pPr>
      <w:r w:rsidRPr="008642C2">
        <w:rPr>
          <w:b/>
          <w:bCs/>
          <w:sz w:val="28"/>
          <w:szCs w:val="28"/>
        </w:rPr>
        <w:t>В ГРАНИЦАХ НАСЕЛЕННЫХ ПУНКТОВ МУНИЦИПАЛЬНОГО ОБРАЗОВАНИЯ СЕЛЬСКОЕ ПОСЕЛЕНИЕ ЛОКОСОВО</w:t>
      </w:r>
    </w:p>
    <w:p w:rsidR="00E01AD0" w:rsidRPr="00E01AD0" w:rsidRDefault="00E01AD0" w:rsidP="00E01AD0">
      <w:pPr>
        <w:pStyle w:val="2"/>
        <w:shd w:val="clear" w:color="auto" w:fill="auto"/>
        <w:spacing w:before="0" w:after="365" w:line="322" w:lineRule="exact"/>
        <w:ind w:firstLine="0"/>
        <w:rPr>
          <w:sz w:val="28"/>
          <w:szCs w:val="28"/>
        </w:rPr>
      </w:pPr>
      <w:r w:rsidRPr="00E01AD0">
        <w:rPr>
          <w:sz w:val="28"/>
          <w:szCs w:val="28"/>
        </w:rPr>
        <w:t>(далее- Положение)</w:t>
      </w:r>
    </w:p>
    <w:p w:rsidR="00E01AD0" w:rsidRPr="00E01AD0" w:rsidRDefault="00E01AD0" w:rsidP="00E01AD0">
      <w:pPr>
        <w:pStyle w:val="2"/>
        <w:shd w:val="clear" w:color="auto" w:fill="auto"/>
        <w:spacing w:before="0" w:after="307" w:line="240" w:lineRule="exact"/>
        <w:ind w:firstLine="0"/>
        <w:rPr>
          <w:b/>
          <w:sz w:val="28"/>
          <w:szCs w:val="28"/>
        </w:rPr>
      </w:pPr>
      <w:r w:rsidRPr="00E01AD0">
        <w:rPr>
          <w:b/>
          <w:sz w:val="28"/>
          <w:szCs w:val="28"/>
        </w:rPr>
        <w:t>I.</w:t>
      </w:r>
      <w:r w:rsidR="00B85963">
        <w:rPr>
          <w:b/>
          <w:sz w:val="28"/>
          <w:szCs w:val="28"/>
        </w:rPr>
        <w:tab/>
      </w:r>
      <w:r w:rsidRPr="00E01AD0">
        <w:rPr>
          <w:b/>
          <w:sz w:val="28"/>
          <w:szCs w:val="28"/>
        </w:rPr>
        <w:t>Общие положения</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 xml:space="preserve">Настоящее Положение устанавливает порядок организации и осуществления </w:t>
      </w:r>
      <w:r w:rsidR="005F28BA" w:rsidRPr="005F28BA">
        <w:rPr>
          <w:sz w:val="28"/>
          <w:szCs w:val="28"/>
        </w:rPr>
        <w:t xml:space="preserve">муниципальном контроле </w:t>
      </w:r>
      <w:r w:rsidR="005F28BA" w:rsidRPr="005F28BA">
        <w:rPr>
          <w:bCs/>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сельское поселение Локосово</w:t>
      </w:r>
      <w:r w:rsidR="005F28BA" w:rsidRPr="005F28BA">
        <w:rPr>
          <w:sz w:val="28"/>
          <w:szCs w:val="28"/>
        </w:rPr>
        <w:t xml:space="preserve"> </w:t>
      </w:r>
      <w:r w:rsidRPr="00E01AD0">
        <w:rPr>
          <w:sz w:val="28"/>
          <w:szCs w:val="28"/>
        </w:rPr>
        <w:t>(далее - мун</w:t>
      </w:r>
      <w:r w:rsidRPr="00E01AD0">
        <w:rPr>
          <w:rStyle w:val="1"/>
          <w:sz w:val="28"/>
          <w:szCs w:val="28"/>
          <w:u w:val="none"/>
        </w:rPr>
        <w:t>ици</w:t>
      </w:r>
      <w:r w:rsidRPr="00E01AD0">
        <w:rPr>
          <w:sz w:val="28"/>
          <w:szCs w:val="28"/>
        </w:rPr>
        <w:t>пальный контроль).</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w:t>
      </w:r>
      <w:r w:rsidRPr="00E01AD0">
        <w:rPr>
          <w:rStyle w:val="1"/>
          <w:sz w:val="28"/>
          <w:szCs w:val="28"/>
          <w:u w:val="none"/>
        </w:rPr>
        <w:t>ици</w:t>
      </w:r>
      <w:r w:rsidRPr="00E01AD0">
        <w:rPr>
          <w:sz w:val="28"/>
          <w:szCs w:val="28"/>
        </w:rPr>
        <w:t>пальном контроле в Российской Федерации».</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Органом местного самоуправления, осуществляющим муниципальный контроль, является администрация сельского поселения Локосово.</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 xml:space="preserve">Объектами муниципального контроля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w:t>
      </w:r>
      <w:r w:rsidR="005F28BA" w:rsidRPr="005F28BA">
        <w:rPr>
          <w:bCs/>
          <w:sz w:val="28"/>
          <w:szCs w:val="28"/>
        </w:rPr>
        <w:t>в границах населенных пунктов муниципального образования сельское поселение Локосово</w:t>
      </w:r>
      <w:r w:rsidRPr="00E01AD0">
        <w:rPr>
          <w:sz w:val="28"/>
          <w:szCs w:val="28"/>
        </w:rPr>
        <w:t>.</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Учет объектов муниципального контроля осуществляется в соответствии с настоящим положением посредством:</w:t>
      </w:r>
    </w:p>
    <w:p w:rsidR="00E01AD0" w:rsidRPr="00E01AD0" w:rsidRDefault="00E01AD0" w:rsidP="00ED460C">
      <w:pPr>
        <w:pStyle w:val="2"/>
        <w:numPr>
          <w:ilvl w:val="0"/>
          <w:numId w:val="19"/>
        </w:numPr>
        <w:shd w:val="clear" w:color="auto" w:fill="auto"/>
        <w:spacing w:before="0" w:after="0" w:line="240" w:lineRule="auto"/>
        <w:ind w:left="0" w:firstLine="709"/>
        <w:jc w:val="both"/>
        <w:rPr>
          <w:sz w:val="28"/>
          <w:szCs w:val="28"/>
        </w:rPr>
      </w:pPr>
      <w:proofErr w:type="gramStart"/>
      <w:r w:rsidRPr="00E01AD0">
        <w:rPr>
          <w:sz w:val="28"/>
          <w:szCs w:val="28"/>
        </w:rPr>
        <w:t>перечня объектов контроля, размещенном на официальном сайте органов местного самоуправления (далее</w:t>
      </w:r>
      <w:r>
        <w:rPr>
          <w:sz w:val="28"/>
          <w:szCs w:val="28"/>
        </w:rPr>
        <w:t xml:space="preserve"> </w:t>
      </w:r>
      <w:r w:rsidRPr="00E01AD0">
        <w:rPr>
          <w:sz w:val="28"/>
          <w:szCs w:val="28"/>
        </w:rPr>
        <w:t>-</w:t>
      </w:r>
      <w:r>
        <w:rPr>
          <w:sz w:val="28"/>
          <w:szCs w:val="28"/>
        </w:rPr>
        <w:t xml:space="preserve"> </w:t>
      </w:r>
      <w:r w:rsidRPr="00E01AD0">
        <w:rPr>
          <w:sz w:val="28"/>
          <w:szCs w:val="28"/>
        </w:rPr>
        <w:t>официальный сайт);</w:t>
      </w:r>
      <w:proofErr w:type="gramEnd"/>
    </w:p>
    <w:p w:rsidR="00E01AD0" w:rsidRPr="00E01AD0" w:rsidRDefault="00E01AD0" w:rsidP="00ED460C">
      <w:pPr>
        <w:pStyle w:val="2"/>
        <w:numPr>
          <w:ilvl w:val="0"/>
          <w:numId w:val="19"/>
        </w:numPr>
        <w:shd w:val="clear" w:color="auto" w:fill="auto"/>
        <w:spacing w:before="0" w:after="0" w:line="240" w:lineRule="auto"/>
        <w:ind w:left="0" w:firstLine="709"/>
        <w:jc w:val="both"/>
        <w:rPr>
          <w:sz w:val="28"/>
          <w:szCs w:val="28"/>
        </w:rPr>
      </w:pPr>
      <w:r w:rsidRPr="00E01AD0">
        <w:rPr>
          <w:sz w:val="28"/>
          <w:szCs w:val="28"/>
        </w:rPr>
        <w:t xml:space="preserve">автоматизированной информационной системы осуществления государственного контроля (надзора) </w:t>
      </w:r>
      <w:proofErr w:type="gramStart"/>
      <w:r w:rsidRPr="00E01AD0">
        <w:rPr>
          <w:sz w:val="28"/>
          <w:szCs w:val="28"/>
        </w:rPr>
        <w:t>в</w:t>
      </w:r>
      <w:proofErr w:type="gramEnd"/>
      <w:r w:rsidRPr="00E01AD0">
        <w:rPr>
          <w:sz w:val="28"/>
          <w:szCs w:val="28"/>
        </w:rPr>
        <w:t xml:space="preserve"> </w:t>
      </w:r>
      <w:proofErr w:type="gramStart"/>
      <w:r w:rsidRPr="00E01AD0">
        <w:rPr>
          <w:sz w:val="28"/>
          <w:szCs w:val="28"/>
        </w:rPr>
        <w:t>Ханты-Мансийском</w:t>
      </w:r>
      <w:proofErr w:type="gramEnd"/>
      <w:r w:rsidRPr="00E01AD0">
        <w:rPr>
          <w:sz w:val="28"/>
          <w:szCs w:val="28"/>
        </w:rPr>
        <w:t xml:space="preserve"> автономном округе - Югре (АИС КНД);</w:t>
      </w:r>
    </w:p>
    <w:p w:rsidR="00E01AD0" w:rsidRPr="00E01AD0" w:rsidRDefault="00E01AD0" w:rsidP="00ED460C">
      <w:pPr>
        <w:pStyle w:val="2"/>
        <w:numPr>
          <w:ilvl w:val="0"/>
          <w:numId w:val="19"/>
        </w:numPr>
        <w:shd w:val="clear" w:color="auto" w:fill="auto"/>
        <w:tabs>
          <w:tab w:val="left" w:pos="0"/>
        </w:tabs>
        <w:spacing w:before="0" w:after="0" w:line="240" w:lineRule="auto"/>
        <w:ind w:left="0" w:firstLine="709"/>
        <w:jc w:val="both"/>
        <w:rPr>
          <w:sz w:val="28"/>
          <w:szCs w:val="28"/>
        </w:rPr>
      </w:pPr>
      <w:r w:rsidRPr="00E01AD0">
        <w:rPr>
          <w:sz w:val="28"/>
          <w:szCs w:val="28"/>
        </w:rPr>
        <w:t>иных федеральных</w:t>
      </w:r>
      <w:r w:rsidR="009F1378">
        <w:rPr>
          <w:sz w:val="28"/>
          <w:szCs w:val="28"/>
        </w:rPr>
        <w:t xml:space="preserve"> </w:t>
      </w:r>
      <w:r w:rsidRPr="00E01AD0">
        <w:rPr>
          <w:sz w:val="28"/>
          <w:szCs w:val="28"/>
        </w:rPr>
        <w:t>или</w:t>
      </w:r>
      <w:r w:rsidR="009F1378">
        <w:rPr>
          <w:sz w:val="28"/>
          <w:szCs w:val="28"/>
        </w:rPr>
        <w:t xml:space="preserve"> </w:t>
      </w:r>
      <w:r w:rsidRPr="00E01AD0">
        <w:rPr>
          <w:sz w:val="28"/>
          <w:szCs w:val="28"/>
        </w:rPr>
        <w:t>регион</w:t>
      </w:r>
      <w:r w:rsidR="001C7126">
        <w:rPr>
          <w:sz w:val="28"/>
          <w:szCs w:val="28"/>
        </w:rPr>
        <w:t>альных информационных систем, в</w:t>
      </w:r>
      <w:r w:rsidR="00B826E0">
        <w:rPr>
          <w:sz w:val="28"/>
          <w:szCs w:val="28"/>
        </w:rPr>
        <w:t xml:space="preserve"> </w:t>
      </w:r>
      <w:r w:rsidRPr="00E01AD0">
        <w:rPr>
          <w:sz w:val="28"/>
          <w:szCs w:val="28"/>
        </w:rPr>
        <w:t>том числе путем получения</w:t>
      </w:r>
      <w:r w:rsidR="009F1378">
        <w:rPr>
          <w:sz w:val="28"/>
          <w:szCs w:val="28"/>
        </w:rPr>
        <w:t xml:space="preserve"> </w:t>
      </w:r>
      <w:r w:rsidRPr="00E01AD0">
        <w:rPr>
          <w:sz w:val="28"/>
          <w:szCs w:val="28"/>
        </w:rPr>
        <w:t>сведений</w:t>
      </w:r>
      <w:r w:rsidR="009F1378">
        <w:rPr>
          <w:sz w:val="28"/>
          <w:szCs w:val="28"/>
        </w:rPr>
        <w:t xml:space="preserve"> </w:t>
      </w:r>
      <w:r w:rsidRPr="00E01AD0">
        <w:rPr>
          <w:sz w:val="28"/>
          <w:szCs w:val="28"/>
        </w:rPr>
        <w:t>в порядке межведомственного информационного взаимодействия.</w:t>
      </w:r>
    </w:p>
    <w:p w:rsidR="00E01AD0" w:rsidRPr="00E01AD0" w:rsidRDefault="00E01AD0" w:rsidP="001C649E">
      <w:pPr>
        <w:pStyle w:val="2"/>
        <w:shd w:val="clear" w:color="auto" w:fill="auto"/>
        <w:spacing w:before="0" w:after="0" w:line="240" w:lineRule="auto"/>
        <w:ind w:firstLine="709"/>
        <w:jc w:val="both"/>
        <w:rPr>
          <w:sz w:val="28"/>
          <w:szCs w:val="28"/>
        </w:rPr>
      </w:pPr>
      <w:r w:rsidRPr="00E01AD0">
        <w:rPr>
          <w:sz w:val="28"/>
          <w:szCs w:val="28"/>
        </w:rPr>
        <w:t xml:space="preserve">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w:t>
      </w:r>
      <w:r w:rsidRPr="00E01AD0">
        <w:rPr>
          <w:sz w:val="28"/>
          <w:szCs w:val="28"/>
        </w:rPr>
        <w:lastRenderedPageBreak/>
        <w:t>информация, получаемая в рамках межведомственного взаимодействия, а также общедоступная информация.</w:t>
      </w:r>
    </w:p>
    <w:p w:rsidR="00E01AD0" w:rsidRPr="00E01AD0" w:rsidRDefault="00E01AD0" w:rsidP="001C649E">
      <w:pPr>
        <w:pStyle w:val="2"/>
        <w:shd w:val="clear" w:color="auto" w:fill="auto"/>
        <w:tabs>
          <w:tab w:val="center" w:pos="3771"/>
          <w:tab w:val="left" w:pos="4348"/>
          <w:tab w:val="right" w:pos="9917"/>
        </w:tabs>
        <w:spacing w:before="0" w:after="0" w:line="240" w:lineRule="auto"/>
        <w:ind w:firstLine="709"/>
        <w:jc w:val="both"/>
        <w:rPr>
          <w:sz w:val="28"/>
          <w:szCs w:val="28"/>
        </w:rPr>
      </w:pPr>
      <w:r w:rsidRPr="00E01AD0">
        <w:rPr>
          <w:sz w:val="28"/>
          <w:szCs w:val="28"/>
        </w:rPr>
        <w:t>При осуществлении</w:t>
      </w:r>
      <w:r w:rsidR="009F1378">
        <w:rPr>
          <w:sz w:val="28"/>
          <w:szCs w:val="28"/>
        </w:rPr>
        <w:t xml:space="preserve"> </w:t>
      </w:r>
      <w:r w:rsidRPr="00E01AD0">
        <w:rPr>
          <w:sz w:val="28"/>
          <w:szCs w:val="28"/>
        </w:rPr>
        <w:t>учета</w:t>
      </w:r>
      <w:r w:rsidR="001C649E">
        <w:rPr>
          <w:sz w:val="28"/>
          <w:szCs w:val="28"/>
        </w:rPr>
        <w:t xml:space="preserve"> </w:t>
      </w:r>
      <w:r w:rsidRPr="00E01AD0">
        <w:rPr>
          <w:sz w:val="28"/>
          <w:szCs w:val="28"/>
        </w:rPr>
        <w:t>объектов</w:t>
      </w:r>
      <w:r w:rsidR="009F1378">
        <w:rPr>
          <w:sz w:val="28"/>
          <w:szCs w:val="28"/>
        </w:rPr>
        <w:t xml:space="preserve"> </w:t>
      </w:r>
      <w:r w:rsidRPr="00E01AD0">
        <w:rPr>
          <w:sz w:val="28"/>
          <w:szCs w:val="28"/>
        </w:rPr>
        <w:t>муниципального контроля на</w:t>
      </w:r>
      <w:r w:rsidR="009F1378">
        <w:rPr>
          <w:sz w:val="28"/>
          <w:szCs w:val="28"/>
        </w:rPr>
        <w:t xml:space="preserve"> </w:t>
      </w:r>
      <w:r w:rsidRPr="00E01AD0">
        <w:rPr>
          <w:sz w:val="28"/>
          <w:szCs w:val="28"/>
        </w:rPr>
        <w:t>контролируемых лиц не</w:t>
      </w:r>
      <w:r w:rsidR="009F1378">
        <w:rPr>
          <w:sz w:val="28"/>
          <w:szCs w:val="28"/>
        </w:rPr>
        <w:t xml:space="preserve"> </w:t>
      </w:r>
      <w:r w:rsidRPr="00E01AD0">
        <w:rPr>
          <w:sz w:val="28"/>
          <w:szCs w:val="28"/>
        </w:rPr>
        <w:t>может</w:t>
      </w:r>
      <w:r w:rsidRPr="00E01AD0">
        <w:rPr>
          <w:sz w:val="28"/>
          <w:szCs w:val="28"/>
        </w:rPr>
        <w:tab/>
      </w:r>
      <w:r w:rsidR="001C649E">
        <w:rPr>
          <w:sz w:val="28"/>
          <w:szCs w:val="28"/>
        </w:rPr>
        <w:t xml:space="preserve"> </w:t>
      </w:r>
      <w:r w:rsidRPr="00E01AD0">
        <w:rPr>
          <w:sz w:val="28"/>
          <w:szCs w:val="28"/>
        </w:rPr>
        <w:t>возлагаться</w:t>
      </w:r>
      <w:r w:rsidR="009F1378">
        <w:rPr>
          <w:sz w:val="28"/>
          <w:szCs w:val="28"/>
        </w:rPr>
        <w:t xml:space="preserve"> </w:t>
      </w:r>
      <w:r w:rsidRPr="00E01AD0">
        <w:rPr>
          <w:sz w:val="28"/>
          <w:szCs w:val="28"/>
        </w:rPr>
        <w:t>обязанность по представлению</w:t>
      </w:r>
      <w:r w:rsidR="009F1378">
        <w:rPr>
          <w:sz w:val="28"/>
          <w:szCs w:val="28"/>
        </w:rPr>
        <w:t xml:space="preserve"> </w:t>
      </w:r>
      <w:r w:rsidRPr="00E01AD0">
        <w:rPr>
          <w:sz w:val="28"/>
          <w:szCs w:val="28"/>
        </w:rPr>
        <w:t>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01AD0" w:rsidRPr="00E01AD0" w:rsidRDefault="00E01AD0" w:rsidP="001C649E">
      <w:pPr>
        <w:pStyle w:val="2"/>
        <w:shd w:val="clear" w:color="auto" w:fill="auto"/>
        <w:spacing w:before="0" w:after="0" w:line="240" w:lineRule="auto"/>
        <w:ind w:firstLine="709"/>
        <w:jc w:val="both"/>
        <w:rPr>
          <w:sz w:val="28"/>
          <w:szCs w:val="28"/>
        </w:rPr>
      </w:pPr>
      <w:r w:rsidRPr="00E01AD0">
        <w:rPr>
          <w:sz w:val="28"/>
          <w:szCs w:val="28"/>
        </w:rPr>
        <w:t>Перечень объектов контроля содержит следующую информацию:</w:t>
      </w:r>
    </w:p>
    <w:p w:rsidR="00E01AD0" w:rsidRPr="00E01AD0" w:rsidRDefault="00E01AD0" w:rsidP="00ED460C">
      <w:pPr>
        <w:pStyle w:val="2"/>
        <w:numPr>
          <w:ilvl w:val="0"/>
          <w:numId w:val="21"/>
        </w:numPr>
        <w:shd w:val="clear" w:color="auto" w:fill="auto"/>
        <w:spacing w:before="0" w:after="0" w:line="240" w:lineRule="auto"/>
        <w:ind w:left="20" w:firstLine="580"/>
        <w:jc w:val="both"/>
        <w:rPr>
          <w:sz w:val="28"/>
          <w:szCs w:val="28"/>
        </w:rPr>
      </w:pPr>
      <w:r w:rsidRPr="00E01AD0">
        <w:rPr>
          <w:sz w:val="28"/>
          <w:szCs w:val="28"/>
        </w:rPr>
        <w:t>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E01AD0" w:rsidRPr="00E01AD0" w:rsidRDefault="00E01AD0" w:rsidP="00ED460C">
      <w:pPr>
        <w:pStyle w:val="2"/>
        <w:numPr>
          <w:ilvl w:val="0"/>
          <w:numId w:val="21"/>
        </w:numPr>
        <w:shd w:val="clear" w:color="auto" w:fill="auto"/>
        <w:spacing w:before="0" w:after="0" w:line="240" w:lineRule="auto"/>
        <w:ind w:left="20" w:firstLine="580"/>
        <w:jc w:val="both"/>
        <w:rPr>
          <w:sz w:val="28"/>
          <w:szCs w:val="28"/>
        </w:rPr>
      </w:pPr>
      <w:r w:rsidRPr="00E01AD0">
        <w:rPr>
          <w:sz w:val="28"/>
          <w:szCs w:val="28"/>
        </w:rPr>
        <w:t>основной государственный регистрационный номер;</w:t>
      </w:r>
    </w:p>
    <w:p w:rsidR="00E01AD0" w:rsidRPr="00E01AD0" w:rsidRDefault="00E01AD0" w:rsidP="00ED460C">
      <w:pPr>
        <w:pStyle w:val="2"/>
        <w:numPr>
          <w:ilvl w:val="0"/>
          <w:numId w:val="21"/>
        </w:numPr>
        <w:shd w:val="clear" w:color="auto" w:fill="auto"/>
        <w:spacing w:before="0" w:after="0" w:line="240" w:lineRule="auto"/>
        <w:ind w:left="20" w:firstLine="580"/>
        <w:jc w:val="both"/>
        <w:rPr>
          <w:sz w:val="28"/>
          <w:szCs w:val="28"/>
        </w:rPr>
      </w:pPr>
      <w:r w:rsidRPr="00E01AD0">
        <w:rPr>
          <w:sz w:val="28"/>
          <w:szCs w:val="28"/>
        </w:rPr>
        <w:t>идентификационный номер налогоплательщика;</w:t>
      </w:r>
    </w:p>
    <w:p w:rsidR="00E01AD0" w:rsidRPr="00E01AD0" w:rsidRDefault="00E01AD0" w:rsidP="00ED460C">
      <w:pPr>
        <w:pStyle w:val="2"/>
        <w:numPr>
          <w:ilvl w:val="0"/>
          <w:numId w:val="21"/>
        </w:numPr>
        <w:shd w:val="clear" w:color="auto" w:fill="auto"/>
        <w:spacing w:before="0" w:after="0" w:line="240" w:lineRule="auto"/>
        <w:ind w:left="20" w:firstLine="580"/>
        <w:jc w:val="both"/>
        <w:rPr>
          <w:sz w:val="28"/>
          <w:szCs w:val="28"/>
        </w:rPr>
      </w:pPr>
      <w:r w:rsidRPr="00E01AD0">
        <w:rPr>
          <w:sz w:val="28"/>
          <w:szCs w:val="28"/>
        </w:rPr>
        <w:t>наименование объекта контроля (при наличии);</w:t>
      </w:r>
    </w:p>
    <w:p w:rsidR="00E01AD0" w:rsidRPr="00E01AD0" w:rsidRDefault="00E01AD0" w:rsidP="00ED460C">
      <w:pPr>
        <w:pStyle w:val="2"/>
        <w:numPr>
          <w:ilvl w:val="0"/>
          <w:numId w:val="21"/>
        </w:numPr>
        <w:shd w:val="clear" w:color="auto" w:fill="auto"/>
        <w:spacing w:before="0" w:after="0" w:line="240" w:lineRule="auto"/>
        <w:ind w:left="20" w:firstLine="580"/>
        <w:jc w:val="both"/>
        <w:rPr>
          <w:sz w:val="28"/>
          <w:szCs w:val="28"/>
        </w:rPr>
      </w:pPr>
      <w:r w:rsidRPr="00E01AD0">
        <w:rPr>
          <w:sz w:val="28"/>
          <w:szCs w:val="28"/>
        </w:rPr>
        <w:t>место нахождения объекта контроля;</w:t>
      </w:r>
    </w:p>
    <w:p w:rsidR="00E01AD0" w:rsidRPr="00E01AD0" w:rsidRDefault="00E01AD0" w:rsidP="00ED460C">
      <w:pPr>
        <w:pStyle w:val="2"/>
        <w:numPr>
          <w:ilvl w:val="0"/>
          <w:numId w:val="21"/>
        </w:numPr>
        <w:shd w:val="clear" w:color="auto" w:fill="auto"/>
        <w:spacing w:before="0" w:after="0" w:line="240" w:lineRule="auto"/>
        <w:ind w:left="20" w:firstLine="580"/>
        <w:jc w:val="both"/>
        <w:rPr>
          <w:sz w:val="28"/>
          <w:szCs w:val="28"/>
        </w:rPr>
      </w:pPr>
      <w:r w:rsidRPr="00E01AD0">
        <w:rPr>
          <w:sz w:val="28"/>
          <w:szCs w:val="28"/>
        </w:rPr>
        <w:t>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p>
    <w:p w:rsidR="00E01AD0" w:rsidRPr="00E01AD0" w:rsidRDefault="00E01AD0" w:rsidP="001C649E">
      <w:pPr>
        <w:pStyle w:val="2"/>
        <w:shd w:val="clear" w:color="auto" w:fill="auto"/>
        <w:spacing w:before="0" w:after="0" w:line="240" w:lineRule="auto"/>
        <w:ind w:firstLine="709"/>
        <w:jc w:val="both"/>
        <w:rPr>
          <w:sz w:val="28"/>
          <w:szCs w:val="28"/>
        </w:rPr>
      </w:pPr>
      <w:r w:rsidRPr="00E01AD0">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 xml:space="preserve">Предметом муниципального контроля являются соблюдение контролируемыми лицами обязательных требований, установленных законами и иными нормативными правовыми актами Российской Федерации в области </w:t>
      </w:r>
      <w:proofErr w:type="gramStart"/>
      <w:r w:rsidRPr="00E01AD0">
        <w:rPr>
          <w:sz w:val="28"/>
          <w:szCs w:val="28"/>
        </w:rPr>
        <w:t>обеспечения сохранности автомобильных дорог общего пользования местного значения</w:t>
      </w:r>
      <w:proofErr w:type="gramEnd"/>
      <w:r w:rsidRPr="00E01AD0">
        <w:rPr>
          <w:sz w:val="28"/>
          <w:szCs w:val="28"/>
        </w:rPr>
        <w:t xml:space="preserve"> </w:t>
      </w:r>
      <w:r w:rsidR="00EA103C" w:rsidRPr="00EA103C">
        <w:rPr>
          <w:bCs/>
          <w:sz w:val="28"/>
          <w:szCs w:val="28"/>
        </w:rPr>
        <w:t>в границах населенных пунктов муниципального образования сельское поселение Локосово</w:t>
      </w:r>
      <w:r w:rsidR="00EA103C" w:rsidRPr="00EA103C">
        <w:rPr>
          <w:sz w:val="28"/>
          <w:szCs w:val="28"/>
        </w:rPr>
        <w:t xml:space="preserve"> </w:t>
      </w:r>
      <w:r w:rsidRPr="00E01AD0">
        <w:rPr>
          <w:sz w:val="28"/>
          <w:szCs w:val="28"/>
        </w:rPr>
        <w:t>и иными принимаемыми в соответствии с ними нормативными правовыми актами:</w:t>
      </w:r>
    </w:p>
    <w:p w:rsidR="00E01AD0" w:rsidRPr="00E01AD0" w:rsidRDefault="00E01AD0" w:rsidP="00B31202">
      <w:pPr>
        <w:pStyle w:val="2"/>
        <w:numPr>
          <w:ilvl w:val="0"/>
          <w:numId w:val="22"/>
        </w:numPr>
        <w:shd w:val="clear" w:color="auto" w:fill="auto"/>
        <w:spacing w:before="0" w:after="0" w:line="240" w:lineRule="auto"/>
        <w:ind w:firstLine="709"/>
        <w:jc w:val="both"/>
        <w:rPr>
          <w:sz w:val="28"/>
          <w:szCs w:val="28"/>
        </w:rPr>
      </w:pPr>
      <w:proofErr w:type="gramStart"/>
      <w:r w:rsidRPr="00E01AD0">
        <w:rPr>
          <w:sz w:val="28"/>
          <w:szCs w:val="28"/>
        </w:rPr>
        <w:t>Федеральной закон от 31.07.2020 № 248-ФЗ «О государственном контроле (надзоре) и муниципальном контроле в Российской Федерации»;</w:t>
      </w:r>
      <w:proofErr w:type="gramEnd"/>
    </w:p>
    <w:p w:rsidR="00E01AD0" w:rsidRPr="00D67BAB" w:rsidRDefault="00E01AD0" w:rsidP="00B31202">
      <w:pPr>
        <w:pStyle w:val="2"/>
        <w:numPr>
          <w:ilvl w:val="0"/>
          <w:numId w:val="22"/>
        </w:numPr>
        <w:shd w:val="clear" w:color="auto" w:fill="auto"/>
        <w:spacing w:before="0" w:after="0" w:line="240" w:lineRule="auto"/>
        <w:ind w:firstLine="709"/>
        <w:jc w:val="both"/>
        <w:rPr>
          <w:sz w:val="28"/>
          <w:szCs w:val="28"/>
        </w:rPr>
      </w:pPr>
      <w:r w:rsidRPr="00E01AD0">
        <w:rPr>
          <w:sz w:val="28"/>
          <w:szCs w:val="28"/>
        </w:rPr>
        <w:t xml:space="preserve">Федеральный закон от 06.10.2003 № 131-ФЗ «Об </w:t>
      </w:r>
      <w:r w:rsidRPr="00D67BAB">
        <w:rPr>
          <w:sz w:val="28"/>
          <w:szCs w:val="28"/>
        </w:rPr>
        <w:t>об</w:t>
      </w:r>
      <w:r w:rsidRPr="00D67BAB">
        <w:rPr>
          <w:rStyle w:val="1"/>
          <w:sz w:val="28"/>
          <w:szCs w:val="28"/>
          <w:u w:val="none"/>
        </w:rPr>
        <w:t>щи</w:t>
      </w:r>
      <w:r w:rsidRPr="00D67BAB">
        <w:rPr>
          <w:sz w:val="28"/>
          <w:szCs w:val="28"/>
        </w:rPr>
        <w:t>х принципах организации местного самоуправления в Российской Федерации»;</w:t>
      </w:r>
    </w:p>
    <w:p w:rsidR="00E01AD0" w:rsidRPr="00E01AD0" w:rsidRDefault="00E01AD0" w:rsidP="00B31202">
      <w:pPr>
        <w:pStyle w:val="2"/>
        <w:numPr>
          <w:ilvl w:val="0"/>
          <w:numId w:val="22"/>
        </w:numPr>
        <w:shd w:val="clear" w:color="auto" w:fill="auto"/>
        <w:spacing w:before="0" w:after="0" w:line="240" w:lineRule="auto"/>
        <w:ind w:firstLine="709"/>
        <w:jc w:val="both"/>
        <w:rPr>
          <w:sz w:val="28"/>
          <w:szCs w:val="28"/>
        </w:rPr>
      </w:pPr>
      <w:r w:rsidRPr="00E01AD0">
        <w:rPr>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01AD0" w:rsidRPr="00E01AD0" w:rsidRDefault="00E01AD0" w:rsidP="00B31202">
      <w:pPr>
        <w:pStyle w:val="2"/>
        <w:numPr>
          <w:ilvl w:val="0"/>
          <w:numId w:val="22"/>
        </w:numPr>
        <w:shd w:val="clear" w:color="auto" w:fill="auto"/>
        <w:spacing w:before="0" w:after="0" w:line="240" w:lineRule="auto"/>
        <w:ind w:firstLine="709"/>
        <w:jc w:val="both"/>
        <w:rPr>
          <w:sz w:val="28"/>
          <w:szCs w:val="28"/>
        </w:rPr>
      </w:pPr>
      <w:r w:rsidRPr="00E01AD0">
        <w:rPr>
          <w:sz w:val="28"/>
          <w:szCs w:val="28"/>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E01AD0">
        <w:rPr>
          <w:sz w:val="28"/>
          <w:szCs w:val="28"/>
        </w:rPr>
        <w:t>контроля ежегодных планов проведения плановых проверок юридических лиц</w:t>
      </w:r>
      <w:proofErr w:type="gramEnd"/>
      <w:r w:rsidRPr="00E01AD0">
        <w:rPr>
          <w:sz w:val="28"/>
          <w:szCs w:val="28"/>
        </w:rPr>
        <w:t xml:space="preserve"> и индивидуальных предпринимателей»;</w:t>
      </w:r>
    </w:p>
    <w:p w:rsidR="00E01AD0" w:rsidRPr="00E01AD0" w:rsidRDefault="00E01AD0" w:rsidP="00B31202">
      <w:pPr>
        <w:pStyle w:val="2"/>
        <w:numPr>
          <w:ilvl w:val="0"/>
          <w:numId w:val="22"/>
        </w:numPr>
        <w:shd w:val="clear" w:color="auto" w:fill="auto"/>
        <w:spacing w:before="0" w:after="0" w:line="240" w:lineRule="auto"/>
        <w:ind w:firstLine="709"/>
        <w:jc w:val="both"/>
        <w:rPr>
          <w:sz w:val="28"/>
          <w:szCs w:val="28"/>
        </w:rPr>
      </w:pPr>
      <w:r w:rsidRPr="00E01AD0">
        <w:rPr>
          <w:sz w:val="28"/>
          <w:szCs w:val="28"/>
        </w:rPr>
        <w:t>Кодекс Российской Федерации об административных правонарушениях от 30.12.2001 №</w:t>
      </w:r>
      <w:r w:rsidR="001F44DB">
        <w:rPr>
          <w:sz w:val="28"/>
          <w:szCs w:val="28"/>
        </w:rPr>
        <w:t xml:space="preserve"> </w:t>
      </w:r>
      <w:r w:rsidRPr="00E01AD0">
        <w:rPr>
          <w:sz w:val="28"/>
          <w:szCs w:val="28"/>
        </w:rPr>
        <w:t>195-ФЗ;</w:t>
      </w:r>
    </w:p>
    <w:p w:rsidR="00E01AD0" w:rsidRPr="00E01AD0" w:rsidRDefault="00E01AD0" w:rsidP="00B31202">
      <w:pPr>
        <w:pStyle w:val="2"/>
        <w:numPr>
          <w:ilvl w:val="0"/>
          <w:numId w:val="22"/>
        </w:numPr>
        <w:shd w:val="clear" w:color="auto" w:fill="auto"/>
        <w:spacing w:before="0" w:after="0" w:line="240" w:lineRule="auto"/>
        <w:ind w:firstLine="709"/>
        <w:jc w:val="both"/>
        <w:rPr>
          <w:sz w:val="28"/>
          <w:szCs w:val="28"/>
        </w:rPr>
      </w:pPr>
      <w:r w:rsidRPr="00E01AD0">
        <w:rPr>
          <w:sz w:val="28"/>
          <w:szCs w:val="28"/>
        </w:rPr>
        <w:t>Закон Ханты-Мансийского автономного округа - Югры от 11.06.2010 №</w:t>
      </w:r>
      <w:r w:rsidR="001F44DB">
        <w:rPr>
          <w:sz w:val="28"/>
          <w:szCs w:val="28"/>
        </w:rPr>
        <w:t xml:space="preserve"> </w:t>
      </w:r>
      <w:r w:rsidRPr="00E01AD0">
        <w:rPr>
          <w:sz w:val="28"/>
          <w:szCs w:val="28"/>
        </w:rPr>
        <w:t>102-оз «Об ад</w:t>
      </w:r>
      <w:r w:rsidR="00B31202">
        <w:rPr>
          <w:sz w:val="28"/>
          <w:szCs w:val="28"/>
        </w:rPr>
        <w:t>министративных правонарушениях».</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Муниципальный контроль осуществляется посредством проведения:</w:t>
      </w:r>
    </w:p>
    <w:p w:rsidR="00E01AD0" w:rsidRPr="00E01AD0" w:rsidRDefault="00871E95" w:rsidP="00871E95">
      <w:pPr>
        <w:pStyle w:val="2"/>
        <w:shd w:val="clear" w:color="auto" w:fill="auto"/>
        <w:spacing w:before="0" w:after="0" w:line="240" w:lineRule="auto"/>
        <w:ind w:firstLine="720"/>
        <w:jc w:val="both"/>
        <w:rPr>
          <w:sz w:val="28"/>
          <w:szCs w:val="28"/>
        </w:rPr>
      </w:pPr>
      <w:r>
        <w:rPr>
          <w:sz w:val="28"/>
          <w:szCs w:val="28"/>
        </w:rPr>
        <w:lastRenderedPageBreak/>
        <w:t>7.1.</w:t>
      </w:r>
      <w:r>
        <w:rPr>
          <w:sz w:val="28"/>
          <w:szCs w:val="28"/>
        </w:rPr>
        <w:tab/>
      </w:r>
      <w:r w:rsidR="00E01AD0" w:rsidRPr="00E01AD0">
        <w:rPr>
          <w:sz w:val="28"/>
          <w:szCs w:val="28"/>
        </w:rPr>
        <w:t>профилактических мероприятий;</w:t>
      </w:r>
    </w:p>
    <w:p w:rsidR="00E01AD0" w:rsidRPr="00E01AD0" w:rsidRDefault="00871E95" w:rsidP="00871E95">
      <w:pPr>
        <w:pStyle w:val="2"/>
        <w:shd w:val="clear" w:color="auto" w:fill="auto"/>
        <w:spacing w:before="0" w:after="0" w:line="240" w:lineRule="auto"/>
        <w:ind w:firstLine="720"/>
        <w:jc w:val="both"/>
        <w:rPr>
          <w:sz w:val="28"/>
          <w:szCs w:val="28"/>
        </w:rPr>
      </w:pPr>
      <w:r>
        <w:rPr>
          <w:sz w:val="28"/>
          <w:szCs w:val="28"/>
        </w:rPr>
        <w:t>7.2.</w:t>
      </w:r>
      <w:r>
        <w:rPr>
          <w:sz w:val="28"/>
          <w:szCs w:val="28"/>
        </w:rPr>
        <w:tab/>
      </w:r>
      <w:r w:rsidR="00E01AD0" w:rsidRPr="00E01AD0">
        <w:rPr>
          <w:sz w:val="28"/>
          <w:szCs w:val="28"/>
        </w:rPr>
        <w:t>мероприятий по контролю без взаимодействия с контролируемыми лицами;</w:t>
      </w:r>
    </w:p>
    <w:p w:rsidR="00E01AD0" w:rsidRPr="00E01AD0" w:rsidRDefault="00871E95" w:rsidP="00871E95">
      <w:pPr>
        <w:pStyle w:val="2"/>
        <w:shd w:val="clear" w:color="auto" w:fill="auto"/>
        <w:tabs>
          <w:tab w:val="left" w:pos="0"/>
        </w:tabs>
        <w:spacing w:before="0" w:after="0" w:line="240" w:lineRule="auto"/>
        <w:ind w:firstLine="720"/>
        <w:jc w:val="both"/>
        <w:rPr>
          <w:sz w:val="28"/>
          <w:szCs w:val="28"/>
        </w:rPr>
      </w:pPr>
      <w:r>
        <w:rPr>
          <w:sz w:val="28"/>
          <w:szCs w:val="28"/>
        </w:rPr>
        <w:t>7.3.</w:t>
      </w:r>
      <w:r>
        <w:rPr>
          <w:sz w:val="28"/>
          <w:szCs w:val="28"/>
        </w:rPr>
        <w:tab/>
      </w:r>
      <w:r w:rsidR="00E01AD0" w:rsidRPr="00E01AD0">
        <w:rPr>
          <w:sz w:val="28"/>
          <w:szCs w:val="28"/>
        </w:rPr>
        <w:t>контрольных мероприятий.</w:t>
      </w:r>
    </w:p>
    <w:p w:rsidR="00E01AD0" w:rsidRP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Муниципальный контроль вправе осуществлять следующие должностные лица:</w:t>
      </w:r>
    </w:p>
    <w:p w:rsidR="00E01AD0" w:rsidRPr="00E01AD0" w:rsidRDefault="0004118D" w:rsidP="00871E95">
      <w:pPr>
        <w:pStyle w:val="2"/>
        <w:shd w:val="clear" w:color="auto" w:fill="auto"/>
        <w:spacing w:before="0" w:after="0" w:line="240" w:lineRule="auto"/>
        <w:ind w:firstLine="720"/>
        <w:jc w:val="both"/>
        <w:rPr>
          <w:sz w:val="28"/>
          <w:szCs w:val="28"/>
        </w:rPr>
      </w:pPr>
      <w:r>
        <w:rPr>
          <w:sz w:val="28"/>
          <w:szCs w:val="28"/>
        </w:rPr>
        <w:t>8.1.</w:t>
      </w:r>
      <w:r>
        <w:rPr>
          <w:sz w:val="28"/>
          <w:szCs w:val="28"/>
        </w:rPr>
        <w:tab/>
      </w:r>
      <w:r w:rsidR="00E01AD0" w:rsidRPr="00E01AD0">
        <w:rPr>
          <w:sz w:val="28"/>
          <w:szCs w:val="28"/>
        </w:rPr>
        <w:t>руководитель (заместитель руководителя) контрольного органа;</w:t>
      </w:r>
    </w:p>
    <w:p w:rsidR="00E01AD0" w:rsidRPr="00E01AD0" w:rsidRDefault="0004118D" w:rsidP="00871E95">
      <w:pPr>
        <w:pStyle w:val="2"/>
        <w:shd w:val="clear" w:color="auto" w:fill="auto"/>
        <w:spacing w:before="0" w:after="0" w:line="240" w:lineRule="auto"/>
        <w:ind w:firstLine="720"/>
        <w:jc w:val="both"/>
        <w:rPr>
          <w:sz w:val="28"/>
          <w:szCs w:val="28"/>
        </w:rPr>
      </w:pPr>
      <w:r>
        <w:rPr>
          <w:sz w:val="28"/>
          <w:szCs w:val="28"/>
        </w:rPr>
        <w:t>8.2.</w:t>
      </w:r>
      <w:r>
        <w:rPr>
          <w:sz w:val="28"/>
          <w:szCs w:val="28"/>
        </w:rPr>
        <w:tab/>
      </w:r>
      <w:r w:rsidR="00E01AD0" w:rsidRPr="00E01AD0">
        <w:rPr>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E01AD0" w:rsidRDefault="00E01AD0" w:rsidP="001C649E">
      <w:pPr>
        <w:pStyle w:val="2"/>
        <w:numPr>
          <w:ilvl w:val="0"/>
          <w:numId w:val="2"/>
        </w:numPr>
        <w:shd w:val="clear" w:color="auto" w:fill="auto"/>
        <w:spacing w:before="0" w:after="0" w:line="240" w:lineRule="auto"/>
        <w:ind w:firstLine="709"/>
        <w:jc w:val="both"/>
        <w:rPr>
          <w:sz w:val="28"/>
          <w:szCs w:val="28"/>
        </w:rPr>
      </w:pPr>
      <w:r w:rsidRPr="00E01AD0">
        <w:rPr>
          <w:sz w:val="28"/>
          <w:szCs w:val="28"/>
        </w:rPr>
        <w:t>Принятие решений о проведении контрольных мероприятий осуществляет руководитель (заместители руководителя) контрольного органа.</w:t>
      </w:r>
    </w:p>
    <w:p w:rsidR="001F44DB" w:rsidRPr="00E01AD0" w:rsidRDefault="001F44DB" w:rsidP="001F44DB">
      <w:pPr>
        <w:pStyle w:val="2"/>
        <w:shd w:val="clear" w:color="auto" w:fill="auto"/>
        <w:spacing w:before="0" w:after="0" w:line="240" w:lineRule="auto"/>
        <w:ind w:left="709" w:firstLine="0"/>
        <w:jc w:val="both"/>
        <w:rPr>
          <w:sz w:val="28"/>
          <w:szCs w:val="28"/>
        </w:rPr>
      </w:pPr>
    </w:p>
    <w:p w:rsidR="00B31202" w:rsidRDefault="00E01AD0" w:rsidP="00DD3D96">
      <w:pPr>
        <w:pStyle w:val="2"/>
        <w:numPr>
          <w:ilvl w:val="0"/>
          <w:numId w:val="4"/>
        </w:numPr>
        <w:shd w:val="clear" w:color="auto" w:fill="auto"/>
        <w:tabs>
          <w:tab w:val="left" w:pos="0"/>
        </w:tabs>
        <w:spacing w:before="0" w:after="0" w:line="240" w:lineRule="auto"/>
        <w:ind w:firstLine="0"/>
        <w:rPr>
          <w:b/>
          <w:sz w:val="28"/>
          <w:szCs w:val="28"/>
        </w:rPr>
      </w:pPr>
      <w:r w:rsidRPr="001F44DB">
        <w:rPr>
          <w:b/>
          <w:sz w:val="28"/>
          <w:szCs w:val="28"/>
        </w:rPr>
        <w:t xml:space="preserve">Управление рисками причинения вреда (ущерба) </w:t>
      </w:r>
    </w:p>
    <w:p w:rsidR="00DD3D96" w:rsidRDefault="00E01AD0" w:rsidP="00DD3D96">
      <w:pPr>
        <w:pStyle w:val="2"/>
        <w:shd w:val="clear" w:color="auto" w:fill="auto"/>
        <w:tabs>
          <w:tab w:val="left" w:pos="0"/>
        </w:tabs>
        <w:spacing w:before="0" w:after="0" w:line="240" w:lineRule="auto"/>
        <w:ind w:firstLine="0"/>
        <w:rPr>
          <w:b/>
          <w:sz w:val="28"/>
          <w:szCs w:val="28"/>
        </w:rPr>
      </w:pPr>
      <w:r w:rsidRPr="001F44DB">
        <w:rPr>
          <w:b/>
          <w:sz w:val="28"/>
          <w:szCs w:val="28"/>
        </w:rPr>
        <w:t xml:space="preserve">охраняемым законом ценностям при осуществлении </w:t>
      </w:r>
    </w:p>
    <w:p w:rsidR="001F44DB" w:rsidRDefault="00E01AD0" w:rsidP="00DD3D96">
      <w:pPr>
        <w:pStyle w:val="2"/>
        <w:shd w:val="clear" w:color="auto" w:fill="auto"/>
        <w:tabs>
          <w:tab w:val="left" w:pos="0"/>
        </w:tabs>
        <w:spacing w:before="0" w:after="0" w:line="240" w:lineRule="auto"/>
        <w:ind w:firstLine="0"/>
        <w:rPr>
          <w:b/>
          <w:sz w:val="28"/>
          <w:szCs w:val="28"/>
        </w:rPr>
      </w:pPr>
      <w:r w:rsidRPr="001F44DB">
        <w:rPr>
          <w:b/>
          <w:sz w:val="28"/>
          <w:szCs w:val="28"/>
        </w:rPr>
        <w:t>государственного контроля (надзора)</w:t>
      </w:r>
    </w:p>
    <w:p w:rsidR="001F44DB" w:rsidRPr="001F44DB" w:rsidRDefault="001F44DB" w:rsidP="001F44DB">
      <w:pPr>
        <w:pStyle w:val="2"/>
        <w:shd w:val="clear" w:color="auto" w:fill="auto"/>
        <w:tabs>
          <w:tab w:val="left" w:pos="0"/>
        </w:tabs>
        <w:spacing w:before="0" w:after="0" w:line="240" w:lineRule="auto"/>
        <w:ind w:firstLine="0"/>
        <w:rPr>
          <w:b/>
          <w:sz w:val="28"/>
          <w:szCs w:val="28"/>
        </w:rPr>
      </w:pP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категориям риска (далее - категории риска):</w:t>
      </w:r>
    </w:p>
    <w:p w:rsidR="00E01AD0" w:rsidRPr="00E01AD0" w:rsidRDefault="0004118D" w:rsidP="0004118D">
      <w:pPr>
        <w:pStyle w:val="2"/>
        <w:shd w:val="clear" w:color="auto" w:fill="auto"/>
        <w:spacing w:before="0" w:after="0" w:line="240" w:lineRule="auto"/>
        <w:ind w:firstLine="720"/>
        <w:jc w:val="both"/>
        <w:rPr>
          <w:sz w:val="28"/>
          <w:szCs w:val="28"/>
        </w:rPr>
      </w:pPr>
      <w:r>
        <w:rPr>
          <w:sz w:val="28"/>
          <w:szCs w:val="28"/>
        </w:rPr>
        <w:t>2.1.</w:t>
      </w:r>
      <w:r>
        <w:rPr>
          <w:sz w:val="28"/>
          <w:szCs w:val="28"/>
        </w:rPr>
        <w:tab/>
      </w:r>
      <w:r w:rsidR="00E01AD0" w:rsidRPr="00E01AD0">
        <w:rPr>
          <w:sz w:val="28"/>
          <w:szCs w:val="28"/>
        </w:rPr>
        <w:t>средний риск;</w:t>
      </w:r>
    </w:p>
    <w:p w:rsidR="00E01AD0" w:rsidRPr="00E01AD0" w:rsidRDefault="0004118D" w:rsidP="0004118D">
      <w:pPr>
        <w:pStyle w:val="2"/>
        <w:shd w:val="clear" w:color="auto" w:fill="auto"/>
        <w:spacing w:before="0" w:after="0" w:line="240" w:lineRule="auto"/>
        <w:ind w:firstLine="720"/>
        <w:jc w:val="both"/>
        <w:rPr>
          <w:sz w:val="28"/>
          <w:szCs w:val="28"/>
        </w:rPr>
      </w:pPr>
      <w:r>
        <w:rPr>
          <w:sz w:val="28"/>
          <w:szCs w:val="28"/>
        </w:rPr>
        <w:t>2.2.</w:t>
      </w:r>
      <w:r>
        <w:rPr>
          <w:sz w:val="28"/>
          <w:szCs w:val="28"/>
        </w:rPr>
        <w:tab/>
      </w:r>
      <w:r w:rsidR="00E01AD0" w:rsidRPr="00E01AD0">
        <w:rPr>
          <w:sz w:val="28"/>
          <w:szCs w:val="28"/>
        </w:rPr>
        <w:t>умеренный риск;</w:t>
      </w:r>
    </w:p>
    <w:p w:rsidR="00E01AD0" w:rsidRPr="00E01AD0" w:rsidRDefault="0004118D" w:rsidP="0004118D">
      <w:pPr>
        <w:pStyle w:val="2"/>
        <w:shd w:val="clear" w:color="auto" w:fill="auto"/>
        <w:spacing w:before="0" w:after="0" w:line="240" w:lineRule="auto"/>
        <w:ind w:firstLine="720"/>
        <w:jc w:val="both"/>
        <w:rPr>
          <w:sz w:val="28"/>
          <w:szCs w:val="28"/>
        </w:rPr>
      </w:pPr>
      <w:r>
        <w:rPr>
          <w:sz w:val="28"/>
          <w:szCs w:val="28"/>
        </w:rPr>
        <w:t>2.3.</w:t>
      </w:r>
      <w:r>
        <w:rPr>
          <w:sz w:val="28"/>
          <w:szCs w:val="28"/>
        </w:rPr>
        <w:tab/>
      </w:r>
      <w:r w:rsidR="00E01AD0" w:rsidRPr="00E01AD0">
        <w:rPr>
          <w:sz w:val="28"/>
          <w:szCs w:val="28"/>
        </w:rPr>
        <w:t>низкий риск.</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 xml:space="preserve">Критерии отнесения объектов контроля к категориям риска в рамках осуществления муниципального контроля указаны в </w:t>
      </w:r>
      <w:r w:rsidRPr="00E01AD0">
        <w:rPr>
          <w:rStyle w:val="1"/>
          <w:sz w:val="28"/>
          <w:szCs w:val="28"/>
          <w:u w:val="none"/>
        </w:rPr>
        <w:t>приложении № 1</w:t>
      </w:r>
      <w:r w:rsidRPr="00E01AD0">
        <w:rPr>
          <w:sz w:val="28"/>
          <w:szCs w:val="28"/>
        </w:rPr>
        <w:t xml:space="preserve"> к настоящему Положению.</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 xml:space="preserve">Допустимый уровень риска причинения вреда (ущерба) в рамках вида государственного контроля (надзора) закреплен в ключевых показателях вида контроля, в соответствии с </w:t>
      </w:r>
      <w:r w:rsidRPr="003479B3">
        <w:rPr>
          <w:rStyle w:val="1"/>
          <w:sz w:val="28"/>
          <w:szCs w:val="28"/>
          <w:u w:val="none"/>
        </w:rPr>
        <w:t>приложением № 2</w:t>
      </w:r>
      <w:r w:rsidRPr="00E01AD0">
        <w:rPr>
          <w:sz w:val="28"/>
          <w:szCs w:val="28"/>
        </w:rPr>
        <w:t xml:space="preserve"> к настоящему Положению.</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E01AD0" w:rsidRPr="00E01AD0" w:rsidRDefault="00E01AD0" w:rsidP="00ED460C">
      <w:pPr>
        <w:pStyle w:val="2"/>
        <w:numPr>
          <w:ilvl w:val="0"/>
          <w:numId w:val="5"/>
        </w:numPr>
        <w:shd w:val="clear" w:color="auto" w:fill="auto"/>
        <w:tabs>
          <w:tab w:val="left" w:pos="0"/>
        </w:tabs>
        <w:spacing w:before="0" w:after="0" w:line="240" w:lineRule="auto"/>
        <w:ind w:firstLine="709"/>
        <w:jc w:val="both"/>
        <w:rPr>
          <w:sz w:val="28"/>
          <w:szCs w:val="28"/>
        </w:rPr>
      </w:pPr>
      <w:r w:rsidRPr="00E01AD0">
        <w:rPr>
          <w:sz w:val="28"/>
          <w:szCs w:val="28"/>
        </w:rPr>
        <w:t xml:space="preserve">Отнесение объекта контроля к одной из категорий риска осуществляется контрольным органом на основе сопоставления его </w:t>
      </w:r>
      <w:r w:rsidRPr="00E01AD0">
        <w:rPr>
          <w:sz w:val="28"/>
          <w:szCs w:val="28"/>
        </w:rPr>
        <w:lastRenderedPageBreak/>
        <w:t xml:space="preserve">характеристик в соответствии с </w:t>
      </w:r>
      <w:r w:rsidRPr="00E01AD0">
        <w:rPr>
          <w:rStyle w:val="1"/>
          <w:sz w:val="28"/>
          <w:szCs w:val="28"/>
          <w:u w:val="none"/>
        </w:rPr>
        <w:t>приложением № 1</w:t>
      </w:r>
      <w:r w:rsidRPr="00E01AD0">
        <w:rPr>
          <w:sz w:val="28"/>
          <w:szCs w:val="28"/>
        </w:rPr>
        <w:t xml:space="preserve"> к настоящему Положению.</w:t>
      </w:r>
    </w:p>
    <w:p w:rsidR="00E01AD0" w:rsidRPr="000712BD" w:rsidRDefault="00E01AD0" w:rsidP="00ED460C">
      <w:pPr>
        <w:pStyle w:val="2"/>
        <w:numPr>
          <w:ilvl w:val="0"/>
          <w:numId w:val="5"/>
        </w:numPr>
        <w:shd w:val="clear" w:color="auto" w:fill="auto"/>
        <w:tabs>
          <w:tab w:val="left" w:pos="0"/>
        </w:tabs>
        <w:spacing w:before="0" w:after="0" w:line="240" w:lineRule="auto"/>
        <w:ind w:firstLine="709"/>
        <w:jc w:val="both"/>
        <w:rPr>
          <w:sz w:val="28"/>
          <w:szCs w:val="28"/>
        </w:rPr>
      </w:pPr>
      <w:r w:rsidRPr="000712BD">
        <w:rPr>
          <w:sz w:val="28"/>
          <w:szCs w:val="28"/>
        </w:rPr>
        <w:t>Контрольным органом обеспечивается организация постоянного мониторинга (сбора, обработки, анализа и учета) сведений, используемых для</w:t>
      </w:r>
      <w:r w:rsidR="000712BD" w:rsidRPr="000712BD">
        <w:rPr>
          <w:sz w:val="28"/>
          <w:szCs w:val="28"/>
        </w:rPr>
        <w:t xml:space="preserve"> </w:t>
      </w:r>
      <w:r w:rsidRPr="000712BD">
        <w:rPr>
          <w:sz w:val="28"/>
          <w:szCs w:val="28"/>
        </w:rPr>
        <w:t>оценки и управления рисками причинения вреда (ущерба).</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rsidR="00E01AD0" w:rsidRDefault="00D67BAB" w:rsidP="00ED460C">
      <w:pPr>
        <w:pStyle w:val="2"/>
        <w:numPr>
          <w:ilvl w:val="0"/>
          <w:numId w:val="5"/>
        </w:numPr>
        <w:shd w:val="clear" w:color="auto" w:fill="auto"/>
        <w:spacing w:before="0" w:after="0" w:line="240" w:lineRule="auto"/>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w:t>
      </w:r>
      <w:r w:rsidR="00E01AD0" w:rsidRPr="00E01AD0">
        <w:rPr>
          <w:sz w:val="28"/>
          <w:szCs w:val="28"/>
        </w:rPr>
        <w:t>если объект контроля не отнесен контрольным органом к определенной категории риска, он считается отнесенным к категории низкого риска.</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Виды, периодичность проведения плановых контрольных мероприятий в отношении</w:t>
      </w:r>
      <w:r w:rsidR="000712BD">
        <w:rPr>
          <w:sz w:val="28"/>
          <w:szCs w:val="28"/>
        </w:rPr>
        <w:t xml:space="preserve"> </w:t>
      </w:r>
      <w:r w:rsidRPr="00E01AD0">
        <w:rPr>
          <w:sz w:val="28"/>
          <w:szCs w:val="28"/>
        </w:rPr>
        <w:t>объектов</w:t>
      </w:r>
      <w:r w:rsidR="000712BD">
        <w:rPr>
          <w:sz w:val="28"/>
          <w:szCs w:val="28"/>
        </w:rPr>
        <w:t xml:space="preserve"> контроля, </w:t>
      </w:r>
      <w:r>
        <w:rPr>
          <w:sz w:val="28"/>
          <w:szCs w:val="28"/>
        </w:rPr>
        <w:t>о</w:t>
      </w:r>
      <w:r w:rsidRPr="00E01AD0">
        <w:rPr>
          <w:sz w:val="28"/>
          <w:szCs w:val="28"/>
        </w:rPr>
        <w:t>тнесенных к определенным категориям риска, определяются настоящим положением соразмерно рискам причинения вреда (ущерба).</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Отнесение объектов контроля к категориям риска осуществляется решениями руководителя или заместителей руководителя контрольного органа, которые в соответствии с должностными регламентами уполномочены на принятие решения об отнесении объектов контроля к соответствующим категориям риска.</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Контролируемые лица вправе подать в контрольный орган заявление об изменении присвоенной ранее категории риска.</w:t>
      </w:r>
    </w:p>
    <w:p w:rsidR="00E01AD0" w:rsidRP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E01AD0" w:rsidRDefault="00E01AD0" w:rsidP="00ED460C">
      <w:pPr>
        <w:pStyle w:val="2"/>
        <w:numPr>
          <w:ilvl w:val="0"/>
          <w:numId w:val="5"/>
        </w:numPr>
        <w:shd w:val="clear" w:color="auto" w:fill="auto"/>
        <w:spacing w:before="0" w:after="0" w:line="240" w:lineRule="auto"/>
        <w:ind w:firstLine="709"/>
        <w:jc w:val="both"/>
        <w:rPr>
          <w:sz w:val="28"/>
          <w:szCs w:val="28"/>
        </w:rPr>
      </w:pPr>
      <w:r w:rsidRPr="00E01AD0">
        <w:rPr>
          <w:sz w:val="28"/>
          <w:szCs w:val="28"/>
        </w:rPr>
        <w:t xml:space="preserve">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(заместителя руководителя) контрольного органа в соответствии с критериями отнесения объектов контроля к категориям риска согласно </w:t>
      </w:r>
      <w:r w:rsidRPr="00130424">
        <w:rPr>
          <w:rStyle w:val="1"/>
          <w:sz w:val="28"/>
          <w:szCs w:val="28"/>
          <w:u w:val="none"/>
        </w:rPr>
        <w:t>приложению № 1</w:t>
      </w:r>
      <w:r w:rsidRPr="00130424">
        <w:rPr>
          <w:sz w:val="28"/>
          <w:szCs w:val="28"/>
        </w:rPr>
        <w:t xml:space="preserve"> к настоящему Положению.</w:t>
      </w:r>
    </w:p>
    <w:p w:rsidR="000712BD" w:rsidRPr="00130424" w:rsidRDefault="000712BD" w:rsidP="000712BD">
      <w:pPr>
        <w:pStyle w:val="2"/>
        <w:shd w:val="clear" w:color="auto" w:fill="auto"/>
        <w:spacing w:before="0" w:after="0" w:line="240" w:lineRule="auto"/>
        <w:ind w:left="709" w:firstLine="0"/>
        <w:jc w:val="both"/>
        <w:rPr>
          <w:sz w:val="28"/>
          <w:szCs w:val="28"/>
        </w:rPr>
      </w:pPr>
    </w:p>
    <w:p w:rsidR="00E01AD0" w:rsidRDefault="00E01AD0" w:rsidP="00ED460C">
      <w:pPr>
        <w:pStyle w:val="2"/>
        <w:numPr>
          <w:ilvl w:val="0"/>
          <w:numId w:val="4"/>
        </w:numPr>
        <w:shd w:val="clear" w:color="auto" w:fill="auto"/>
        <w:tabs>
          <w:tab w:val="left" w:pos="0"/>
        </w:tabs>
        <w:spacing w:before="0" w:after="0" w:line="240" w:lineRule="auto"/>
        <w:ind w:firstLine="0"/>
        <w:rPr>
          <w:b/>
          <w:sz w:val="28"/>
          <w:szCs w:val="28"/>
        </w:rPr>
      </w:pPr>
      <w:r w:rsidRPr="00E01AD0">
        <w:rPr>
          <w:b/>
          <w:sz w:val="28"/>
          <w:szCs w:val="28"/>
        </w:rPr>
        <w:t xml:space="preserve">Профилактика рисков причинения вреда </w:t>
      </w:r>
      <w:r w:rsidR="00DD3D96">
        <w:rPr>
          <w:b/>
          <w:sz w:val="28"/>
          <w:szCs w:val="28"/>
        </w:rPr>
        <w:t>(</w:t>
      </w:r>
      <w:r w:rsidRPr="00E01AD0">
        <w:rPr>
          <w:b/>
          <w:sz w:val="28"/>
          <w:szCs w:val="28"/>
        </w:rPr>
        <w:t>ущерба) охраняемым законом ценностям</w:t>
      </w:r>
    </w:p>
    <w:p w:rsidR="000712BD" w:rsidRPr="00E01AD0" w:rsidRDefault="000712BD" w:rsidP="000712BD">
      <w:pPr>
        <w:pStyle w:val="2"/>
        <w:shd w:val="clear" w:color="auto" w:fill="auto"/>
        <w:tabs>
          <w:tab w:val="left" w:pos="0"/>
        </w:tabs>
        <w:spacing w:before="0" w:after="0" w:line="240" w:lineRule="auto"/>
        <w:ind w:left="709" w:firstLine="0"/>
        <w:jc w:val="left"/>
        <w:rPr>
          <w:b/>
          <w:sz w:val="28"/>
          <w:szCs w:val="28"/>
        </w:rPr>
      </w:pPr>
    </w:p>
    <w:p w:rsidR="00E01AD0" w:rsidRPr="00E01AD0" w:rsidRDefault="00E01AD0" w:rsidP="00ED460C">
      <w:pPr>
        <w:pStyle w:val="2"/>
        <w:numPr>
          <w:ilvl w:val="0"/>
          <w:numId w:val="6"/>
        </w:numPr>
        <w:shd w:val="clear" w:color="auto" w:fill="auto"/>
        <w:spacing w:before="0" w:after="0" w:line="240" w:lineRule="auto"/>
        <w:ind w:firstLine="709"/>
        <w:jc w:val="both"/>
        <w:rPr>
          <w:sz w:val="28"/>
          <w:szCs w:val="28"/>
        </w:rPr>
      </w:pPr>
      <w:r w:rsidRPr="00E01AD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E01AD0" w:rsidRPr="00E01AD0" w:rsidRDefault="006E2755" w:rsidP="006E2755">
      <w:pPr>
        <w:pStyle w:val="2"/>
        <w:shd w:val="clear" w:color="auto" w:fill="auto"/>
        <w:spacing w:before="0" w:after="0" w:line="240" w:lineRule="auto"/>
        <w:ind w:firstLine="720"/>
        <w:jc w:val="both"/>
        <w:rPr>
          <w:sz w:val="28"/>
          <w:szCs w:val="28"/>
        </w:rPr>
      </w:pPr>
      <w:r>
        <w:rPr>
          <w:sz w:val="28"/>
          <w:szCs w:val="28"/>
        </w:rPr>
        <w:t>1.1.</w:t>
      </w:r>
      <w:r>
        <w:rPr>
          <w:sz w:val="28"/>
          <w:szCs w:val="28"/>
        </w:rPr>
        <w:tab/>
      </w:r>
      <w:r w:rsidR="00E01AD0" w:rsidRPr="00E01AD0">
        <w:rPr>
          <w:sz w:val="28"/>
          <w:szCs w:val="28"/>
        </w:rPr>
        <w:t>стимулирование добросовестного соблюдения обязательных требований всеми контролируемыми лицами;</w:t>
      </w:r>
    </w:p>
    <w:p w:rsidR="00E01AD0" w:rsidRPr="00E01AD0" w:rsidRDefault="006E2755" w:rsidP="006E2755">
      <w:pPr>
        <w:pStyle w:val="2"/>
        <w:shd w:val="clear" w:color="auto" w:fill="auto"/>
        <w:spacing w:before="0" w:after="0" w:line="240" w:lineRule="auto"/>
        <w:ind w:firstLine="720"/>
        <w:jc w:val="both"/>
        <w:rPr>
          <w:sz w:val="28"/>
          <w:szCs w:val="28"/>
        </w:rPr>
      </w:pPr>
      <w:r>
        <w:rPr>
          <w:sz w:val="28"/>
          <w:szCs w:val="28"/>
        </w:rPr>
        <w:t>1.2.</w:t>
      </w:r>
      <w:r>
        <w:rPr>
          <w:sz w:val="28"/>
          <w:szCs w:val="28"/>
        </w:rPr>
        <w:tab/>
      </w:r>
      <w:r w:rsidR="00E01AD0" w:rsidRPr="00E01AD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01AD0" w:rsidRPr="00E01AD0" w:rsidRDefault="006E2755" w:rsidP="006E2755">
      <w:pPr>
        <w:pStyle w:val="2"/>
        <w:shd w:val="clear" w:color="auto" w:fill="auto"/>
        <w:spacing w:before="0" w:after="0" w:line="240" w:lineRule="auto"/>
        <w:ind w:firstLine="720"/>
        <w:jc w:val="both"/>
        <w:rPr>
          <w:sz w:val="28"/>
          <w:szCs w:val="28"/>
        </w:rPr>
      </w:pPr>
      <w:r>
        <w:rPr>
          <w:sz w:val="28"/>
          <w:szCs w:val="28"/>
        </w:rPr>
        <w:t>1.3.</w:t>
      </w:r>
      <w:r>
        <w:rPr>
          <w:sz w:val="28"/>
          <w:szCs w:val="28"/>
        </w:rPr>
        <w:tab/>
      </w:r>
      <w:r w:rsidR="00E01AD0" w:rsidRPr="00E01AD0">
        <w:rPr>
          <w:sz w:val="28"/>
          <w:szCs w:val="28"/>
        </w:rPr>
        <w:t xml:space="preserve">создание условий для доведения обязательных требований до контролируемых лиц, повышение информированности о способах их </w:t>
      </w:r>
      <w:r w:rsidR="00E01AD0" w:rsidRPr="00E01AD0">
        <w:rPr>
          <w:sz w:val="28"/>
          <w:szCs w:val="28"/>
        </w:rPr>
        <w:lastRenderedPageBreak/>
        <w:t>соблюдения.</w:t>
      </w:r>
    </w:p>
    <w:p w:rsidR="00D67BAB" w:rsidRPr="00D67BAB" w:rsidRDefault="00E01AD0" w:rsidP="00ED460C">
      <w:pPr>
        <w:pStyle w:val="2"/>
        <w:numPr>
          <w:ilvl w:val="0"/>
          <w:numId w:val="6"/>
        </w:numPr>
        <w:shd w:val="clear" w:color="auto" w:fill="auto"/>
        <w:spacing w:before="0" w:after="0" w:line="240" w:lineRule="auto"/>
        <w:ind w:firstLine="709"/>
        <w:jc w:val="both"/>
        <w:rPr>
          <w:sz w:val="28"/>
          <w:szCs w:val="28"/>
          <w:lang w:eastAsia="ru-RU"/>
        </w:rPr>
      </w:pPr>
      <w:r w:rsidRPr="00D67BAB">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w:t>
      </w:r>
      <w:r w:rsidR="00D67BAB" w:rsidRPr="00D67BAB">
        <w:rPr>
          <w:sz w:val="28"/>
          <w:szCs w:val="28"/>
        </w:rPr>
        <w:t xml:space="preserve"> </w:t>
      </w:r>
      <w:r w:rsidR="00D67BAB" w:rsidRPr="00D67BAB">
        <w:rPr>
          <w:color w:val="000000"/>
          <w:sz w:val="28"/>
          <w:szCs w:val="28"/>
          <w:lang w:eastAsia="ru-RU"/>
        </w:rPr>
        <w:t>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D67BAB" w:rsidRPr="00130424" w:rsidRDefault="00D67BAB" w:rsidP="00ED460C">
      <w:pPr>
        <w:pStyle w:val="a4"/>
        <w:numPr>
          <w:ilvl w:val="0"/>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Программа профилактики рисков причинения вреда утверждается ежегодно.</w:t>
      </w:r>
    </w:p>
    <w:p w:rsidR="00D67BAB" w:rsidRPr="00BB1963" w:rsidRDefault="00D67BAB" w:rsidP="00ED460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B1963">
        <w:rPr>
          <w:rFonts w:ascii="Times New Roman" w:eastAsia="Times New Roman" w:hAnsi="Times New Roman" w:cs="Times New Roman"/>
          <w:color w:val="000000"/>
          <w:sz w:val="28"/>
          <w:szCs w:val="28"/>
          <w:lang w:eastAsia="ru-RU"/>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00BB1963">
        <w:rPr>
          <w:rFonts w:ascii="Times New Roman" w:eastAsia="Times New Roman" w:hAnsi="Times New Roman" w:cs="Times New Roman"/>
          <w:color w:val="000000"/>
          <w:sz w:val="28"/>
          <w:szCs w:val="28"/>
          <w:lang w:eastAsia="ru-RU"/>
        </w:rPr>
        <w:t xml:space="preserve"> </w:t>
      </w:r>
      <w:r w:rsidRPr="00BB1963">
        <w:rPr>
          <w:rFonts w:ascii="Times New Roman" w:eastAsia="Times New Roman" w:hAnsi="Times New Roman" w:cs="Times New Roman"/>
          <w:color w:val="000000"/>
          <w:sz w:val="28"/>
          <w:szCs w:val="28"/>
          <w:lang w:eastAsia="ru-RU"/>
        </w:rPr>
        <w:t>№</w:t>
      </w:r>
      <w:r w:rsidR="00BB1963">
        <w:rPr>
          <w:rFonts w:ascii="Times New Roman" w:eastAsia="Times New Roman" w:hAnsi="Times New Roman" w:cs="Times New Roman"/>
          <w:color w:val="000000"/>
          <w:sz w:val="28"/>
          <w:szCs w:val="28"/>
          <w:lang w:eastAsia="ru-RU"/>
        </w:rPr>
        <w:t xml:space="preserve"> </w:t>
      </w:r>
      <w:r w:rsidRPr="00BB1963">
        <w:rPr>
          <w:rFonts w:ascii="Times New Roman" w:eastAsia="Times New Roman" w:hAnsi="Times New Roman" w:cs="Times New Roman"/>
          <w:color w:val="000000"/>
          <w:sz w:val="28"/>
          <w:szCs w:val="28"/>
          <w:lang w:eastAsia="ru-RU"/>
        </w:rPr>
        <w:t>248-ФЗ «О</w:t>
      </w:r>
      <w:r w:rsidR="00BB1963" w:rsidRPr="00BB1963">
        <w:rPr>
          <w:rFonts w:ascii="Times New Roman" w:eastAsia="Times New Roman" w:hAnsi="Times New Roman" w:cs="Times New Roman"/>
          <w:color w:val="000000"/>
          <w:sz w:val="28"/>
          <w:szCs w:val="28"/>
          <w:lang w:eastAsia="ru-RU"/>
        </w:rPr>
        <w:t xml:space="preserve"> </w:t>
      </w:r>
      <w:r w:rsidRPr="00BB1963">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67BAB" w:rsidRPr="00D67BAB" w:rsidRDefault="00D67BAB" w:rsidP="00ED460C">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w:t>
      </w:r>
      <w:proofErr w:type="gramStart"/>
      <w:r w:rsidR="0012635B">
        <w:rPr>
          <w:rFonts w:ascii="Times New Roman" w:eastAsia="Times New Roman" w:hAnsi="Times New Roman" w:cs="Times New Roman"/>
          <w:color w:val="000000"/>
          <w:sz w:val="28"/>
          <w:szCs w:val="28"/>
          <w:lang w:eastAsia="ru-RU"/>
        </w:rPr>
        <w:t>,</w:t>
      </w:r>
      <w:proofErr w:type="gramEnd"/>
      <w:r w:rsidRPr="00D67BAB">
        <w:rPr>
          <w:rFonts w:ascii="Times New Roman" w:eastAsia="Times New Roman" w:hAnsi="Times New Roman" w:cs="Times New Roman"/>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67BAB" w:rsidRPr="00D67BAB" w:rsidRDefault="00D67BAB" w:rsidP="00ED460C">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D67BAB" w:rsidRPr="00D67BAB" w:rsidRDefault="00D67BAB" w:rsidP="00ED460C">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может проводить профилактические мероприятия не предусмотренные программой профилактики рисков причинения вреда.</w:t>
      </w:r>
    </w:p>
    <w:p w:rsidR="00D67BAB" w:rsidRPr="00D67BAB" w:rsidRDefault="00D67BAB" w:rsidP="00ED460C">
      <w:pPr>
        <w:numPr>
          <w:ilvl w:val="0"/>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в рамках осуществления государственного контроля (надзора) проводит следующие профилактические мероприятия:</w:t>
      </w:r>
    </w:p>
    <w:p w:rsidR="00D67BAB" w:rsidRPr="00D67BAB" w:rsidRDefault="006E2755" w:rsidP="006E2755">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8.1.</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информирование;</w:t>
      </w:r>
    </w:p>
    <w:p w:rsidR="00D67BAB" w:rsidRPr="00D67BAB" w:rsidRDefault="006E2755" w:rsidP="006E2755">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r>
        <w:rPr>
          <w:rFonts w:ascii="Times New Roman" w:eastAsia="Times New Roman" w:hAnsi="Times New Roman" w:cs="Times New Roman"/>
          <w:color w:val="000000"/>
          <w:sz w:val="28"/>
          <w:szCs w:val="28"/>
          <w:lang w:eastAsia="ru-RU"/>
        </w:rPr>
        <w:tab/>
      </w:r>
      <w:r w:rsidR="0012635B">
        <w:rPr>
          <w:rFonts w:ascii="Times New Roman" w:eastAsia="Times New Roman" w:hAnsi="Times New Roman" w:cs="Times New Roman"/>
          <w:color w:val="000000"/>
          <w:sz w:val="28"/>
          <w:szCs w:val="28"/>
          <w:lang w:eastAsia="ru-RU"/>
        </w:rPr>
        <w:t>консультирование.</w:t>
      </w:r>
    </w:p>
    <w:p w:rsidR="00D67BAB" w:rsidRPr="00D67BAB" w:rsidRDefault="00D67BAB" w:rsidP="00ED460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w:t>
      </w:r>
      <w:r w:rsidR="0012635B">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w:t>
      </w:r>
      <w:r w:rsidR="0012635B">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248-ФЗ</w:t>
      </w:r>
      <w:r w:rsidR="0012635B">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«О государственном контроле (надзоре)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Размещенные сведения поддерживаются в актуальном состоянии и обновляются в срок не позднее </w:t>
      </w:r>
      <w:r w:rsidRPr="00D67BAB">
        <w:rPr>
          <w:rFonts w:ascii="Times New Roman" w:eastAsia="Times New Roman" w:hAnsi="Times New Roman" w:cs="Times New Roman"/>
          <w:i/>
          <w:iCs/>
          <w:color w:val="000000"/>
          <w:sz w:val="28"/>
          <w:szCs w:val="28"/>
          <w:lang w:eastAsia="ru-RU"/>
        </w:rPr>
        <w:t>5</w:t>
      </w:r>
      <w:r w:rsidRPr="00D67BAB">
        <w:rPr>
          <w:rFonts w:ascii="Times New Roman" w:eastAsia="Times New Roman" w:hAnsi="Times New Roman" w:cs="Times New Roman"/>
          <w:color w:val="000000"/>
          <w:sz w:val="28"/>
          <w:szCs w:val="28"/>
          <w:lang w:eastAsia="ru-RU"/>
        </w:rPr>
        <w:t xml:space="preserve"> рабочих дней с момента их изменения.</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Должностные лица, ответственные за размещение</w:t>
      </w:r>
      <w:r w:rsidR="0012635B">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информации,</w:t>
      </w:r>
      <w:r w:rsidR="0012635B">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предусмотренной настоящим положением, определяются распоряжением контрольного органа.</w:t>
      </w:r>
    </w:p>
    <w:p w:rsidR="00D67BAB" w:rsidRPr="005A28A3" w:rsidRDefault="00D67BAB" w:rsidP="00ED460C">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5A28A3">
        <w:rPr>
          <w:rFonts w:ascii="Times New Roman" w:eastAsia="Times New Roman" w:hAnsi="Times New Roman" w:cs="Times New Roman"/>
          <w:color w:val="000000"/>
          <w:sz w:val="28"/>
          <w:szCs w:val="28"/>
          <w:lang w:eastAsia="ru-RU"/>
        </w:rPr>
        <w:lastRenderedPageBreak/>
        <w:t>Консультирование контролируемых лиц и их представителей осуществляется специалистом контрольного</w:t>
      </w:r>
      <w:r w:rsidR="005A28A3" w:rsidRPr="005A28A3">
        <w:rPr>
          <w:rFonts w:ascii="Times New Roman" w:eastAsia="Times New Roman" w:hAnsi="Times New Roman" w:cs="Times New Roman"/>
          <w:color w:val="000000"/>
          <w:sz w:val="28"/>
          <w:szCs w:val="28"/>
          <w:lang w:eastAsia="ru-RU"/>
        </w:rPr>
        <w:t xml:space="preserve"> </w:t>
      </w:r>
      <w:r w:rsidRPr="005A28A3">
        <w:rPr>
          <w:rFonts w:ascii="Times New Roman" w:eastAsia="Times New Roman" w:hAnsi="Times New Roman" w:cs="Times New Roman"/>
          <w:color w:val="000000"/>
          <w:sz w:val="28"/>
          <w:szCs w:val="28"/>
          <w:lang w:eastAsia="ru-RU"/>
        </w:rPr>
        <w:t>органа, по</w:t>
      </w:r>
      <w:r w:rsidR="005A28A3" w:rsidRPr="005A28A3">
        <w:rPr>
          <w:rFonts w:ascii="Times New Roman" w:eastAsia="Times New Roman" w:hAnsi="Times New Roman" w:cs="Times New Roman"/>
          <w:color w:val="000000"/>
          <w:sz w:val="28"/>
          <w:szCs w:val="28"/>
          <w:lang w:eastAsia="ru-RU"/>
        </w:rPr>
        <w:t xml:space="preserve"> </w:t>
      </w:r>
      <w:r w:rsidRPr="005A28A3">
        <w:rPr>
          <w:rFonts w:ascii="Times New Roman" w:eastAsia="Times New Roman" w:hAnsi="Times New Roman" w:cs="Times New Roman"/>
          <w:color w:val="000000"/>
          <w:sz w:val="28"/>
          <w:szCs w:val="28"/>
          <w:lang w:eastAsia="ru-RU"/>
        </w:rPr>
        <w:t>обращениям</w:t>
      </w:r>
      <w:r w:rsidR="005A28A3">
        <w:rPr>
          <w:rFonts w:ascii="Times New Roman" w:eastAsia="Times New Roman" w:hAnsi="Times New Roman" w:cs="Times New Roman"/>
          <w:color w:val="000000"/>
          <w:sz w:val="28"/>
          <w:szCs w:val="28"/>
          <w:lang w:eastAsia="ru-RU"/>
        </w:rPr>
        <w:t xml:space="preserve"> </w:t>
      </w:r>
      <w:r w:rsidRPr="005A28A3">
        <w:rPr>
          <w:rFonts w:ascii="Times New Roman" w:eastAsia="Times New Roman" w:hAnsi="Times New Roman" w:cs="Times New Roman"/>
          <w:color w:val="000000"/>
          <w:sz w:val="28"/>
          <w:szCs w:val="28"/>
          <w:lang w:eastAsia="ru-RU"/>
        </w:rPr>
        <w:t>контролируемых лиц и их представителей по вопросам, связанным с организацией и осуществлением муниципального контроля.</w:t>
      </w:r>
    </w:p>
    <w:p w:rsidR="00D67BAB" w:rsidRDefault="00D67BAB" w:rsidP="005A28A3">
      <w:p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осуществляется без взимания платы.</w:t>
      </w:r>
    </w:p>
    <w:p w:rsidR="00D67BAB" w:rsidRPr="00D67BAB" w:rsidRDefault="00D67BAB" w:rsidP="005A28A3">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Консультирование может осуществляться инспектором по телефону, посредством </w:t>
      </w:r>
      <w:proofErr w:type="gramStart"/>
      <w:r w:rsidRPr="00D67BAB">
        <w:rPr>
          <w:rFonts w:ascii="Times New Roman" w:eastAsia="Times New Roman" w:hAnsi="Times New Roman" w:cs="Times New Roman"/>
          <w:color w:val="000000"/>
          <w:sz w:val="28"/>
          <w:szCs w:val="28"/>
          <w:lang w:eastAsia="ru-RU"/>
        </w:rPr>
        <w:t>видео-конференцсвязи</w:t>
      </w:r>
      <w:proofErr w:type="gramEnd"/>
      <w:r w:rsidRPr="00D67BAB">
        <w:rPr>
          <w:rFonts w:ascii="Times New Roman" w:eastAsia="Times New Roman" w:hAnsi="Times New Roman" w:cs="Times New Roman"/>
          <w:color w:val="000000"/>
          <w:sz w:val="28"/>
          <w:szCs w:val="28"/>
          <w:lang w:eastAsia="ru-RU"/>
        </w:rPr>
        <w:t>, на личном приеме, либо в ходе проведения профилактических мероприятий, контрольных мероприятий.</w:t>
      </w:r>
    </w:p>
    <w:p w:rsidR="00D67BAB" w:rsidRPr="00D67BAB" w:rsidRDefault="00D67BAB" w:rsidP="005A28A3">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Время консультирования не должно превышать 15 минут.</w:t>
      </w:r>
    </w:p>
    <w:p w:rsidR="00D67BAB" w:rsidRPr="00D67BAB" w:rsidRDefault="00D67BAB" w:rsidP="005A28A3">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Личный прием граждан проводится руководителем или заместителями руководителя контрольного органа.</w:t>
      </w:r>
    </w:p>
    <w:p w:rsidR="00D67BAB" w:rsidRPr="00D67BAB" w:rsidRDefault="00D67BAB" w:rsidP="005A28A3">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о месте приема, а также об установленных для приема днях и часах</w:t>
      </w:r>
      <w:r w:rsidR="005A28A3">
        <w:rPr>
          <w:rFonts w:ascii="Times New Roman" w:eastAsia="Times New Roman" w:hAnsi="Times New Roman" w:cs="Times New Roman"/>
          <w:color w:val="000000"/>
          <w:sz w:val="28"/>
          <w:szCs w:val="28"/>
          <w:lang w:eastAsia="ru-RU"/>
        </w:rPr>
        <w:t>,</w:t>
      </w:r>
      <w:r w:rsidRPr="00D67BAB">
        <w:rPr>
          <w:rFonts w:ascii="Times New Roman" w:eastAsia="Times New Roman" w:hAnsi="Times New Roman" w:cs="Times New Roman"/>
          <w:color w:val="000000"/>
          <w:sz w:val="28"/>
          <w:szCs w:val="28"/>
          <w:lang w:eastAsia="ru-RU"/>
        </w:rPr>
        <w:t xml:space="preserve"> размещается на официальном сайте органа местного самоуправления в сети «Интернет».</w:t>
      </w:r>
    </w:p>
    <w:p w:rsidR="00D67BAB" w:rsidRPr="00D67BAB" w:rsidRDefault="00D67BAB" w:rsidP="00ED460C">
      <w:pPr>
        <w:numPr>
          <w:ilvl w:val="1"/>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в устной и письменной формах осуществляется по следующим вопросам:</w:t>
      </w:r>
    </w:p>
    <w:p w:rsidR="00D67BAB" w:rsidRPr="00130424" w:rsidRDefault="00D67BAB" w:rsidP="00ED460C">
      <w:pPr>
        <w:pStyle w:val="a4"/>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организация и осуществление муниципального контроля;</w:t>
      </w:r>
    </w:p>
    <w:p w:rsidR="00D67BAB" w:rsidRPr="00D67BAB" w:rsidRDefault="00D67BAB" w:rsidP="00ED460C">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порядок осуществления контрольных мероприятий, установленных настоящим положением;</w:t>
      </w:r>
    </w:p>
    <w:p w:rsidR="00D67BAB" w:rsidRPr="00D67BAB" w:rsidRDefault="00D67BAB" w:rsidP="00ED460C">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обязательные требования;</w:t>
      </w:r>
    </w:p>
    <w:p w:rsidR="00D67BAB" w:rsidRPr="00D67BAB" w:rsidRDefault="00D67BAB" w:rsidP="00ED460C">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требования, содержащиеся в разрешительных документах;</w:t>
      </w:r>
    </w:p>
    <w:p w:rsidR="00D67BAB" w:rsidRPr="00D67BAB" w:rsidRDefault="00D67BAB" w:rsidP="00ED460C">
      <w:pPr>
        <w:numPr>
          <w:ilvl w:val="0"/>
          <w:numId w:val="8"/>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требования документов, исполнение которых является необходимым в соответствии с законодательством Российской Федерации.</w:t>
      </w:r>
    </w:p>
    <w:p w:rsidR="00D67BAB" w:rsidRPr="00D67BAB" w:rsidRDefault="00D67BAB" w:rsidP="00ED460C">
      <w:pPr>
        <w:numPr>
          <w:ilvl w:val="1"/>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D67BAB" w:rsidRPr="00D67BAB" w:rsidRDefault="00D67BAB" w:rsidP="00ED460C">
      <w:pPr>
        <w:numPr>
          <w:ilvl w:val="0"/>
          <w:numId w:val="7"/>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контролируемым лицом представлен письменный запрос о предоставлении письменного ответа по вопросам консультирования;</w:t>
      </w:r>
    </w:p>
    <w:p w:rsidR="00D67BAB" w:rsidRPr="00D67BAB" w:rsidRDefault="00D67BAB" w:rsidP="00ED460C">
      <w:pPr>
        <w:numPr>
          <w:ilvl w:val="0"/>
          <w:numId w:val="7"/>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за время консультирования предоставить ответ на поставленные вопросы невозможно;</w:t>
      </w:r>
    </w:p>
    <w:p w:rsidR="00D67BAB" w:rsidRPr="00D67BAB" w:rsidRDefault="00D67BAB" w:rsidP="00ED460C">
      <w:pPr>
        <w:numPr>
          <w:ilvl w:val="0"/>
          <w:numId w:val="7"/>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ответ на поставленные вопросы требует дополнительного запроса сведений от иных органов власти или лиц.</w:t>
      </w:r>
    </w:p>
    <w:p w:rsidR="00D67BAB" w:rsidRPr="00D67BAB" w:rsidRDefault="00D67BAB" w:rsidP="00ED460C">
      <w:pPr>
        <w:numPr>
          <w:ilvl w:val="1"/>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Если поставленные во время консультирования вопросы не относятся к осуществляемому виду муниципального контроля</w:t>
      </w:r>
      <w:r w:rsidR="00B85963">
        <w:rPr>
          <w:rFonts w:ascii="Times New Roman" w:eastAsia="Times New Roman" w:hAnsi="Times New Roman" w:cs="Times New Roman"/>
          <w:color w:val="000000"/>
          <w:sz w:val="28"/>
          <w:szCs w:val="28"/>
          <w:lang w:eastAsia="ru-RU"/>
        </w:rPr>
        <w:t>, то</w:t>
      </w:r>
      <w:r w:rsidRPr="00D67BAB">
        <w:rPr>
          <w:rFonts w:ascii="Times New Roman" w:eastAsia="Times New Roman" w:hAnsi="Times New Roman" w:cs="Times New Roman"/>
          <w:color w:val="000000"/>
          <w:sz w:val="28"/>
          <w:szCs w:val="28"/>
          <w:lang w:eastAsia="ru-RU"/>
        </w:rPr>
        <w:t xml:space="preserve">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D67BAB" w:rsidRPr="00D67BAB" w:rsidRDefault="00D67BAB" w:rsidP="00ED460C">
      <w:pPr>
        <w:numPr>
          <w:ilvl w:val="1"/>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67BAB" w:rsidRPr="00D67BAB" w:rsidRDefault="00D67BAB" w:rsidP="00ED460C">
      <w:pPr>
        <w:numPr>
          <w:ilvl w:val="1"/>
          <w:numId w:val="6"/>
        </w:num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D67BAB">
        <w:rPr>
          <w:rFonts w:ascii="Times New Roman" w:eastAsia="Times New Roman" w:hAnsi="Times New Roman" w:cs="Times New Roman"/>
          <w:color w:val="000000"/>
          <w:sz w:val="28"/>
          <w:szCs w:val="28"/>
          <w:lang w:eastAsia="ru-RU"/>
        </w:rPr>
        <w:lastRenderedPageBreak/>
        <w:t>контрольного мероприятия, а также результаты проведенных в рамках контрольного мероприятия экспертизы, испытаний.</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67BAB" w:rsidRPr="00130424" w:rsidRDefault="00D67BAB" w:rsidP="00ED460C">
      <w:pPr>
        <w:pStyle w:val="a4"/>
        <w:numPr>
          <w:ilvl w:val="1"/>
          <w:numId w:val="6"/>
        </w:numPr>
        <w:spacing w:after="0" w:line="240" w:lineRule="auto"/>
        <w:ind w:left="0" w:firstLine="709"/>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Контрольный орган осуществляет учет консультирований, который</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проводится посредством внесения соответствующей записи в журнал консультирования.</w:t>
      </w:r>
    </w:p>
    <w:p w:rsidR="00D67BAB" w:rsidRDefault="00D67BAB" w:rsidP="001C649E">
      <w:p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30424" w:rsidRPr="00D67BAB" w:rsidRDefault="00130424" w:rsidP="001C649E">
      <w:pPr>
        <w:spacing w:after="0" w:line="240" w:lineRule="auto"/>
        <w:ind w:firstLine="709"/>
        <w:jc w:val="both"/>
        <w:rPr>
          <w:rFonts w:ascii="Times New Roman" w:eastAsia="Times New Roman" w:hAnsi="Times New Roman" w:cs="Times New Roman"/>
          <w:sz w:val="28"/>
          <w:szCs w:val="28"/>
          <w:lang w:eastAsia="ru-RU"/>
        </w:rPr>
      </w:pPr>
    </w:p>
    <w:p w:rsidR="00D67BAB" w:rsidRPr="00130424" w:rsidRDefault="00130424" w:rsidP="00B85963">
      <w:pPr>
        <w:spacing w:after="0" w:line="240" w:lineRule="auto"/>
        <w:jc w:val="center"/>
        <w:rPr>
          <w:rFonts w:ascii="Times New Roman" w:eastAsia="Times New Roman" w:hAnsi="Times New Roman" w:cs="Times New Roman"/>
          <w:b/>
          <w:color w:val="000000"/>
          <w:sz w:val="28"/>
          <w:szCs w:val="28"/>
          <w:lang w:eastAsia="ru-RU"/>
        </w:rPr>
      </w:pPr>
      <w:r w:rsidRPr="00130424">
        <w:rPr>
          <w:rFonts w:ascii="Times New Roman" w:eastAsia="Times New Roman" w:hAnsi="Times New Roman" w:cs="Times New Roman"/>
          <w:b/>
          <w:color w:val="000000"/>
          <w:sz w:val="28"/>
          <w:szCs w:val="28"/>
          <w:lang w:val="en-US" w:eastAsia="ru-RU"/>
        </w:rPr>
        <w:t>IV</w:t>
      </w:r>
      <w:r w:rsidRPr="00130424">
        <w:rPr>
          <w:rFonts w:ascii="Times New Roman" w:eastAsia="Times New Roman" w:hAnsi="Times New Roman" w:cs="Times New Roman"/>
          <w:b/>
          <w:color w:val="000000"/>
          <w:sz w:val="28"/>
          <w:szCs w:val="28"/>
          <w:lang w:eastAsia="ru-RU"/>
        </w:rPr>
        <w:t>.</w:t>
      </w:r>
      <w:r w:rsidR="00B85963">
        <w:rPr>
          <w:rFonts w:ascii="Times New Roman" w:eastAsia="Times New Roman" w:hAnsi="Times New Roman" w:cs="Times New Roman"/>
          <w:b/>
          <w:color w:val="000000"/>
          <w:sz w:val="28"/>
          <w:szCs w:val="28"/>
          <w:lang w:eastAsia="ru-RU"/>
        </w:rPr>
        <w:tab/>
      </w:r>
      <w:r w:rsidR="00D67BAB" w:rsidRPr="00D67BAB">
        <w:rPr>
          <w:rFonts w:ascii="Times New Roman" w:eastAsia="Times New Roman" w:hAnsi="Times New Roman" w:cs="Times New Roman"/>
          <w:b/>
          <w:color w:val="000000"/>
          <w:sz w:val="28"/>
          <w:szCs w:val="28"/>
          <w:lang w:eastAsia="ru-RU"/>
        </w:rPr>
        <w:t>Осуществление государственного контроля (надзора)</w:t>
      </w:r>
    </w:p>
    <w:p w:rsidR="00130424" w:rsidRPr="00D67BAB" w:rsidRDefault="00130424" w:rsidP="001C649E">
      <w:pPr>
        <w:spacing w:after="0" w:line="240" w:lineRule="auto"/>
        <w:ind w:firstLine="709"/>
        <w:jc w:val="center"/>
        <w:rPr>
          <w:rFonts w:ascii="Times New Roman" w:eastAsia="Times New Roman" w:hAnsi="Times New Roman" w:cs="Times New Roman"/>
          <w:color w:val="000000"/>
          <w:sz w:val="28"/>
          <w:szCs w:val="28"/>
          <w:lang w:eastAsia="ru-RU"/>
        </w:rPr>
      </w:pPr>
    </w:p>
    <w:p w:rsidR="00D67BAB" w:rsidRPr="00130424"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D67BAB" w:rsidRPr="00130424" w:rsidRDefault="00874056" w:rsidP="00874056">
      <w:pPr>
        <w:pStyle w:val="a4"/>
        <w:spacing w:after="0" w:line="24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ab/>
      </w:r>
      <w:r w:rsidR="00D67BAB" w:rsidRPr="00130424">
        <w:rPr>
          <w:rFonts w:ascii="Times New Roman" w:eastAsia="Times New Roman" w:hAnsi="Times New Roman" w:cs="Times New Roman"/>
          <w:color w:val="000000"/>
          <w:sz w:val="28"/>
          <w:szCs w:val="28"/>
          <w:lang w:eastAsia="ru-RU"/>
        </w:rPr>
        <w:t>контрольная закупка;</w:t>
      </w:r>
    </w:p>
    <w:p w:rsidR="00D67BAB" w:rsidRPr="00130424" w:rsidRDefault="00874056" w:rsidP="00874056">
      <w:pPr>
        <w:pStyle w:val="a4"/>
        <w:spacing w:after="0" w:line="24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Pr>
          <w:rFonts w:ascii="Times New Roman" w:eastAsia="Times New Roman" w:hAnsi="Times New Roman" w:cs="Times New Roman"/>
          <w:color w:val="000000"/>
          <w:sz w:val="28"/>
          <w:szCs w:val="28"/>
          <w:lang w:eastAsia="ru-RU"/>
        </w:rPr>
        <w:tab/>
      </w:r>
      <w:r w:rsidR="00D67BAB" w:rsidRPr="00130424">
        <w:rPr>
          <w:rFonts w:ascii="Times New Roman" w:eastAsia="Times New Roman" w:hAnsi="Times New Roman" w:cs="Times New Roman"/>
          <w:color w:val="000000"/>
          <w:sz w:val="28"/>
          <w:szCs w:val="28"/>
          <w:lang w:eastAsia="ru-RU"/>
        </w:rPr>
        <w:t>мониторинговая закупка;</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выборочный контроль;</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выездная проверка.</w:t>
      </w:r>
    </w:p>
    <w:p w:rsidR="00D67BAB" w:rsidRPr="00130424"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Без взаимодействия с контролируемым лицом осуществляются следующие контрольные мероприятия:</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наблюдение за соблюдением обязательных требований;</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выездное обследование.</w:t>
      </w:r>
    </w:p>
    <w:p w:rsidR="00D67BAB" w:rsidRPr="00D67BAB" w:rsidRDefault="00D67BAB" w:rsidP="009756BB">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lastRenderedPageBreak/>
        <w:t>При проведении контрольных мероприятий в рамках осуществления муниципального контроля должностное лицо контрольного органа имеет право:</w:t>
      </w:r>
    </w:p>
    <w:p w:rsidR="00D67BAB" w:rsidRPr="00D67BAB"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D67BAB" w:rsidRPr="00130424" w:rsidRDefault="00874056" w:rsidP="0087405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5.2.</w:t>
      </w:r>
      <w:r>
        <w:rPr>
          <w:rFonts w:ascii="Times New Roman" w:eastAsia="Times New Roman" w:hAnsi="Times New Roman" w:cs="Times New Roman"/>
          <w:color w:val="000000"/>
          <w:sz w:val="28"/>
          <w:szCs w:val="28"/>
          <w:lang w:eastAsia="ru-RU"/>
        </w:rPr>
        <w:tab/>
      </w:r>
      <w:r w:rsidR="00D67BAB" w:rsidRPr="00130424">
        <w:rPr>
          <w:rFonts w:ascii="Times New Roman" w:eastAsia="Times New Roman" w:hAnsi="Times New Roman" w:cs="Times New Roman"/>
          <w:color w:val="000000"/>
          <w:sz w:val="28"/>
          <w:szCs w:val="28"/>
          <w:lang w:eastAsia="ru-RU"/>
        </w:rPr>
        <w:t>использовать для фиксации доказательств нарушений обязательных требований фотосъемку, ауди</w:t>
      </w:r>
      <w:proofErr w:type="gramStart"/>
      <w:r w:rsidR="00D67BAB" w:rsidRPr="00130424">
        <w:rPr>
          <w:rFonts w:ascii="Times New Roman" w:eastAsia="Times New Roman" w:hAnsi="Times New Roman" w:cs="Times New Roman"/>
          <w:color w:val="000000"/>
          <w:sz w:val="28"/>
          <w:szCs w:val="28"/>
          <w:lang w:eastAsia="ru-RU"/>
        </w:rPr>
        <w:t>о-</w:t>
      </w:r>
      <w:proofErr w:type="gramEnd"/>
      <w:r w:rsidR="00D67BAB" w:rsidRPr="00130424">
        <w:rPr>
          <w:rFonts w:ascii="Times New Roman" w:eastAsia="Times New Roman" w:hAnsi="Times New Roman" w:cs="Times New Roman"/>
          <w:color w:val="000000"/>
          <w:sz w:val="28"/>
          <w:szCs w:val="28"/>
          <w:lang w:eastAsia="ru-RU"/>
        </w:rPr>
        <w:t xml:space="preserve"> и (или) видеозапись, если совершение указанных</w:t>
      </w:r>
      <w:r w:rsidR="00D67BAB" w:rsidRPr="00130424">
        <w:rPr>
          <w:sz w:val="28"/>
          <w:szCs w:val="28"/>
        </w:rPr>
        <w:t xml:space="preserve"> </w:t>
      </w:r>
      <w:r w:rsidR="00D67BAB" w:rsidRPr="00130424">
        <w:rPr>
          <w:rFonts w:ascii="Times New Roman" w:eastAsia="Times New Roman" w:hAnsi="Times New Roman" w:cs="Times New Roman"/>
          <w:color w:val="000000"/>
          <w:sz w:val="28"/>
          <w:szCs w:val="28"/>
          <w:lang w:eastAsia="ru-RU"/>
        </w:rPr>
        <w:t>действий не запрещено федеральными законами;</w:t>
      </w:r>
    </w:p>
    <w:p w:rsidR="00D67BAB" w:rsidRPr="00D13494" w:rsidRDefault="00874056" w:rsidP="0087405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Pr>
          <w:rFonts w:ascii="Times New Roman" w:eastAsia="Times New Roman" w:hAnsi="Times New Roman" w:cs="Times New Roman"/>
          <w:color w:val="000000"/>
          <w:sz w:val="28"/>
          <w:szCs w:val="28"/>
          <w:lang w:eastAsia="ru-RU"/>
        </w:rPr>
        <w:tab/>
        <w:t>к</w:t>
      </w:r>
      <w:r w:rsidR="00D67BAB" w:rsidRPr="00D13494">
        <w:rPr>
          <w:rFonts w:ascii="Times New Roman" w:eastAsia="Times New Roman" w:hAnsi="Times New Roman" w:cs="Times New Roman"/>
          <w:color w:val="000000"/>
          <w:sz w:val="28"/>
          <w:szCs w:val="28"/>
          <w:lang w:eastAsia="ru-RU"/>
        </w:rPr>
        <w:t>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D67BAB" w:rsidRPr="00EC2A5F"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Контрольный орган в соответствии со статьей 34 Федерального закона от</w:t>
      </w:r>
      <w:r w:rsidR="00130424" w:rsidRPr="00130424">
        <w:rPr>
          <w:rFonts w:ascii="Times New Roman" w:eastAsia="Times New Roman" w:hAnsi="Times New Roman" w:cs="Times New Roman"/>
          <w:color w:val="000000"/>
          <w:sz w:val="28"/>
          <w:szCs w:val="28"/>
          <w:lang w:eastAsia="ru-RU"/>
        </w:rPr>
        <w:t xml:space="preserve"> 31.07.2020 </w:t>
      </w:r>
      <w:r w:rsidRPr="00130424">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r w:rsidRPr="00EC2A5F">
        <w:rPr>
          <w:rFonts w:ascii="Times New Roman" w:eastAsia="Times New Roman" w:hAnsi="Times New Roman" w:cs="Times New Roman"/>
          <w:color w:val="000000"/>
          <w:sz w:val="28"/>
          <w:szCs w:val="28"/>
          <w:lang w:eastAsia="ru-RU"/>
        </w:rPr>
        <w:t>.</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D67BAB" w:rsidRPr="00EC2A5F"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67BAB">
        <w:rPr>
          <w:rFonts w:ascii="Times New Roman" w:eastAsia="Times New Roman" w:hAnsi="Times New Roman" w:cs="Times New Roman"/>
          <w:color w:val="000000"/>
          <w:sz w:val="28"/>
          <w:szCs w:val="28"/>
          <w:lang w:eastAsia="ru-RU"/>
        </w:rPr>
        <w:t>деятельности</w:t>
      </w:r>
      <w:proofErr w:type="gramEnd"/>
      <w:r w:rsidRPr="00D67BAB">
        <w:rPr>
          <w:rFonts w:ascii="Times New Roman" w:eastAsia="Times New Roman" w:hAnsi="Times New Roman" w:cs="Times New Roman"/>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w:t>
      </w:r>
      <w:r w:rsidRPr="00EC2A5F">
        <w:rPr>
          <w:rFonts w:ascii="Times New Roman" w:eastAsia="Times New Roman" w:hAnsi="Times New Roman" w:cs="Times New Roman"/>
          <w:color w:val="000000"/>
          <w:sz w:val="28"/>
          <w:szCs w:val="28"/>
          <w:lang w:eastAsia="ru-RU"/>
        </w:rPr>
        <w:t xml:space="preserve">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6"/>
          <w:szCs w:val="26"/>
          <w:lang w:eastAsia="ru-RU"/>
        </w:rPr>
        <w:t xml:space="preserve"> </w:t>
      </w:r>
      <w:r w:rsidRPr="00D67BAB">
        <w:rPr>
          <w:rFonts w:ascii="Times New Roman" w:eastAsia="Times New Roman" w:hAnsi="Times New Roman" w:cs="Times New Roman"/>
          <w:color w:val="000000"/>
          <w:sz w:val="28"/>
          <w:szCs w:val="28"/>
          <w:lang w:eastAsia="ru-RU"/>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Pr="00D67BAB">
        <w:rPr>
          <w:rFonts w:ascii="Times New Roman" w:eastAsia="Times New Roman" w:hAnsi="Times New Roman" w:cs="Times New Roman"/>
          <w:color w:val="000000"/>
          <w:sz w:val="28"/>
          <w:szCs w:val="28"/>
          <w:lang w:eastAsia="ru-RU"/>
        </w:rPr>
        <w:lastRenderedPageBreak/>
        <w:t>контрольных мероприятий, совершения контрольных действий, не требующих взаимодействия с контролируемым лицом.</w:t>
      </w:r>
    </w:p>
    <w:p w:rsidR="00D67BAB" w:rsidRPr="00130424"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130424">
        <w:rPr>
          <w:rFonts w:ascii="Times New Roman" w:eastAsia="Times New Roman" w:hAnsi="Times New Roman" w:cs="Times New Roman"/>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w:t>
      </w:r>
      <w:r w:rsidRPr="00130424">
        <w:rPr>
          <w:sz w:val="28"/>
          <w:szCs w:val="28"/>
        </w:rPr>
        <w:t xml:space="preserve"> </w:t>
      </w:r>
      <w:r w:rsidRPr="00130424">
        <w:rPr>
          <w:rFonts w:ascii="Times New Roman" w:eastAsia="Times New Roman" w:hAnsi="Times New Roman" w:cs="Times New Roman"/>
          <w:color w:val="000000"/>
          <w:sz w:val="28"/>
          <w:szCs w:val="28"/>
          <w:lang w:eastAsia="ru-RU"/>
        </w:rPr>
        <w:t>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D67BAB" w:rsidRPr="00130424"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 xml:space="preserve">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130424">
        <w:rPr>
          <w:rFonts w:ascii="Times New Roman" w:eastAsia="Times New Roman" w:hAnsi="Times New Roman" w:cs="Times New Roman"/>
          <w:color w:val="000000"/>
          <w:sz w:val="28"/>
          <w:szCs w:val="28"/>
          <w:lang w:eastAsia="ru-RU"/>
        </w:rPr>
        <w:t>связи</w:t>
      </w:r>
      <w:proofErr w:type="gramEnd"/>
      <w:r w:rsidRPr="00130424">
        <w:rPr>
          <w:rFonts w:ascii="Times New Roman" w:eastAsia="Times New Roman" w:hAnsi="Times New Roman" w:cs="Times New Roman"/>
          <w:color w:val="000000"/>
          <w:sz w:val="28"/>
          <w:szCs w:val="28"/>
          <w:lang w:eastAsia="ru-RU"/>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67BAB">
        <w:rPr>
          <w:rFonts w:ascii="Times New Roman" w:eastAsia="Times New Roman" w:hAnsi="Times New Roman" w:cs="Times New Roman"/>
          <w:color w:val="000000"/>
          <w:sz w:val="28"/>
          <w:szCs w:val="28"/>
          <w:lang w:eastAsia="ru-RU"/>
        </w:rPr>
        <w:t>План проведения плановых контрольных мероприятий разрабатывается в соответствии с постановлением Правительства Российской Федерации от</w:t>
      </w:r>
      <w:r w:rsidR="00130424">
        <w:rPr>
          <w:rFonts w:ascii="Times New Roman" w:eastAsia="Times New Roman" w:hAnsi="Times New Roman" w:cs="Times New Roman"/>
          <w:color w:val="000000"/>
          <w:sz w:val="28"/>
          <w:szCs w:val="28"/>
          <w:lang w:eastAsia="ru-RU"/>
        </w:rPr>
        <w:t xml:space="preserve"> 31.12.2020 </w:t>
      </w:r>
      <w:r w:rsidRPr="00D67BAB">
        <w:rPr>
          <w:rFonts w:ascii="Times New Roman" w:eastAsia="Times New Roman" w:hAnsi="Times New Roman" w:cs="Times New Roman"/>
          <w:color w:val="000000"/>
          <w:sz w:val="28"/>
          <w:szCs w:val="28"/>
          <w:lang w:eastAsia="ru-RU"/>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Плановыми контрольными мероприятиями при осуществлении муниципального контроля являются:</w:t>
      </w:r>
    </w:p>
    <w:p w:rsidR="00D67BAB" w:rsidRPr="0029244E" w:rsidRDefault="0029244E" w:rsidP="0029244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w:t>
      </w:r>
      <w:r>
        <w:rPr>
          <w:rFonts w:ascii="Times New Roman" w:eastAsia="Times New Roman" w:hAnsi="Times New Roman" w:cs="Times New Roman"/>
          <w:color w:val="000000"/>
          <w:sz w:val="28"/>
          <w:szCs w:val="28"/>
          <w:lang w:eastAsia="ru-RU"/>
        </w:rPr>
        <w:tab/>
      </w:r>
      <w:r w:rsidR="00D67BAB" w:rsidRPr="0029244E">
        <w:rPr>
          <w:rFonts w:ascii="Times New Roman" w:eastAsia="Times New Roman" w:hAnsi="Times New Roman" w:cs="Times New Roman"/>
          <w:color w:val="000000"/>
          <w:sz w:val="28"/>
          <w:szCs w:val="28"/>
          <w:lang w:eastAsia="ru-RU"/>
        </w:rPr>
        <w:t>контрольная закупка;</w:t>
      </w:r>
    </w:p>
    <w:p w:rsidR="00D67BAB" w:rsidRPr="00D67BAB" w:rsidRDefault="0029244E" w:rsidP="0029244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выборочный контроль;</w:t>
      </w:r>
    </w:p>
    <w:p w:rsidR="00D67BAB" w:rsidRPr="00D67BAB" w:rsidRDefault="0029244E" w:rsidP="0029244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29244E" w:rsidP="0029244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29244E" w:rsidP="0029244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16.5.</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29244E" w:rsidP="0029244E">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16.6.</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выездная проверка.</w:t>
      </w:r>
    </w:p>
    <w:p w:rsidR="00D67BAB" w:rsidRPr="00130424" w:rsidRDefault="00D67BAB" w:rsidP="00ED460C">
      <w:pPr>
        <w:pStyle w:val="a4"/>
        <w:numPr>
          <w:ilvl w:val="0"/>
          <w:numId w:val="9"/>
        </w:numPr>
        <w:spacing w:after="0" w:line="240" w:lineRule="auto"/>
        <w:ind w:left="0" w:firstLine="709"/>
        <w:rPr>
          <w:rFonts w:ascii="Times New Roman" w:eastAsia="Times New Roman" w:hAnsi="Times New Roman" w:cs="Times New Roman"/>
          <w:color w:val="000000"/>
          <w:sz w:val="28"/>
          <w:szCs w:val="28"/>
          <w:lang w:eastAsia="ru-RU"/>
        </w:rPr>
      </w:pPr>
      <w:r w:rsidRPr="00130424">
        <w:rPr>
          <w:rFonts w:ascii="Times New Roman" w:eastAsia="Times New Roman" w:hAnsi="Times New Roman" w:cs="Times New Roman"/>
          <w:color w:val="000000"/>
          <w:sz w:val="28"/>
          <w:szCs w:val="28"/>
          <w:lang w:eastAsia="ru-RU"/>
        </w:rPr>
        <w:t>Частота проведения плановых контрольных мероприятий устанавливается для объектов контроля, отнесенных к категории:</w:t>
      </w:r>
    </w:p>
    <w:p w:rsidR="00D67BAB" w:rsidRPr="00EC2A5F" w:rsidRDefault="00D67BAB" w:rsidP="00ED460C">
      <w:pPr>
        <w:pStyle w:val="a4"/>
        <w:numPr>
          <w:ilvl w:val="0"/>
          <w:numId w:val="20"/>
        </w:numPr>
        <w:spacing w:after="0" w:line="240" w:lineRule="auto"/>
        <w:ind w:left="0" w:firstLine="720"/>
        <w:rPr>
          <w:rFonts w:ascii="Times New Roman" w:eastAsia="Times New Roman" w:hAnsi="Times New Roman" w:cs="Times New Roman"/>
          <w:color w:val="000000"/>
          <w:sz w:val="28"/>
          <w:szCs w:val="28"/>
          <w:lang w:eastAsia="ru-RU"/>
        </w:rPr>
      </w:pPr>
      <w:r w:rsidRPr="00EC2A5F">
        <w:rPr>
          <w:rFonts w:ascii="Times New Roman" w:eastAsia="Times New Roman" w:hAnsi="Times New Roman" w:cs="Times New Roman"/>
          <w:color w:val="000000"/>
          <w:sz w:val="28"/>
          <w:szCs w:val="28"/>
          <w:lang w:eastAsia="ru-RU"/>
        </w:rPr>
        <w:t>среднего риска - один раз в четыре года</w:t>
      </w:r>
      <w:r w:rsidR="00EC2A5F">
        <w:rPr>
          <w:rFonts w:ascii="Times New Roman" w:eastAsia="Times New Roman" w:hAnsi="Times New Roman" w:cs="Times New Roman"/>
          <w:color w:val="000000"/>
          <w:sz w:val="28"/>
          <w:szCs w:val="28"/>
          <w:lang w:eastAsia="ru-RU"/>
        </w:rPr>
        <w:t>;</w:t>
      </w:r>
    </w:p>
    <w:p w:rsidR="00D67BAB" w:rsidRPr="00EC2A5F" w:rsidRDefault="00D67BAB" w:rsidP="00ED460C">
      <w:pPr>
        <w:pStyle w:val="a4"/>
        <w:numPr>
          <w:ilvl w:val="0"/>
          <w:numId w:val="20"/>
        </w:numPr>
        <w:spacing w:after="0" w:line="240" w:lineRule="auto"/>
        <w:ind w:left="0" w:firstLine="720"/>
        <w:rPr>
          <w:rFonts w:ascii="Times New Roman" w:eastAsia="Times New Roman" w:hAnsi="Times New Roman" w:cs="Times New Roman"/>
          <w:color w:val="000000"/>
          <w:sz w:val="28"/>
          <w:szCs w:val="28"/>
          <w:lang w:eastAsia="ru-RU"/>
        </w:rPr>
      </w:pPr>
      <w:r w:rsidRPr="00EC2A5F">
        <w:rPr>
          <w:rFonts w:ascii="Times New Roman" w:eastAsia="Times New Roman" w:hAnsi="Times New Roman" w:cs="Times New Roman"/>
          <w:color w:val="000000"/>
          <w:sz w:val="28"/>
          <w:szCs w:val="28"/>
          <w:lang w:eastAsia="ru-RU"/>
        </w:rPr>
        <w:t>умеренного риска - один раз в шесть лет.</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отношении объектов контроля, отнесенных к категории низкого риска, плановые контрольные мероприятия не проводятся.</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При наличии оснований, установленных пунктами 1, 3-6</w:t>
      </w:r>
      <w:r w:rsidR="00130424" w:rsidRP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части 1 статьи 57 Федерального закона от 31.07.2020</w:t>
      </w:r>
      <w:r w:rsidR="00CD7F8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w:t>
      </w:r>
      <w:r w:rsidR="00CD7F8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248-ФЗ «О</w:t>
      </w:r>
      <w:r w:rsidR="00130424">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государственном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D67BAB" w:rsidRPr="00080AFF" w:rsidRDefault="0029244E" w:rsidP="0029244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w:t>
      </w:r>
      <w:r>
        <w:rPr>
          <w:rFonts w:ascii="Times New Roman" w:eastAsia="Times New Roman" w:hAnsi="Times New Roman" w:cs="Times New Roman"/>
          <w:color w:val="000000"/>
          <w:sz w:val="28"/>
          <w:szCs w:val="28"/>
          <w:lang w:eastAsia="ru-RU"/>
        </w:rPr>
        <w:tab/>
      </w:r>
      <w:r w:rsidR="00D67BAB" w:rsidRPr="00080AFF">
        <w:rPr>
          <w:rFonts w:ascii="Times New Roman" w:eastAsia="Times New Roman" w:hAnsi="Times New Roman" w:cs="Times New Roman"/>
          <w:color w:val="000000"/>
          <w:sz w:val="28"/>
          <w:szCs w:val="28"/>
          <w:lang w:eastAsia="ru-RU"/>
        </w:rPr>
        <w:t>контрольная закупка;</w:t>
      </w:r>
    </w:p>
    <w:p w:rsidR="00D67BAB" w:rsidRPr="00D67BAB" w:rsidRDefault="0029244E" w:rsidP="0029244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инспекционный визит;</w:t>
      </w:r>
    </w:p>
    <w:p w:rsidR="00D67BAB" w:rsidRPr="00D67BAB" w:rsidRDefault="0029244E" w:rsidP="0029244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18.3.</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рейдовый осмотр;</w:t>
      </w:r>
    </w:p>
    <w:p w:rsidR="00D67BAB" w:rsidRPr="00D67BAB" w:rsidRDefault="0029244E" w:rsidP="0029244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18.4.</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документарная проверка;</w:t>
      </w:r>
    </w:p>
    <w:p w:rsidR="00D67BAB" w:rsidRPr="00D67BAB" w:rsidRDefault="0029244E" w:rsidP="0029244E">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выездная проверка.</w:t>
      </w:r>
    </w:p>
    <w:p w:rsidR="00D67BAB" w:rsidRPr="00CF34D9"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00CF34D9">
        <w:rPr>
          <w:rFonts w:ascii="Times New Roman" w:eastAsia="Times New Roman" w:hAnsi="Times New Roman" w:cs="Times New Roman"/>
          <w:color w:val="000000"/>
          <w:sz w:val="28"/>
          <w:szCs w:val="28"/>
          <w:lang w:eastAsia="ru-RU"/>
        </w:rPr>
        <w:t>куратуры сведения</w:t>
      </w:r>
      <w:r w:rsidR="00CD7F87">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 xml:space="preserve">о внеплановом </w:t>
      </w:r>
      <w:r w:rsidRPr="00D67BAB">
        <w:rPr>
          <w:rFonts w:ascii="Times New Roman" w:eastAsia="Times New Roman" w:hAnsi="Times New Roman" w:cs="Times New Roman"/>
          <w:color w:val="000000"/>
          <w:sz w:val="28"/>
          <w:szCs w:val="28"/>
          <w:lang w:eastAsia="ru-RU"/>
        </w:rPr>
        <w:t>контрольном мероприятии с</w:t>
      </w:r>
      <w:r w:rsidR="00CF34D9" w:rsidRPr="00CF34D9">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приложением</w:t>
      </w:r>
      <w:r w:rsidR="00CD7F87">
        <w:rPr>
          <w:rFonts w:ascii="Times New Roman" w:eastAsia="Times New Roman" w:hAnsi="Times New Roman" w:cs="Times New Roman"/>
          <w:color w:val="000000"/>
          <w:sz w:val="28"/>
          <w:szCs w:val="28"/>
          <w:lang w:eastAsia="ru-RU"/>
        </w:rPr>
        <w:t xml:space="preserve"> </w:t>
      </w:r>
      <w:r w:rsidR="00CF34D9">
        <w:rPr>
          <w:rFonts w:ascii="Times New Roman" w:eastAsia="Times New Roman" w:hAnsi="Times New Roman" w:cs="Times New Roman"/>
          <w:color w:val="000000"/>
          <w:sz w:val="28"/>
          <w:szCs w:val="28"/>
          <w:lang w:eastAsia="ru-RU"/>
        </w:rPr>
        <w:t xml:space="preserve">копии решения проведении </w:t>
      </w:r>
      <w:r w:rsidRPr="00D67BAB">
        <w:rPr>
          <w:rFonts w:ascii="Times New Roman" w:eastAsia="Times New Roman" w:hAnsi="Times New Roman" w:cs="Times New Roman"/>
          <w:color w:val="000000"/>
          <w:sz w:val="28"/>
          <w:szCs w:val="28"/>
          <w:lang w:eastAsia="ru-RU"/>
        </w:rPr>
        <w:t>внепланового</w:t>
      </w:r>
      <w:r w:rsidR="00CD7F8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контрольного</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мероприятия</w:t>
      </w:r>
      <w:r w:rsidR="00CD7F8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и документов,</w:t>
      </w:r>
      <w:r w:rsidR="00CD7F8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которые содержат сведения,</w:t>
      </w:r>
      <w:r w:rsidR="00CD7F87">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послужившие</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основанием для его проведения.</w:t>
      </w:r>
    </w:p>
    <w:p w:rsidR="00D67BAB" w:rsidRPr="00CD7F87" w:rsidRDefault="00D67BAB" w:rsidP="00ED460C">
      <w:pPr>
        <w:numPr>
          <w:ilvl w:val="0"/>
          <w:numId w:val="9"/>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CD7F87">
        <w:rPr>
          <w:rFonts w:ascii="Times New Roman" w:eastAsia="Times New Roman" w:hAnsi="Times New Roman" w:cs="Times New Roman"/>
          <w:color w:val="000000"/>
          <w:sz w:val="28"/>
          <w:szCs w:val="28"/>
          <w:lang w:eastAsia="ru-RU"/>
        </w:rPr>
        <w:t>Если</w:t>
      </w:r>
      <w:r w:rsidR="00FE2DCF">
        <w:rPr>
          <w:rFonts w:ascii="Times New Roman" w:eastAsia="Times New Roman" w:hAnsi="Times New Roman" w:cs="Times New Roman"/>
          <w:color w:val="000000"/>
          <w:sz w:val="28"/>
          <w:szCs w:val="28"/>
          <w:lang w:eastAsia="ru-RU"/>
        </w:rPr>
        <w:t xml:space="preserve"> </w:t>
      </w:r>
      <w:r w:rsidRPr="00CD7F87">
        <w:rPr>
          <w:rFonts w:ascii="Times New Roman" w:eastAsia="Times New Roman" w:hAnsi="Times New Roman" w:cs="Times New Roman"/>
          <w:color w:val="000000"/>
          <w:sz w:val="28"/>
          <w:szCs w:val="28"/>
          <w:lang w:eastAsia="ru-RU"/>
        </w:rPr>
        <w:t>основанием для</w:t>
      </w:r>
      <w:r w:rsidR="00CD7F87" w:rsidRPr="00CD7F87">
        <w:rPr>
          <w:rFonts w:ascii="Times New Roman" w:eastAsia="Times New Roman" w:hAnsi="Times New Roman" w:cs="Times New Roman"/>
          <w:color w:val="000000"/>
          <w:sz w:val="28"/>
          <w:szCs w:val="28"/>
          <w:lang w:eastAsia="ru-RU"/>
        </w:rPr>
        <w:t xml:space="preserve"> </w:t>
      </w:r>
      <w:r w:rsidRPr="00CD7F87">
        <w:rPr>
          <w:rFonts w:ascii="Times New Roman" w:eastAsia="Times New Roman" w:hAnsi="Times New Roman" w:cs="Times New Roman"/>
          <w:color w:val="000000"/>
          <w:sz w:val="28"/>
          <w:szCs w:val="28"/>
          <w:lang w:eastAsia="ru-RU"/>
        </w:rPr>
        <w:t>проведения</w:t>
      </w:r>
      <w:r w:rsidR="00CD7F87" w:rsidRPr="00CD7F87">
        <w:rPr>
          <w:rFonts w:ascii="Times New Roman" w:eastAsia="Times New Roman" w:hAnsi="Times New Roman" w:cs="Times New Roman"/>
          <w:color w:val="000000"/>
          <w:sz w:val="28"/>
          <w:szCs w:val="28"/>
          <w:lang w:eastAsia="ru-RU"/>
        </w:rPr>
        <w:t xml:space="preserve"> </w:t>
      </w:r>
      <w:r w:rsidRPr="00CD7F87">
        <w:rPr>
          <w:rFonts w:ascii="Times New Roman" w:eastAsia="Times New Roman" w:hAnsi="Times New Roman" w:cs="Times New Roman"/>
          <w:color w:val="000000"/>
          <w:sz w:val="28"/>
          <w:szCs w:val="28"/>
          <w:lang w:eastAsia="ru-RU"/>
        </w:rPr>
        <w:t>внепланового</w:t>
      </w:r>
      <w:r w:rsidR="00CD7F87" w:rsidRPr="00CD7F87">
        <w:rPr>
          <w:rFonts w:ascii="Times New Roman" w:eastAsia="Times New Roman" w:hAnsi="Times New Roman" w:cs="Times New Roman"/>
          <w:color w:val="000000"/>
          <w:sz w:val="28"/>
          <w:szCs w:val="28"/>
          <w:lang w:eastAsia="ru-RU"/>
        </w:rPr>
        <w:t xml:space="preserve"> </w:t>
      </w:r>
      <w:r w:rsidRPr="00CD7F87">
        <w:rPr>
          <w:rFonts w:ascii="Times New Roman" w:eastAsia="Times New Roman" w:hAnsi="Times New Roman" w:cs="Times New Roman"/>
          <w:color w:val="000000"/>
          <w:sz w:val="28"/>
          <w:szCs w:val="28"/>
          <w:lang w:eastAsia="ru-RU"/>
        </w:rPr>
        <w:t>контрольного</w:t>
      </w:r>
      <w:r w:rsidR="00CD7F87">
        <w:rPr>
          <w:rFonts w:ascii="Times New Roman" w:eastAsia="Times New Roman" w:hAnsi="Times New Roman" w:cs="Times New Roman"/>
          <w:color w:val="000000"/>
          <w:sz w:val="28"/>
          <w:szCs w:val="28"/>
          <w:lang w:eastAsia="ru-RU"/>
        </w:rPr>
        <w:t xml:space="preserve"> </w:t>
      </w:r>
      <w:r w:rsidRPr="00CD7F87">
        <w:rPr>
          <w:rFonts w:ascii="Times New Roman" w:eastAsia="Times New Roman" w:hAnsi="Times New Roman" w:cs="Times New Roman"/>
          <w:color w:val="000000"/>
          <w:sz w:val="28"/>
          <w:szCs w:val="28"/>
          <w:lang w:eastAsia="ru-RU"/>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00CD7F87">
        <w:rPr>
          <w:rFonts w:ascii="Times New Roman" w:eastAsia="Times New Roman" w:hAnsi="Times New Roman" w:cs="Times New Roman"/>
          <w:color w:val="000000"/>
          <w:sz w:val="28"/>
          <w:szCs w:val="28"/>
          <w:lang w:eastAsia="ru-RU"/>
        </w:rPr>
        <w:t xml:space="preserve"> </w:t>
      </w:r>
      <w:proofErr w:type="gramStart"/>
      <w:r w:rsidRPr="00CD7F87">
        <w:rPr>
          <w:rFonts w:ascii="Times New Roman" w:eastAsia="Times New Roman" w:hAnsi="Times New Roman" w:cs="Times New Roman"/>
          <w:color w:val="000000"/>
          <w:sz w:val="28"/>
          <w:szCs w:val="28"/>
          <w:lang w:eastAsia="ru-RU"/>
        </w:rPr>
        <w:t>же</w:t>
      </w:r>
      <w:proofErr w:type="gramEnd"/>
      <w:r w:rsidRPr="00CD7F87">
        <w:rPr>
          <w:rFonts w:ascii="Times New Roman" w:eastAsia="Times New Roman" w:hAnsi="Times New Roman" w:cs="Times New Roman"/>
          <w:color w:val="000000"/>
          <w:sz w:val="28"/>
          <w:szCs w:val="28"/>
          <w:lang w:eastAsia="ru-RU"/>
        </w:rPr>
        <w:t xml:space="preserve"> срок документов, предусмотренных пунктом 2</w:t>
      </w:r>
      <w:r w:rsidR="00A1742D">
        <w:rPr>
          <w:rFonts w:ascii="Times New Roman" w:eastAsia="Times New Roman" w:hAnsi="Times New Roman" w:cs="Times New Roman"/>
          <w:color w:val="000000"/>
          <w:sz w:val="28"/>
          <w:szCs w:val="28"/>
          <w:lang w:eastAsia="ru-RU"/>
        </w:rPr>
        <w:t>0</w:t>
      </w:r>
      <w:r w:rsidRPr="00CD7F87">
        <w:rPr>
          <w:rFonts w:ascii="Times New Roman" w:eastAsia="Times New Roman" w:hAnsi="Times New Roman" w:cs="Times New Roman"/>
          <w:color w:val="000000"/>
          <w:sz w:val="28"/>
          <w:szCs w:val="28"/>
          <w:lang w:eastAsia="ru-RU"/>
        </w:rPr>
        <w:t xml:space="preserve"> настоящего положения.</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D67BAB">
        <w:rPr>
          <w:rFonts w:ascii="Times New Roman" w:eastAsia="Times New Roman" w:hAnsi="Times New Roman" w:cs="Times New Roman"/>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Контрольные мероприятия, за исключением контрольных мероприятий без взаимодействия, могут проводиться только путем совершения </w:t>
      </w:r>
      <w:r w:rsidRPr="00D67BAB">
        <w:rPr>
          <w:rFonts w:ascii="Times New Roman" w:eastAsia="Times New Roman" w:hAnsi="Times New Roman" w:cs="Times New Roman"/>
          <w:color w:val="000000"/>
          <w:sz w:val="28"/>
          <w:szCs w:val="28"/>
          <w:lang w:eastAsia="ru-RU"/>
        </w:rPr>
        <w:lastRenderedPageBreak/>
        <w:t>специалистом контрольного органа и лицами, привлекаемыми к проведению контрольного мероприятия, следующих контрольных действий:</w:t>
      </w:r>
    </w:p>
    <w:p w:rsidR="00D67BAB" w:rsidRPr="00080AFF" w:rsidRDefault="00080AFF" w:rsidP="00080AF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w:t>
      </w:r>
      <w:r>
        <w:rPr>
          <w:rFonts w:ascii="Times New Roman" w:eastAsia="Times New Roman" w:hAnsi="Times New Roman" w:cs="Times New Roman"/>
          <w:color w:val="000000"/>
          <w:sz w:val="28"/>
          <w:szCs w:val="28"/>
          <w:lang w:eastAsia="ru-RU"/>
        </w:rPr>
        <w:tab/>
      </w:r>
      <w:r w:rsidR="00D67BAB" w:rsidRPr="00080AFF">
        <w:rPr>
          <w:rFonts w:ascii="Times New Roman" w:eastAsia="Times New Roman" w:hAnsi="Times New Roman" w:cs="Times New Roman"/>
          <w:color w:val="000000"/>
          <w:sz w:val="28"/>
          <w:szCs w:val="28"/>
          <w:lang w:eastAsia="ru-RU"/>
        </w:rPr>
        <w:t>осмотр;</w:t>
      </w:r>
    </w:p>
    <w:p w:rsidR="00D67BAB" w:rsidRPr="00D67BAB" w:rsidRDefault="00080AFF" w:rsidP="00080AF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опрос;</w:t>
      </w:r>
    </w:p>
    <w:p w:rsidR="00D67BAB" w:rsidRPr="00080AFF" w:rsidRDefault="00080AFF" w:rsidP="00080AFF">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23.3.</w:t>
      </w:r>
      <w:r>
        <w:rPr>
          <w:rFonts w:ascii="Times New Roman" w:eastAsia="Times New Roman" w:hAnsi="Times New Roman" w:cs="Times New Roman"/>
          <w:color w:val="000000"/>
          <w:sz w:val="28"/>
          <w:szCs w:val="28"/>
          <w:lang w:eastAsia="ru-RU"/>
        </w:rPr>
        <w:tab/>
      </w:r>
      <w:r w:rsidR="00D67BAB" w:rsidRPr="00080AFF">
        <w:rPr>
          <w:rFonts w:ascii="Times New Roman" w:eastAsia="Times New Roman" w:hAnsi="Times New Roman" w:cs="Times New Roman"/>
          <w:color w:val="000000"/>
          <w:sz w:val="28"/>
          <w:szCs w:val="28"/>
          <w:lang w:eastAsia="ru-RU"/>
        </w:rPr>
        <w:t>получение письменных объяснений;</w:t>
      </w:r>
    </w:p>
    <w:p w:rsidR="00D67BAB" w:rsidRPr="00080AFF" w:rsidRDefault="00080AFF" w:rsidP="00080AFF">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r>
        <w:rPr>
          <w:rFonts w:ascii="Times New Roman" w:eastAsia="Times New Roman" w:hAnsi="Times New Roman" w:cs="Times New Roman"/>
          <w:color w:val="000000"/>
          <w:sz w:val="28"/>
          <w:szCs w:val="28"/>
          <w:lang w:eastAsia="ru-RU"/>
        </w:rPr>
        <w:tab/>
      </w:r>
      <w:r w:rsidR="00D67BAB" w:rsidRPr="00080AFF">
        <w:rPr>
          <w:rFonts w:ascii="Times New Roman" w:eastAsia="Times New Roman" w:hAnsi="Times New Roman" w:cs="Times New Roman"/>
          <w:color w:val="000000"/>
          <w:sz w:val="28"/>
          <w:szCs w:val="28"/>
          <w:lang w:eastAsia="ru-RU"/>
        </w:rPr>
        <w:t>истребование документов.</w:t>
      </w:r>
    </w:p>
    <w:p w:rsidR="00D67BAB" w:rsidRPr="00462A5B" w:rsidRDefault="00D67BAB" w:rsidP="00ED460C">
      <w:pPr>
        <w:pStyle w:val="a4"/>
        <w:numPr>
          <w:ilvl w:val="0"/>
          <w:numId w:val="9"/>
        </w:numPr>
        <w:spacing w:after="0" w:line="240" w:lineRule="auto"/>
        <w:ind w:left="0" w:firstLine="709"/>
        <w:jc w:val="both"/>
        <w:rPr>
          <w:rFonts w:ascii="Times New Roman" w:eastAsia="Times New Roman" w:hAnsi="Times New Roman" w:cs="Times New Roman"/>
          <w:sz w:val="28"/>
          <w:szCs w:val="28"/>
          <w:lang w:eastAsia="ru-RU"/>
        </w:rPr>
      </w:pPr>
      <w:r w:rsidRPr="00462A5B">
        <w:rPr>
          <w:rFonts w:ascii="Times New Roman" w:eastAsia="Times New Roman" w:hAnsi="Times New Roman" w:cs="Times New Roman"/>
          <w:color w:val="000000"/>
          <w:sz w:val="28"/>
          <w:szCs w:val="28"/>
          <w:lang w:eastAsia="ru-RU"/>
        </w:rPr>
        <w:t>При проведении выездного обследования, инспекционного визита,</w:t>
      </w:r>
      <w:r w:rsidR="00462A5B" w:rsidRPr="00462A5B">
        <w:rPr>
          <w:rFonts w:ascii="Times New Roman" w:eastAsia="Times New Roman" w:hAnsi="Times New Roman" w:cs="Times New Roman"/>
          <w:color w:val="000000"/>
          <w:sz w:val="28"/>
          <w:szCs w:val="28"/>
          <w:lang w:eastAsia="ru-RU"/>
        </w:rPr>
        <w:t xml:space="preserve"> </w:t>
      </w:r>
      <w:r w:rsidRPr="00462A5B">
        <w:rPr>
          <w:rFonts w:ascii="Times New Roman" w:eastAsia="Times New Roman" w:hAnsi="Times New Roman" w:cs="Times New Roman"/>
          <w:color w:val="000000"/>
          <w:sz w:val="28"/>
          <w:szCs w:val="28"/>
          <w:lang w:eastAsia="ru-RU"/>
        </w:rPr>
        <w:t>рейдового осмотра, выездной проверки должны быть заполнены и заверены усиленной квалифицированной электронной подписью специалиста проверочные листы, указанные в решении о проведении контрольного мероприятия.</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привлекает к участию в контрольном мероприятии по соответствующему виду контроля:</w:t>
      </w:r>
    </w:p>
    <w:p w:rsidR="00D67BAB" w:rsidRPr="00080AFF" w:rsidRDefault="00080AFF" w:rsidP="00080A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27.1.</w:t>
      </w:r>
      <w:r>
        <w:rPr>
          <w:rFonts w:ascii="Times New Roman" w:eastAsia="Times New Roman" w:hAnsi="Times New Roman" w:cs="Times New Roman"/>
          <w:color w:val="000000"/>
          <w:sz w:val="28"/>
          <w:szCs w:val="28"/>
          <w:lang w:eastAsia="ru-RU"/>
        </w:rPr>
        <w:tab/>
      </w:r>
      <w:r w:rsidR="00D67BAB" w:rsidRPr="00080AFF">
        <w:rPr>
          <w:rFonts w:ascii="Times New Roman" w:eastAsia="Times New Roman" w:hAnsi="Times New Roman" w:cs="Times New Roman"/>
          <w:color w:val="000000"/>
          <w:sz w:val="28"/>
          <w:szCs w:val="28"/>
          <w:lang w:eastAsia="ru-RU"/>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D67BAB" w:rsidRPr="00D67BAB" w:rsidRDefault="00080AFF" w:rsidP="00080A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67BAB" w:rsidRPr="00CF34D9"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080AFF">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инспекционного визита могут совершаться следующие контрольные действия:</w:t>
      </w:r>
    </w:p>
    <w:p w:rsidR="00D67BAB" w:rsidRPr="008F6577" w:rsidRDefault="00080AFF" w:rsidP="00080A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28.1.</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осмотр;</w:t>
      </w:r>
    </w:p>
    <w:p w:rsidR="00D67BAB" w:rsidRPr="00D67BAB" w:rsidRDefault="00080AFF" w:rsidP="00080A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опрос;</w:t>
      </w:r>
    </w:p>
    <w:p w:rsidR="00D67BAB" w:rsidRPr="00D67BAB" w:rsidRDefault="00080AFF" w:rsidP="00080A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28.3.</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080AFF" w:rsidP="00080AF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28.4.</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D67BAB" w:rsidRPr="00CF34D9" w:rsidRDefault="00D67BAB" w:rsidP="008F6577">
      <w:pPr>
        <w:spacing w:after="0" w:line="240" w:lineRule="auto"/>
        <w:ind w:firstLine="709"/>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рейдового осмотра могут совершаться следующие контрольные</w:t>
      </w:r>
      <w:r w:rsidRPr="00CF34D9">
        <w:rPr>
          <w:sz w:val="28"/>
          <w:szCs w:val="28"/>
        </w:rPr>
        <w:t xml:space="preserve"> </w:t>
      </w:r>
      <w:r w:rsidRPr="00CF34D9">
        <w:rPr>
          <w:rFonts w:ascii="Times New Roman" w:eastAsia="Times New Roman" w:hAnsi="Times New Roman" w:cs="Times New Roman"/>
          <w:color w:val="000000"/>
          <w:sz w:val="28"/>
          <w:szCs w:val="28"/>
          <w:lang w:eastAsia="ru-RU"/>
        </w:rPr>
        <w:t>действия:</w:t>
      </w:r>
    </w:p>
    <w:p w:rsidR="00D67BAB" w:rsidRPr="008F6577" w:rsidRDefault="008F6577" w:rsidP="008F6577">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29.1.</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осмотр;</w:t>
      </w:r>
    </w:p>
    <w:p w:rsidR="00D67BAB" w:rsidRPr="00D67BAB" w:rsidRDefault="008F6577" w:rsidP="008F6577">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опрос;</w:t>
      </w:r>
    </w:p>
    <w:p w:rsidR="00D67BAB" w:rsidRPr="008F6577" w:rsidRDefault="008F6577" w:rsidP="008F6577">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29.3.</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получение письменных объяснений;</w:t>
      </w:r>
    </w:p>
    <w:p w:rsidR="00D67BAB" w:rsidRPr="008F6577" w:rsidRDefault="008F6577" w:rsidP="008F6577">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29.4.</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случае,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D67BAB" w:rsidRPr="00CF34D9"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8F6577">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документарной проверки могут совершаться следующие контрольные действия:</w:t>
      </w:r>
    </w:p>
    <w:p w:rsidR="00D67BAB" w:rsidRPr="000E2A2F" w:rsidRDefault="000E2A2F" w:rsidP="008F6577">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30.1.</w:t>
      </w:r>
      <w:r>
        <w:rPr>
          <w:rFonts w:ascii="Times New Roman" w:eastAsia="Times New Roman" w:hAnsi="Times New Roman" w:cs="Times New Roman"/>
          <w:color w:val="000000"/>
          <w:sz w:val="28"/>
          <w:szCs w:val="28"/>
          <w:lang w:eastAsia="ru-RU"/>
        </w:rPr>
        <w:tab/>
      </w:r>
      <w:r w:rsidR="00D67BAB" w:rsidRPr="000E2A2F">
        <w:rPr>
          <w:rFonts w:ascii="Times New Roman" w:eastAsia="Times New Roman" w:hAnsi="Times New Roman" w:cs="Times New Roman"/>
          <w:color w:val="000000"/>
          <w:sz w:val="28"/>
          <w:szCs w:val="28"/>
          <w:lang w:eastAsia="ru-RU"/>
        </w:rPr>
        <w:t>получение письменных объяснений;</w:t>
      </w:r>
    </w:p>
    <w:p w:rsidR="00D67BAB" w:rsidRPr="00D67BAB" w:rsidRDefault="008F6577" w:rsidP="008F6577">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8F6577">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Внеплановая документарная проверка проводится без согласования с органами прокуратуры.</w:t>
      </w:r>
    </w:p>
    <w:p w:rsidR="00D67BAB" w:rsidRPr="00CF34D9"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8F6577">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выездной проверки могут совершаться следующие контрольные действия:</w:t>
      </w:r>
    </w:p>
    <w:p w:rsidR="00D67BAB" w:rsidRPr="008F6577" w:rsidRDefault="008F6577" w:rsidP="008F65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осмотр;</w:t>
      </w:r>
    </w:p>
    <w:p w:rsidR="00D67BAB" w:rsidRPr="00D67BAB" w:rsidRDefault="008F6577" w:rsidP="008F65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опрос;</w:t>
      </w:r>
    </w:p>
    <w:p w:rsidR="00D67BAB" w:rsidRPr="008F6577" w:rsidRDefault="008F6577" w:rsidP="008F657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31.3.</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получение письменных объяснений;</w:t>
      </w:r>
    </w:p>
    <w:p w:rsidR="00D67BAB" w:rsidRPr="008F6577" w:rsidRDefault="008F6577" w:rsidP="008F657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31.4.</w:t>
      </w:r>
      <w:r>
        <w:rPr>
          <w:rFonts w:ascii="Times New Roman" w:eastAsia="Times New Roman" w:hAnsi="Times New Roman" w:cs="Times New Roman"/>
          <w:color w:val="000000"/>
          <w:sz w:val="28"/>
          <w:szCs w:val="28"/>
          <w:lang w:eastAsia="ru-RU"/>
        </w:rPr>
        <w:tab/>
      </w:r>
      <w:r w:rsidR="00D67BAB" w:rsidRPr="008F6577">
        <w:rPr>
          <w:rFonts w:ascii="Times New Roman" w:eastAsia="Times New Roman" w:hAnsi="Times New Roman" w:cs="Times New Roman"/>
          <w:color w:val="000000"/>
          <w:sz w:val="28"/>
          <w:szCs w:val="28"/>
          <w:lang w:eastAsia="ru-RU"/>
        </w:rPr>
        <w:t>истребование документов.</w:t>
      </w:r>
    </w:p>
    <w:p w:rsidR="00D67BAB" w:rsidRPr="00D67BAB" w:rsidRDefault="00D67BAB" w:rsidP="008F6577">
      <w:p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w:t>
      </w:r>
      <w:r w:rsidRPr="00D67BAB">
        <w:rPr>
          <w:rFonts w:ascii="Times New Roman" w:eastAsia="Times New Roman" w:hAnsi="Times New Roman" w:cs="Times New Roman"/>
          <w:color w:val="000000"/>
          <w:sz w:val="28"/>
          <w:szCs w:val="28"/>
          <w:lang w:eastAsia="ru-RU"/>
        </w:rPr>
        <w:lastRenderedPageBreak/>
        <w:t>Федерального закона от</w:t>
      </w:r>
      <w:r w:rsidR="00CF34D9">
        <w:rPr>
          <w:rFonts w:ascii="Times New Roman" w:eastAsia="Times New Roman" w:hAnsi="Times New Roman" w:cs="Times New Roman"/>
          <w:color w:val="000000"/>
          <w:sz w:val="28"/>
          <w:szCs w:val="28"/>
          <w:lang w:eastAsia="ru-RU"/>
        </w:rPr>
        <w:t xml:space="preserve"> 31.07.2020 </w:t>
      </w:r>
      <w:r w:rsidRPr="00D67BAB">
        <w:rPr>
          <w:rFonts w:ascii="Times New Roman" w:eastAsia="Times New Roman" w:hAnsi="Times New Roman" w:cs="Times New Roman"/>
          <w:color w:val="000000"/>
          <w:sz w:val="28"/>
          <w:szCs w:val="28"/>
          <w:lang w:eastAsia="ru-RU"/>
        </w:rPr>
        <w:t>№ 248-ФЗ «О государственном контроле (надзоре) и муниципальном контроле в Российской Федерации».</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проверок и которая для микропредприятия не может продолжаться более сорока</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D67BAB" w:rsidRPr="00CF34D9" w:rsidRDefault="00D67BAB" w:rsidP="00ED460C">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 ФЗ «О государственном контроле (надзоре) и муниципальном контроле в Российской Федерации».</w:t>
      </w:r>
    </w:p>
    <w:p w:rsidR="00D67BAB" w:rsidRPr="00D67BAB" w:rsidRDefault="00D67BAB" w:rsidP="00ED460C">
      <w:pPr>
        <w:numPr>
          <w:ilvl w:val="0"/>
          <w:numId w:val="9"/>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D67BAB" w:rsidRDefault="00D67BAB" w:rsidP="001C649E">
      <w:pPr>
        <w:spacing w:after="0" w:line="240" w:lineRule="auto"/>
        <w:ind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F34D9" w:rsidRPr="00D67BAB" w:rsidRDefault="00CF34D9" w:rsidP="001C649E">
      <w:pPr>
        <w:spacing w:after="0" w:line="240" w:lineRule="auto"/>
        <w:ind w:firstLine="709"/>
        <w:jc w:val="both"/>
        <w:rPr>
          <w:rFonts w:ascii="Times New Roman" w:eastAsia="Times New Roman" w:hAnsi="Times New Roman" w:cs="Times New Roman"/>
          <w:sz w:val="28"/>
          <w:szCs w:val="28"/>
          <w:lang w:eastAsia="ru-RU"/>
        </w:rPr>
      </w:pPr>
    </w:p>
    <w:p w:rsidR="00D67BAB" w:rsidRPr="00CF34D9" w:rsidRDefault="00CF34D9" w:rsidP="005358C9">
      <w:pPr>
        <w:spacing w:after="0" w:line="240" w:lineRule="auto"/>
        <w:jc w:val="center"/>
        <w:rPr>
          <w:rFonts w:ascii="Times New Roman" w:eastAsia="Times New Roman" w:hAnsi="Times New Roman" w:cs="Times New Roman"/>
          <w:b/>
          <w:color w:val="000000"/>
          <w:sz w:val="28"/>
          <w:szCs w:val="28"/>
          <w:lang w:eastAsia="ru-RU"/>
        </w:rPr>
      </w:pPr>
      <w:r w:rsidRPr="00CF34D9">
        <w:rPr>
          <w:rFonts w:ascii="Times New Roman" w:eastAsia="Times New Roman" w:hAnsi="Times New Roman" w:cs="Times New Roman"/>
          <w:b/>
          <w:color w:val="000000"/>
          <w:sz w:val="28"/>
          <w:szCs w:val="28"/>
          <w:lang w:val="en-US" w:eastAsia="ru-RU"/>
        </w:rPr>
        <w:t>V</w:t>
      </w:r>
      <w:r w:rsidRPr="00CF34D9">
        <w:rPr>
          <w:rFonts w:ascii="Times New Roman" w:eastAsia="Times New Roman" w:hAnsi="Times New Roman" w:cs="Times New Roman"/>
          <w:b/>
          <w:color w:val="000000"/>
          <w:sz w:val="28"/>
          <w:szCs w:val="28"/>
          <w:lang w:eastAsia="ru-RU"/>
        </w:rPr>
        <w:t>.</w:t>
      </w:r>
      <w:r w:rsidR="005358C9">
        <w:rPr>
          <w:rFonts w:ascii="Times New Roman" w:eastAsia="Times New Roman" w:hAnsi="Times New Roman" w:cs="Times New Roman"/>
          <w:b/>
          <w:color w:val="000000"/>
          <w:sz w:val="28"/>
          <w:szCs w:val="28"/>
          <w:lang w:eastAsia="ru-RU"/>
        </w:rPr>
        <w:tab/>
      </w:r>
      <w:r w:rsidR="00D67BAB" w:rsidRPr="00D67BAB">
        <w:rPr>
          <w:rFonts w:ascii="Times New Roman" w:eastAsia="Times New Roman" w:hAnsi="Times New Roman" w:cs="Times New Roman"/>
          <w:b/>
          <w:color w:val="000000"/>
          <w:sz w:val="28"/>
          <w:szCs w:val="28"/>
          <w:lang w:eastAsia="ru-RU"/>
        </w:rPr>
        <w:t>Результаты контрольного мероприятия</w:t>
      </w:r>
    </w:p>
    <w:p w:rsidR="00CF34D9" w:rsidRPr="00D67BAB" w:rsidRDefault="00CF34D9" w:rsidP="001C649E">
      <w:pPr>
        <w:spacing w:after="0" w:line="240" w:lineRule="auto"/>
        <w:ind w:firstLine="709"/>
        <w:rPr>
          <w:rFonts w:ascii="Times New Roman" w:eastAsia="Times New Roman" w:hAnsi="Times New Roman" w:cs="Times New Roman"/>
          <w:color w:val="000000"/>
          <w:sz w:val="26"/>
          <w:szCs w:val="26"/>
          <w:lang w:eastAsia="ru-RU"/>
        </w:rPr>
      </w:pPr>
    </w:p>
    <w:p w:rsidR="00D67BAB" w:rsidRPr="00CF34D9" w:rsidRDefault="00D67BAB" w:rsidP="00ED460C">
      <w:pPr>
        <w:pStyle w:val="a4"/>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CF34D9">
        <w:rPr>
          <w:rFonts w:ascii="Times New Roman" w:eastAsia="Times New Roman" w:hAnsi="Times New Roman" w:cs="Times New Roman"/>
          <w:color w:val="000000"/>
          <w:sz w:val="28"/>
          <w:szCs w:val="28"/>
          <w:lang w:eastAsia="ru-RU"/>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w:t>
      </w:r>
      <w:r w:rsidRPr="00CF34D9">
        <w:rPr>
          <w:rFonts w:ascii="Times New Roman" w:eastAsia="Times New Roman" w:hAnsi="Times New Roman" w:cs="Times New Roman"/>
          <w:color w:val="000000"/>
          <w:sz w:val="28"/>
          <w:szCs w:val="28"/>
          <w:lang w:eastAsia="ru-RU"/>
        </w:rPr>
        <w:lastRenderedPageBreak/>
        <w:t>статьи 90 Федерального закона от 31.07.2020 № 248-ФЗ «О государственном контроле (надзоре) и муниципальном контроле в Российской Федерации».</w:t>
      </w:r>
    </w:p>
    <w:p w:rsidR="00D67BAB" w:rsidRPr="00D67BAB" w:rsidRDefault="00D67BAB" w:rsidP="00ED460C">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w:t>
      </w:r>
      <w:r w:rsidR="00CF34D9" w:rsidRPr="00CF34D9">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D67BAB" w:rsidRPr="00D67BAB" w:rsidRDefault="00D67BAB" w:rsidP="00ED460C">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D67BAB" w:rsidRPr="00D67BAB" w:rsidRDefault="00D67BAB" w:rsidP="00ED460C">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D67BAB" w:rsidRPr="00D67BAB" w:rsidRDefault="00D67BAB" w:rsidP="001C649E">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67BAB" w:rsidRPr="00D67BAB" w:rsidRDefault="00D67BAB" w:rsidP="00ED460C">
      <w:pPr>
        <w:numPr>
          <w:ilvl w:val="0"/>
          <w:numId w:val="10"/>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D67BAB" w:rsidRPr="00355A22" w:rsidRDefault="00D67BAB" w:rsidP="00ED460C">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113361">
        <w:rPr>
          <w:rFonts w:ascii="Times New Roman" w:eastAsia="Times New Roman" w:hAnsi="Times New Roman" w:cs="Times New Roman"/>
          <w:sz w:val="28"/>
          <w:szCs w:val="28"/>
          <w:lang w:eastAsia="ru-RU"/>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w:t>
      </w:r>
      <w:r w:rsidRPr="00355A22">
        <w:rPr>
          <w:rFonts w:ascii="Times New Roman" w:eastAsia="Times New Roman" w:hAnsi="Times New Roman" w:cs="Times New Roman"/>
          <w:sz w:val="28"/>
          <w:szCs w:val="28"/>
          <w:lang w:eastAsia="ru-RU"/>
        </w:rPr>
        <w:t>предусмотренных законодательством Российской Федерации, обязан:</w:t>
      </w:r>
    </w:p>
    <w:p w:rsidR="00D926DD" w:rsidRDefault="00D926DD" w:rsidP="000E2A2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6.1.</w:t>
      </w:r>
      <w:r>
        <w:rPr>
          <w:rFonts w:ascii="Times New Roman" w:eastAsia="Times New Roman" w:hAnsi="Times New Roman" w:cs="Times New Roman"/>
          <w:sz w:val="28"/>
          <w:szCs w:val="28"/>
          <w:lang w:eastAsia="ru-RU"/>
        </w:rPr>
        <w:tab/>
      </w:r>
      <w:r w:rsidR="00D67BAB" w:rsidRPr="00D926DD">
        <w:rPr>
          <w:rFonts w:ascii="Times New Roman" w:eastAsia="Times New Roman" w:hAnsi="Times New Roman" w:cs="Times New Roman"/>
          <w:sz w:val="28"/>
          <w:szCs w:val="28"/>
          <w:lang w:eastAsia="ru-RU"/>
        </w:rPr>
        <w:t>выдать после оформления акта контрольного</w:t>
      </w:r>
      <w:r w:rsidR="00113361" w:rsidRPr="00D926DD">
        <w:rPr>
          <w:rFonts w:ascii="Times New Roman" w:eastAsia="Times New Roman" w:hAnsi="Times New Roman" w:cs="Times New Roman"/>
          <w:sz w:val="28"/>
          <w:szCs w:val="28"/>
          <w:lang w:eastAsia="ru-RU"/>
        </w:rPr>
        <w:t xml:space="preserve"> (надзорного)</w:t>
      </w:r>
      <w:r w:rsidR="00D67BAB" w:rsidRPr="00D926DD">
        <w:rPr>
          <w:rFonts w:ascii="Times New Roman" w:eastAsia="Times New Roman" w:hAnsi="Times New Roman" w:cs="Times New Roman"/>
          <w:sz w:val="28"/>
          <w:szCs w:val="28"/>
          <w:lang w:eastAsia="ru-RU"/>
        </w:rPr>
        <w:t xml:space="preserve">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00D67BAB" w:rsidRPr="00D926DD">
        <w:rPr>
          <w:rFonts w:ascii="Times New Roman" w:eastAsia="Times New Roman" w:hAnsi="Times New Roman" w:cs="Times New Roman"/>
          <w:color w:val="000000"/>
          <w:sz w:val="28"/>
          <w:szCs w:val="28"/>
          <w:lang w:eastAsia="ru-RU"/>
        </w:rPr>
        <w:t xml:space="preserve"> федеральным законом о виде контроля;</w:t>
      </w:r>
    </w:p>
    <w:p w:rsidR="00D67BAB" w:rsidRPr="00D926DD" w:rsidRDefault="00D926DD" w:rsidP="000E2A2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6.2.</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w:t>
      </w:r>
      <w:r w:rsidR="00D67BAB" w:rsidRPr="00D67BAB">
        <w:rPr>
          <w:rFonts w:ascii="Times New Roman" w:eastAsia="Times New Roman" w:hAnsi="Times New Roman" w:cs="Times New Roman"/>
          <w:color w:val="000000"/>
          <w:sz w:val="28"/>
          <w:szCs w:val="28"/>
          <w:lang w:eastAsia="ru-RU"/>
        </w:rPr>
        <w:lastRenderedPageBreak/>
        <w:t>о доведении</w:t>
      </w:r>
      <w:proofErr w:type="gramEnd"/>
      <w:r w:rsidR="00D67BAB" w:rsidRPr="00D67BAB">
        <w:rPr>
          <w:rFonts w:ascii="Times New Roman" w:eastAsia="Times New Roman" w:hAnsi="Times New Roman" w:cs="Times New Roman"/>
          <w:color w:val="000000"/>
          <w:sz w:val="28"/>
          <w:szCs w:val="28"/>
          <w:lang w:eastAsia="ru-RU"/>
        </w:rPr>
        <w:t xml:space="preserve"> </w:t>
      </w:r>
      <w:proofErr w:type="gramStart"/>
      <w:r w:rsidR="00D67BAB" w:rsidRPr="00D67BAB">
        <w:rPr>
          <w:rFonts w:ascii="Times New Roman" w:eastAsia="Times New Roman" w:hAnsi="Times New Roman" w:cs="Times New Roman"/>
          <w:color w:val="000000"/>
          <w:sz w:val="28"/>
          <w:szCs w:val="28"/>
          <w:lang w:eastAsia="ru-RU"/>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w:t>
      </w:r>
      <w:proofErr w:type="gramEnd"/>
      <w:r w:rsidR="00D67BAB" w:rsidRPr="00D67BAB">
        <w:rPr>
          <w:rFonts w:ascii="Times New Roman" w:eastAsia="Times New Roman" w:hAnsi="Times New Roman" w:cs="Times New Roman"/>
          <w:color w:val="000000"/>
          <w:sz w:val="28"/>
          <w:szCs w:val="28"/>
          <w:lang w:eastAsia="ru-RU"/>
        </w:rPr>
        <w:t xml:space="preserve"> работы, оказываемые услуги</w:t>
      </w:r>
      <w:r w:rsidR="00311DDA" w:rsidRPr="00311DDA">
        <w:rPr>
          <w:rFonts w:ascii="Times New Roman" w:eastAsia="Times New Roman" w:hAnsi="Times New Roman" w:cs="Times New Roman"/>
          <w:color w:val="000000"/>
          <w:sz w:val="28"/>
          <w:szCs w:val="28"/>
          <w:lang w:eastAsia="ru-RU"/>
        </w:rPr>
        <w:t xml:space="preserve"> </w:t>
      </w:r>
      <w:r w:rsidR="00D67BAB" w:rsidRPr="00D67BAB">
        <w:rPr>
          <w:rFonts w:ascii="Times New Roman" w:eastAsia="Times New Roman" w:hAnsi="Times New Roman" w:cs="Times New Roman"/>
          <w:color w:val="000000"/>
          <w:sz w:val="28"/>
          <w:szCs w:val="28"/>
          <w:lang w:eastAsia="ru-RU"/>
        </w:rPr>
        <w:t>представляют непосредственную угрозу причинения вреда (ущерба) охраняемым законом ценностям или что такой вред (ущерб) причинен;</w:t>
      </w:r>
    </w:p>
    <w:p w:rsidR="00D67BAB" w:rsidRPr="00355A22" w:rsidRDefault="000E2A2F" w:rsidP="000E2A2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6.3.</w:t>
      </w:r>
      <w:r>
        <w:rPr>
          <w:rFonts w:ascii="Times New Roman" w:eastAsia="Times New Roman" w:hAnsi="Times New Roman" w:cs="Times New Roman"/>
          <w:color w:val="000000"/>
          <w:sz w:val="28"/>
          <w:szCs w:val="28"/>
          <w:lang w:eastAsia="ru-RU"/>
        </w:rPr>
        <w:tab/>
      </w:r>
      <w:r w:rsidR="00D67BAB" w:rsidRPr="00D67BAB">
        <w:rPr>
          <w:rFonts w:ascii="Times New Roman" w:eastAsia="Times New Roman" w:hAnsi="Times New Roman" w:cs="Times New Roman"/>
          <w:color w:val="000000"/>
          <w:sz w:val="28"/>
          <w:szCs w:val="28"/>
          <w:lang w:eastAsia="ru-RU"/>
        </w:rPr>
        <w:t xml:space="preserve">при выявлении в ходе </w:t>
      </w:r>
      <w:r w:rsidR="00D67BAB" w:rsidRPr="00355A22">
        <w:rPr>
          <w:rFonts w:ascii="Times New Roman" w:eastAsia="Times New Roman" w:hAnsi="Times New Roman" w:cs="Times New Roman"/>
          <w:sz w:val="28"/>
          <w:szCs w:val="28"/>
          <w:lang w:eastAsia="ru-RU"/>
        </w:rPr>
        <w:t>контрольного</w:t>
      </w:r>
      <w:r w:rsidR="00113361" w:rsidRPr="00355A22">
        <w:rPr>
          <w:rFonts w:ascii="Times New Roman" w:eastAsia="Times New Roman" w:hAnsi="Times New Roman" w:cs="Times New Roman"/>
          <w:sz w:val="28"/>
          <w:szCs w:val="28"/>
          <w:lang w:eastAsia="ru-RU"/>
        </w:rPr>
        <w:t xml:space="preserve"> (надзорного)</w:t>
      </w:r>
      <w:r w:rsidR="00D67BAB" w:rsidRPr="00355A22">
        <w:rPr>
          <w:rFonts w:ascii="Times New Roman" w:eastAsia="Times New Roman" w:hAnsi="Times New Roman" w:cs="Times New Roman"/>
          <w:sz w:val="28"/>
          <w:szCs w:val="28"/>
          <w:lang w:eastAsia="ru-RU"/>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13361" w:rsidRPr="00355A22" w:rsidRDefault="000E2A2F" w:rsidP="000E2A2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ab/>
      </w:r>
      <w:r w:rsidR="00113361" w:rsidRPr="00355A22">
        <w:rPr>
          <w:rFonts w:ascii="Times New Roman" w:eastAsia="Times New Roman"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11DDA" w:rsidRPr="004E7D10" w:rsidRDefault="000E2A2F" w:rsidP="000E2A2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6.5.</w:t>
      </w:r>
      <w:r>
        <w:rPr>
          <w:rFonts w:ascii="Times New Roman" w:eastAsia="Times New Roman" w:hAnsi="Times New Roman" w:cs="Times New Roman"/>
          <w:sz w:val="28"/>
          <w:szCs w:val="28"/>
          <w:lang w:eastAsia="ru-RU"/>
        </w:rPr>
        <w:tab/>
      </w:r>
      <w:r w:rsidR="00D67BAB" w:rsidRPr="00355A22">
        <w:rPr>
          <w:rFonts w:ascii="Times New Roman" w:eastAsia="Times New Roman" w:hAnsi="Times New Roman" w:cs="Times New Roman"/>
          <w:sz w:val="28"/>
          <w:szCs w:val="28"/>
          <w:lang w:eastAsia="ru-RU"/>
        </w:rPr>
        <w:t>рассмотреть вопрос о выдаче рекомендаций по соблюдению</w:t>
      </w:r>
      <w:r w:rsidR="00D67BAB" w:rsidRPr="00113361">
        <w:rPr>
          <w:rFonts w:ascii="Times New Roman" w:eastAsia="Times New Roman" w:hAnsi="Times New Roman" w:cs="Times New Roman"/>
          <w:color w:val="000000"/>
          <w:sz w:val="28"/>
          <w:szCs w:val="28"/>
          <w:lang w:eastAsia="ru-RU"/>
        </w:rPr>
        <w:t xml:space="preserve">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11DDA" w:rsidRPr="00AF35A4" w:rsidRDefault="00311DDA" w:rsidP="001C649E">
      <w:pPr>
        <w:spacing w:after="0" w:line="240" w:lineRule="auto"/>
        <w:ind w:firstLine="709"/>
        <w:rPr>
          <w:rFonts w:ascii="Times New Roman" w:eastAsia="Times New Roman" w:hAnsi="Times New Roman" w:cs="Times New Roman"/>
          <w:color w:val="000000"/>
          <w:sz w:val="26"/>
          <w:szCs w:val="26"/>
          <w:lang w:eastAsia="ru-RU"/>
        </w:rPr>
      </w:pPr>
    </w:p>
    <w:p w:rsidR="00D56ED8" w:rsidRDefault="00311DDA" w:rsidP="001C649E">
      <w:pPr>
        <w:spacing w:after="0" w:line="240" w:lineRule="auto"/>
        <w:ind w:firstLine="709"/>
        <w:jc w:val="center"/>
        <w:rPr>
          <w:rFonts w:ascii="Times New Roman" w:eastAsia="Times New Roman" w:hAnsi="Times New Roman" w:cs="Times New Roman"/>
          <w:b/>
          <w:sz w:val="28"/>
          <w:szCs w:val="28"/>
          <w:lang w:eastAsia="ru-RU"/>
        </w:rPr>
      </w:pPr>
      <w:r w:rsidRPr="00D56ED8">
        <w:rPr>
          <w:rFonts w:ascii="Times New Roman" w:eastAsia="Times New Roman" w:hAnsi="Times New Roman" w:cs="Times New Roman"/>
          <w:b/>
          <w:sz w:val="28"/>
          <w:szCs w:val="28"/>
          <w:lang w:val="en-US" w:eastAsia="ru-RU"/>
        </w:rPr>
        <w:t>VI</w:t>
      </w:r>
      <w:r w:rsidRPr="00D56ED8">
        <w:rPr>
          <w:rFonts w:ascii="Times New Roman" w:eastAsia="Times New Roman" w:hAnsi="Times New Roman" w:cs="Times New Roman"/>
          <w:b/>
          <w:sz w:val="28"/>
          <w:szCs w:val="28"/>
          <w:lang w:eastAsia="ru-RU"/>
        </w:rPr>
        <w:t>.</w:t>
      </w:r>
      <w:r w:rsidR="00C63B2D" w:rsidRPr="00D56ED8">
        <w:rPr>
          <w:rFonts w:ascii="Times New Roman" w:eastAsia="Times New Roman" w:hAnsi="Times New Roman" w:cs="Times New Roman"/>
          <w:b/>
          <w:sz w:val="28"/>
          <w:szCs w:val="28"/>
          <w:lang w:eastAsia="ru-RU"/>
        </w:rPr>
        <w:tab/>
      </w:r>
      <w:r w:rsidR="00D67BAB" w:rsidRPr="00D56ED8">
        <w:rPr>
          <w:rFonts w:ascii="Times New Roman" w:eastAsia="Times New Roman" w:hAnsi="Times New Roman" w:cs="Times New Roman"/>
          <w:b/>
          <w:sz w:val="28"/>
          <w:szCs w:val="28"/>
          <w:lang w:eastAsia="ru-RU"/>
        </w:rPr>
        <w:t xml:space="preserve">Обжалование решений контрольных органов, </w:t>
      </w:r>
    </w:p>
    <w:p w:rsidR="00D67BAB" w:rsidRPr="00D56ED8" w:rsidRDefault="00D67BAB" w:rsidP="001C649E">
      <w:pPr>
        <w:spacing w:after="0" w:line="240" w:lineRule="auto"/>
        <w:ind w:firstLine="709"/>
        <w:jc w:val="center"/>
        <w:rPr>
          <w:rFonts w:ascii="Times New Roman" w:eastAsia="Times New Roman" w:hAnsi="Times New Roman" w:cs="Times New Roman"/>
          <w:b/>
          <w:sz w:val="28"/>
          <w:szCs w:val="28"/>
          <w:lang w:eastAsia="ru-RU"/>
        </w:rPr>
      </w:pPr>
      <w:r w:rsidRPr="00D56ED8">
        <w:rPr>
          <w:rFonts w:ascii="Times New Roman" w:eastAsia="Times New Roman" w:hAnsi="Times New Roman" w:cs="Times New Roman"/>
          <w:b/>
          <w:sz w:val="28"/>
          <w:szCs w:val="28"/>
          <w:lang w:eastAsia="ru-RU"/>
        </w:rPr>
        <w:t>действий (бездействия) их должностных лиц</w:t>
      </w:r>
    </w:p>
    <w:p w:rsidR="0080527C" w:rsidRDefault="0080527C" w:rsidP="001D5628">
      <w:pPr>
        <w:spacing w:after="0" w:line="240" w:lineRule="auto"/>
        <w:ind w:firstLine="708"/>
        <w:jc w:val="both"/>
        <w:rPr>
          <w:rFonts w:ascii="Times New Roman" w:eastAsia="Times New Roman" w:hAnsi="Times New Roman" w:cs="Times New Roman"/>
          <w:sz w:val="28"/>
          <w:szCs w:val="28"/>
          <w:lang w:eastAsia="ru-RU"/>
        </w:rPr>
      </w:pPr>
    </w:p>
    <w:p w:rsidR="001D5628" w:rsidRPr="001D5628" w:rsidRDefault="0080527C" w:rsidP="006464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r>
      <w:r w:rsidR="001D5628" w:rsidRPr="001D5628">
        <w:rPr>
          <w:rFonts w:ascii="Times New Roman" w:eastAsia="Times New Roman" w:hAnsi="Times New Roman" w:cs="Times New Roman"/>
          <w:sz w:val="28"/>
          <w:szCs w:val="28"/>
          <w:lang w:eastAsia="ru-RU"/>
        </w:rPr>
        <w:t>Решения контрольного органа, действия (бездействие) должностных лиц, уполномоченных осуществлять муниципальный контроль, могут быть обжалованы в порядке, установленном главой 9 Федерального закона от 31.07.2020 № 248-ФЗ.</w:t>
      </w:r>
    </w:p>
    <w:p w:rsidR="001D5628" w:rsidRPr="001D5628" w:rsidRDefault="0080527C" w:rsidP="006464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1D5628" w:rsidRPr="001D5628">
        <w:rPr>
          <w:rFonts w:ascii="Times New Roman" w:eastAsia="Times New Roman" w:hAnsi="Times New Roman" w:cs="Times New Roman"/>
          <w:sz w:val="28"/>
          <w:szCs w:val="28"/>
          <w:lang w:eastAsia="ru-RU"/>
        </w:rPr>
        <w:t xml:space="preserve">Жалоба на решение контрольного органа, действия (бездействие) его должностных лиц рассматривается главой (заместителем главы) сельского поселения </w:t>
      </w:r>
      <w:r w:rsidR="002164FB">
        <w:rPr>
          <w:rFonts w:ascii="Times New Roman" w:eastAsia="Times New Roman" w:hAnsi="Times New Roman" w:cs="Times New Roman"/>
          <w:sz w:val="28"/>
          <w:szCs w:val="28"/>
          <w:lang w:eastAsia="ru-RU"/>
        </w:rPr>
        <w:t>Локосово</w:t>
      </w:r>
      <w:r w:rsidR="001D5628" w:rsidRPr="001D5628">
        <w:rPr>
          <w:rFonts w:ascii="Times New Roman" w:eastAsia="Times New Roman" w:hAnsi="Times New Roman" w:cs="Times New Roman"/>
          <w:sz w:val="28"/>
          <w:szCs w:val="28"/>
          <w:lang w:eastAsia="ru-RU"/>
        </w:rPr>
        <w:t>.</w:t>
      </w:r>
    </w:p>
    <w:p w:rsidR="001D5628" w:rsidRPr="001D5628" w:rsidRDefault="0080527C" w:rsidP="006464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1D5628" w:rsidRPr="001D5628">
        <w:rPr>
          <w:rFonts w:ascii="Times New Roman" w:eastAsia="Times New Roman" w:hAnsi="Times New Roman" w:cs="Times New Roman"/>
          <w:sz w:val="28"/>
          <w:szCs w:val="28"/>
          <w:lang w:eastAsia="ru-RU"/>
        </w:rPr>
        <w:t xml:space="preserve">Жалоба подается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пунктом </w:t>
      </w:r>
      <w:r w:rsidR="002164FB">
        <w:rPr>
          <w:rFonts w:ascii="Times New Roman" w:eastAsia="Times New Roman" w:hAnsi="Times New Roman" w:cs="Times New Roman"/>
          <w:sz w:val="28"/>
          <w:szCs w:val="28"/>
          <w:lang w:eastAsia="ru-RU"/>
        </w:rPr>
        <w:t>4</w:t>
      </w:r>
      <w:r w:rsidR="001D5628" w:rsidRPr="001D5628">
        <w:rPr>
          <w:rFonts w:ascii="Times New Roman" w:eastAsia="Times New Roman" w:hAnsi="Times New Roman" w:cs="Times New Roman"/>
          <w:sz w:val="28"/>
          <w:szCs w:val="28"/>
          <w:lang w:eastAsia="ru-RU"/>
        </w:rPr>
        <w:t xml:space="preserve"> настоящего </w:t>
      </w:r>
      <w:r w:rsidR="002164FB">
        <w:rPr>
          <w:rFonts w:ascii="Times New Roman" w:eastAsia="Times New Roman" w:hAnsi="Times New Roman" w:cs="Times New Roman"/>
          <w:sz w:val="28"/>
          <w:szCs w:val="28"/>
          <w:lang w:eastAsia="ru-RU"/>
        </w:rPr>
        <w:t>раздела VI</w:t>
      </w:r>
      <w:r w:rsidR="001D5628" w:rsidRPr="001D5628">
        <w:rPr>
          <w:rFonts w:ascii="Times New Roman" w:eastAsia="Times New Roman" w:hAnsi="Times New Roman" w:cs="Times New Roman"/>
          <w:sz w:val="28"/>
          <w:szCs w:val="28"/>
          <w:lang w:eastAsia="ru-RU"/>
        </w:rPr>
        <w:t xml:space="preserve">. </w:t>
      </w:r>
    </w:p>
    <w:p w:rsidR="001D5628" w:rsidRPr="001D5628" w:rsidRDefault="002164FB" w:rsidP="006464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1D5628" w:rsidRPr="001D5628">
        <w:rPr>
          <w:rFonts w:ascii="Times New Roman" w:eastAsia="Times New Roman" w:hAnsi="Times New Roman" w:cs="Times New Roman"/>
          <w:sz w:val="28"/>
          <w:szCs w:val="28"/>
          <w:lang w:eastAsia="ru-RU"/>
        </w:rPr>
        <w:t xml:space="preserve">Жалоба, содержащая сведения и документы, составляющие государственную или иную охраняемую законом тайну, подается контролируемым лицом без использования единого портала государственных и </w:t>
      </w:r>
      <w:r w:rsidR="001D5628" w:rsidRPr="001D5628">
        <w:rPr>
          <w:rFonts w:ascii="Times New Roman" w:eastAsia="Times New Roman" w:hAnsi="Times New Roman" w:cs="Times New Roman"/>
          <w:sz w:val="28"/>
          <w:szCs w:val="28"/>
          <w:lang w:eastAsia="ru-RU"/>
        </w:rPr>
        <w:lastRenderedPageBreak/>
        <w:t xml:space="preserve">муниципальных услуг и (или) регионального портала государственных и муниципальных услуг на бумажном носителе с соблюдением требований законодательства Российской Федерации о государственной или иной охраняемой законом тайне. </w:t>
      </w:r>
    </w:p>
    <w:p w:rsidR="001D5628" w:rsidRPr="001D5628" w:rsidRDefault="002164FB" w:rsidP="006464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1D5628" w:rsidRPr="001D5628">
        <w:rPr>
          <w:rFonts w:ascii="Times New Roman" w:eastAsia="Times New Roman" w:hAnsi="Times New Roman" w:cs="Times New Roman"/>
          <w:sz w:val="28"/>
          <w:szCs w:val="28"/>
          <w:lang w:eastAsia="ru-RU"/>
        </w:rPr>
        <w:t xml:space="preserve">Рассмотрение жалобы, содержащей сведения и документы, составляющие государственную или иную охраняемую законом тайну, осуществляется главой (заместителем главы) сельского поселения </w:t>
      </w:r>
      <w:r w:rsidR="00D56ED8">
        <w:rPr>
          <w:rFonts w:ascii="Times New Roman" w:eastAsia="Times New Roman" w:hAnsi="Times New Roman" w:cs="Times New Roman"/>
          <w:sz w:val="28"/>
          <w:szCs w:val="28"/>
          <w:lang w:eastAsia="ru-RU"/>
        </w:rPr>
        <w:t>Локосово</w:t>
      </w:r>
      <w:r w:rsidR="001D5628" w:rsidRPr="001D5628">
        <w:rPr>
          <w:rFonts w:ascii="Times New Roman" w:eastAsia="Times New Roman" w:hAnsi="Times New Roman" w:cs="Times New Roman"/>
          <w:sz w:val="28"/>
          <w:szCs w:val="28"/>
          <w:lang w:eastAsia="ru-RU"/>
        </w:rPr>
        <w:t xml:space="preserve"> без использования подсистемы досудебного обжалования контрольной (надзорной) деятельности с соблюдением требований законодательства Российской Федерации о государственной или иной охраняемой законом тайне. </w:t>
      </w:r>
    </w:p>
    <w:p w:rsidR="00D67BAB" w:rsidRPr="00952661" w:rsidRDefault="00D56ED8" w:rsidP="00646473">
      <w:pPr>
        <w:spacing w:after="0" w:line="240" w:lineRule="auto"/>
        <w:ind w:firstLine="709"/>
        <w:jc w:val="both"/>
        <w:rPr>
          <w:rFonts w:ascii="Times New Roman" w:eastAsia="Times New Roman" w:hAnsi="Times New Roman" w:cs="Times New Roman"/>
          <w:color w:val="C00000"/>
          <w:sz w:val="23"/>
          <w:szCs w:val="23"/>
          <w:lang w:eastAsia="ru-RU"/>
        </w:rPr>
      </w:pPr>
      <w:r>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ab/>
      </w:r>
      <w:r w:rsidR="001D5628" w:rsidRPr="001D5628">
        <w:rPr>
          <w:rFonts w:ascii="Times New Roman" w:eastAsia="Times New Roman" w:hAnsi="Times New Roman" w:cs="Times New Roman"/>
          <w:sz w:val="28"/>
          <w:szCs w:val="28"/>
          <w:lang w:eastAsia="ru-RU"/>
        </w:rPr>
        <w:t>Решение контрольного органа по итогам рассмотрения жалобы, содержащей сведения и документы, составляющие государственную или иную охраняемую законом тайну, направляется контролируемому лицу на бумажном носителе с соблюдением требований законодательства Российской Федерации о государственной или иной охраняемой законом тайне в течение одного рабочего дня со дня его принятия.</w:t>
      </w:r>
    </w:p>
    <w:p w:rsidR="00AC063F" w:rsidRDefault="00AC063F">
      <w:pPr>
        <w:rPr>
          <w:rFonts w:ascii="Times New Roman" w:eastAsia="Times New Roman" w:hAnsi="Times New Roman" w:cs="Times New Roman"/>
          <w:color w:val="000000"/>
          <w:spacing w:val="1"/>
          <w:sz w:val="20"/>
          <w:szCs w:val="20"/>
          <w:lang w:eastAsia="ru-RU"/>
        </w:rPr>
      </w:pPr>
      <w:r>
        <w:rPr>
          <w:color w:val="000000"/>
          <w:sz w:val="20"/>
          <w:szCs w:val="20"/>
          <w:lang w:eastAsia="ru-RU"/>
        </w:rPr>
        <w:br w:type="page"/>
      </w:r>
    </w:p>
    <w:p w:rsidR="00AC063F" w:rsidRPr="00952661" w:rsidRDefault="00EB50B4" w:rsidP="00256932">
      <w:pPr>
        <w:pStyle w:val="2"/>
        <w:shd w:val="clear" w:color="auto" w:fill="auto"/>
        <w:spacing w:before="0" w:after="0" w:line="240" w:lineRule="auto"/>
        <w:ind w:left="20" w:right="-2" w:firstLine="0"/>
        <w:jc w:val="right"/>
        <w:rPr>
          <w:color w:val="000000"/>
          <w:sz w:val="24"/>
          <w:szCs w:val="24"/>
          <w:lang w:eastAsia="ru-RU"/>
        </w:rPr>
      </w:pPr>
      <w:r w:rsidRPr="00952661">
        <w:rPr>
          <w:color w:val="000000"/>
          <w:sz w:val="24"/>
          <w:szCs w:val="24"/>
          <w:lang w:eastAsia="ru-RU"/>
        </w:rPr>
        <w:lastRenderedPageBreak/>
        <w:t>П</w:t>
      </w:r>
      <w:r w:rsidR="00256932" w:rsidRPr="00952661">
        <w:rPr>
          <w:color w:val="000000"/>
          <w:sz w:val="24"/>
          <w:szCs w:val="24"/>
          <w:lang w:eastAsia="ru-RU"/>
        </w:rPr>
        <w:t>риложение № 1</w:t>
      </w:r>
    </w:p>
    <w:p w:rsidR="00146238" w:rsidRDefault="00256932" w:rsidP="00146238">
      <w:pPr>
        <w:pStyle w:val="2"/>
        <w:shd w:val="clear" w:color="auto" w:fill="auto"/>
        <w:spacing w:before="0" w:after="0" w:line="240" w:lineRule="auto"/>
        <w:ind w:left="20" w:right="-2" w:firstLine="0"/>
        <w:jc w:val="right"/>
        <w:rPr>
          <w:sz w:val="24"/>
          <w:szCs w:val="24"/>
        </w:rPr>
      </w:pPr>
      <w:r w:rsidRPr="00952661">
        <w:rPr>
          <w:color w:val="000000"/>
          <w:sz w:val="24"/>
          <w:szCs w:val="24"/>
          <w:lang w:eastAsia="ru-RU"/>
        </w:rPr>
        <w:t xml:space="preserve">к </w:t>
      </w:r>
      <w:r w:rsidR="00AC063F" w:rsidRPr="00952661">
        <w:rPr>
          <w:color w:val="000000"/>
          <w:sz w:val="24"/>
          <w:szCs w:val="24"/>
          <w:lang w:eastAsia="ru-RU"/>
        </w:rPr>
        <w:t>П</w:t>
      </w:r>
      <w:r w:rsidRPr="00952661">
        <w:rPr>
          <w:color w:val="000000"/>
          <w:sz w:val="24"/>
          <w:szCs w:val="24"/>
          <w:lang w:eastAsia="ru-RU"/>
        </w:rPr>
        <w:t>оложению</w:t>
      </w:r>
      <w:r w:rsidRPr="00952661">
        <w:rPr>
          <w:sz w:val="24"/>
          <w:szCs w:val="24"/>
        </w:rPr>
        <w:t xml:space="preserve"> о </w:t>
      </w:r>
      <w:r w:rsidR="00146238" w:rsidRPr="00146238">
        <w:rPr>
          <w:sz w:val="24"/>
          <w:szCs w:val="24"/>
        </w:rPr>
        <w:t>муниципальном контроле</w:t>
      </w:r>
    </w:p>
    <w:p w:rsidR="00146238" w:rsidRDefault="00146238" w:rsidP="00146238">
      <w:pPr>
        <w:pStyle w:val="2"/>
        <w:shd w:val="clear" w:color="auto" w:fill="auto"/>
        <w:spacing w:before="0" w:after="0" w:line="240" w:lineRule="auto"/>
        <w:ind w:left="20" w:right="-2" w:firstLine="0"/>
        <w:jc w:val="right"/>
        <w:rPr>
          <w:bCs/>
          <w:sz w:val="24"/>
          <w:szCs w:val="24"/>
        </w:rPr>
      </w:pPr>
      <w:r w:rsidRPr="00146238">
        <w:rPr>
          <w:bCs/>
          <w:sz w:val="24"/>
          <w:szCs w:val="24"/>
        </w:rPr>
        <w:t>на автомобильном транспорте, городском</w:t>
      </w:r>
    </w:p>
    <w:p w:rsidR="00146238" w:rsidRDefault="00146238" w:rsidP="00146238">
      <w:pPr>
        <w:pStyle w:val="2"/>
        <w:shd w:val="clear" w:color="auto" w:fill="auto"/>
        <w:spacing w:before="0" w:after="0" w:line="240" w:lineRule="auto"/>
        <w:ind w:left="20" w:right="-2" w:firstLine="0"/>
        <w:jc w:val="right"/>
        <w:rPr>
          <w:bCs/>
          <w:sz w:val="24"/>
          <w:szCs w:val="24"/>
        </w:rPr>
      </w:pPr>
      <w:r w:rsidRPr="00146238">
        <w:rPr>
          <w:bCs/>
          <w:sz w:val="24"/>
          <w:szCs w:val="24"/>
        </w:rPr>
        <w:t xml:space="preserve">наземном электрическом транспорте и </w:t>
      </w:r>
      <w:proofErr w:type="gramStart"/>
      <w:r w:rsidRPr="00146238">
        <w:rPr>
          <w:bCs/>
          <w:sz w:val="24"/>
          <w:szCs w:val="24"/>
        </w:rPr>
        <w:t>в</w:t>
      </w:r>
      <w:proofErr w:type="gramEnd"/>
    </w:p>
    <w:p w:rsidR="00657C44" w:rsidRDefault="00146238" w:rsidP="00146238">
      <w:pPr>
        <w:pStyle w:val="2"/>
        <w:shd w:val="clear" w:color="auto" w:fill="auto"/>
        <w:spacing w:before="0" w:after="0" w:line="240" w:lineRule="auto"/>
        <w:ind w:left="20" w:right="-2" w:firstLine="0"/>
        <w:jc w:val="right"/>
        <w:rPr>
          <w:bCs/>
          <w:sz w:val="24"/>
          <w:szCs w:val="24"/>
        </w:rPr>
      </w:pPr>
      <w:r w:rsidRPr="00146238">
        <w:rPr>
          <w:bCs/>
          <w:sz w:val="24"/>
          <w:szCs w:val="24"/>
        </w:rPr>
        <w:t xml:space="preserve">дорожном </w:t>
      </w:r>
      <w:proofErr w:type="gramStart"/>
      <w:r w:rsidRPr="00146238">
        <w:rPr>
          <w:bCs/>
          <w:sz w:val="24"/>
          <w:szCs w:val="24"/>
        </w:rPr>
        <w:t>хозяйстве</w:t>
      </w:r>
      <w:proofErr w:type="gramEnd"/>
      <w:r w:rsidRPr="00146238">
        <w:rPr>
          <w:bCs/>
          <w:sz w:val="24"/>
          <w:szCs w:val="24"/>
        </w:rPr>
        <w:t xml:space="preserve"> в границах </w:t>
      </w:r>
    </w:p>
    <w:p w:rsidR="00657C44" w:rsidRDefault="00146238" w:rsidP="00146238">
      <w:pPr>
        <w:pStyle w:val="2"/>
        <w:shd w:val="clear" w:color="auto" w:fill="auto"/>
        <w:spacing w:before="0" w:after="0" w:line="240" w:lineRule="auto"/>
        <w:ind w:left="20" w:right="-2" w:firstLine="0"/>
        <w:jc w:val="right"/>
        <w:rPr>
          <w:bCs/>
          <w:sz w:val="24"/>
          <w:szCs w:val="24"/>
        </w:rPr>
      </w:pPr>
      <w:r w:rsidRPr="00146238">
        <w:rPr>
          <w:bCs/>
          <w:sz w:val="24"/>
          <w:szCs w:val="24"/>
        </w:rPr>
        <w:t>населенных пунктов</w:t>
      </w:r>
      <w:r w:rsidR="00657C44">
        <w:rPr>
          <w:bCs/>
          <w:sz w:val="24"/>
          <w:szCs w:val="24"/>
        </w:rPr>
        <w:t xml:space="preserve"> </w:t>
      </w:r>
      <w:r w:rsidRPr="00146238">
        <w:rPr>
          <w:bCs/>
          <w:sz w:val="24"/>
          <w:szCs w:val="24"/>
        </w:rPr>
        <w:t xml:space="preserve">муниципального образования </w:t>
      </w:r>
    </w:p>
    <w:p w:rsidR="00D873D9" w:rsidRDefault="00146238" w:rsidP="00146238">
      <w:pPr>
        <w:pStyle w:val="2"/>
        <w:shd w:val="clear" w:color="auto" w:fill="auto"/>
        <w:spacing w:before="0" w:after="0" w:line="240" w:lineRule="auto"/>
        <w:ind w:left="20" w:right="-2" w:firstLine="0"/>
        <w:jc w:val="right"/>
        <w:rPr>
          <w:color w:val="000000"/>
          <w:sz w:val="24"/>
          <w:szCs w:val="24"/>
          <w:lang w:eastAsia="ru-RU"/>
        </w:rPr>
      </w:pPr>
      <w:r w:rsidRPr="00146238">
        <w:rPr>
          <w:bCs/>
          <w:sz w:val="24"/>
          <w:szCs w:val="24"/>
        </w:rPr>
        <w:t>сельское поселение Локосово</w:t>
      </w:r>
      <w:r w:rsidR="00256932" w:rsidRPr="00952661">
        <w:rPr>
          <w:color w:val="000000"/>
          <w:sz w:val="24"/>
          <w:szCs w:val="24"/>
          <w:lang w:eastAsia="ru-RU"/>
        </w:rPr>
        <w:t xml:space="preserve"> </w:t>
      </w:r>
    </w:p>
    <w:p w:rsidR="00256932" w:rsidRPr="00952661" w:rsidRDefault="00256932" w:rsidP="00146238">
      <w:pPr>
        <w:pStyle w:val="2"/>
        <w:shd w:val="clear" w:color="auto" w:fill="auto"/>
        <w:spacing w:before="0" w:after="0" w:line="240" w:lineRule="auto"/>
        <w:ind w:left="20" w:right="-2" w:firstLine="0"/>
        <w:jc w:val="right"/>
        <w:rPr>
          <w:color w:val="000000"/>
          <w:sz w:val="24"/>
          <w:szCs w:val="24"/>
          <w:lang w:eastAsia="ru-RU"/>
        </w:rPr>
      </w:pPr>
      <w:r w:rsidRPr="00952661">
        <w:rPr>
          <w:color w:val="000000"/>
          <w:sz w:val="24"/>
          <w:szCs w:val="24"/>
          <w:lang w:eastAsia="ru-RU"/>
        </w:rPr>
        <w:t xml:space="preserve">от </w:t>
      </w:r>
      <w:r w:rsidR="00986DBC">
        <w:rPr>
          <w:color w:val="000000"/>
          <w:sz w:val="24"/>
          <w:szCs w:val="24"/>
          <w:lang w:eastAsia="ru-RU"/>
        </w:rPr>
        <w:t xml:space="preserve">21 декабря </w:t>
      </w:r>
      <w:r w:rsidRPr="00952661">
        <w:rPr>
          <w:color w:val="000000"/>
          <w:sz w:val="24"/>
          <w:szCs w:val="24"/>
          <w:lang w:eastAsia="ru-RU"/>
        </w:rPr>
        <w:t xml:space="preserve"> 202</w:t>
      </w:r>
      <w:r w:rsidR="00986DBC">
        <w:rPr>
          <w:color w:val="000000"/>
          <w:sz w:val="24"/>
          <w:szCs w:val="24"/>
          <w:lang w:eastAsia="ru-RU"/>
        </w:rPr>
        <w:t>2</w:t>
      </w:r>
      <w:r w:rsidRPr="00952661">
        <w:rPr>
          <w:color w:val="000000"/>
          <w:sz w:val="24"/>
          <w:szCs w:val="24"/>
          <w:lang w:eastAsia="ru-RU"/>
        </w:rPr>
        <w:t xml:space="preserve"> года</w:t>
      </w:r>
      <w:r w:rsidR="00355A22" w:rsidRPr="00952661">
        <w:rPr>
          <w:color w:val="000000"/>
          <w:sz w:val="24"/>
          <w:szCs w:val="24"/>
          <w:lang w:eastAsia="ru-RU"/>
        </w:rPr>
        <w:t xml:space="preserve"> № </w:t>
      </w:r>
      <w:r w:rsidR="00986DBC">
        <w:rPr>
          <w:color w:val="000000"/>
          <w:sz w:val="24"/>
          <w:szCs w:val="24"/>
          <w:lang w:eastAsia="ru-RU"/>
        </w:rPr>
        <w:t>174</w:t>
      </w:r>
    </w:p>
    <w:p w:rsidR="00311DDA" w:rsidRPr="00D67BAB" w:rsidRDefault="00311DDA" w:rsidP="00D67BAB">
      <w:pPr>
        <w:spacing w:after="0" w:line="240" w:lineRule="auto"/>
        <w:jc w:val="right"/>
        <w:rPr>
          <w:rFonts w:ascii="Times New Roman" w:eastAsia="Times New Roman" w:hAnsi="Times New Roman" w:cs="Times New Roman"/>
          <w:sz w:val="24"/>
          <w:szCs w:val="24"/>
          <w:lang w:eastAsia="ru-RU"/>
        </w:rPr>
      </w:pPr>
    </w:p>
    <w:p w:rsidR="00153D2C" w:rsidRDefault="00153D2C" w:rsidP="00311DDA">
      <w:pPr>
        <w:spacing w:after="0" w:line="240" w:lineRule="auto"/>
        <w:jc w:val="center"/>
        <w:rPr>
          <w:rFonts w:ascii="Times New Roman" w:eastAsia="Times New Roman" w:hAnsi="Times New Roman" w:cs="Times New Roman"/>
          <w:color w:val="000000"/>
          <w:sz w:val="28"/>
          <w:szCs w:val="28"/>
          <w:lang w:eastAsia="ru-RU"/>
        </w:rPr>
      </w:pPr>
    </w:p>
    <w:p w:rsidR="00D873D9" w:rsidRDefault="00D67BAB" w:rsidP="00D873D9">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Критерии отнесения объектов </w:t>
      </w:r>
      <w:r w:rsidR="00D873D9" w:rsidRPr="00D873D9">
        <w:rPr>
          <w:rFonts w:ascii="Times New Roman" w:eastAsia="Times New Roman" w:hAnsi="Times New Roman" w:cs="Times New Roman"/>
          <w:color w:val="000000"/>
          <w:sz w:val="28"/>
          <w:szCs w:val="28"/>
          <w:lang w:eastAsia="ru-RU"/>
        </w:rPr>
        <w:t>муниципальн</w:t>
      </w:r>
      <w:r w:rsidR="00D873D9">
        <w:rPr>
          <w:rFonts w:ascii="Times New Roman" w:eastAsia="Times New Roman" w:hAnsi="Times New Roman" w:cs="Times New Roman"/>
          <w:color w:val="000000"/>
          <w:sz w:val="28"/>
          <w:szCs w:val="28"/>
          <w:lang w:eastAsia="ru-RU"/>
        </w:rPr>
        <w:t>ого</w:t>
      </w:r>
      <w:r w:rsidR="00D873D9" w:rsidRPr="00D873D9">
        <w:rPr>
          <w:rFonts w:ascii="Times New Roman" w:eastAsia="Times New Roman" w:hAnsi="Times New Roman" w:cs="Times New Roman"/>
          <w:color w:val="000000"/>
          <w:sz w:val="28"/>
          <w:szCs w:val="28"/>
          <w:lang w:eastAsia="ru-RU"/>
        </w:rPr>
        <w:t xml:space="preserve"> контрол</w:t>
      </w:r>
      <w:r w:rsidR="00D873D9">
        <w:rPr>
          <w:rFonts w:ascii="Times New Roman" w:eastAsia="Times New Roman" w:hAnsi="Times New Roman" w:cs="Times New Roman"/>
          <w:color w:val="000000"/>
          <w:sz w:val="28"/>
          <w:szCs w:val="28"/>
          <w:lang w:eastAsia="ru-RU"/>
        </w:rPr>
        <w:t>я</w:t>
      </w:r>
    </w:p>
    <w:p w:rsidR="00D873D9" w:rsidRDefault="00D873D9" w:rsidP="00D873D9">
      <w:pPr>
        <w:spacing w:after="0" w:line="240" w:lineRule="auto"/>
        <w:jc w:val="center"/>
        <w:rPr>
          <w:rFonts w:ascii="Times New Roman" w:eastAsia="Times New Roman" w:hAnsi="Times New Roman" w:cs="Times New Roman"/>
          <w:bCs/>
          <w:color w:val="000000"/>
          <w:sz w:val="28"/>
          <w:szCs w:val="28"/>
          <w:lang w:eastAsia="ru-RU"/>
        </w:rPr>
      </w:pPr>
      <w:r w:rsidRPr="00D873D9">
        <w:rPr>
          <w:rFonts w:ascii="Times New Roman" w:eastAsia="Times New Roman" w:hAnsi="Times New Roman" w:cs="Times New Roman"/>
          <w:bCs/>
          <w:color w:val="000000"/>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p>
    <w:p w:rsidR="00D67BAB" w:rsidRPr="00311DDA" w:rsidRDefault="00D873D9" w:rsidP="00D873D9">
      <w:pPr>
        <w:spacing w:after="0" w:line="240" w:lineRule="auto"/>
        <w:jc w:val="center"/>
        <w:rPr>
          <w:rFonts w:ascii="Times New Roman" w:eastAsia="Times New Roman" w:hAnsi="Times New Roman" w:cs="Times New Roman"/>
          <w:color w:val="000000"/>
          <w:sz w:val="28"/>
          <w:szCs w:val="28"/>
          <w:lang w:eastAsia="ru-RU"/>
        </w:rPr>
      </w:pPr>
      <w:r w:rsidRPr="00D873D9">
        <w:rPr>
          <w:rFonts w:ascii="Times New Roman" w:eastAsia="Times New Roman" w:hAnsi="Times New Roman" w:cs="Times New Roman"/>
          <w:bCs/>
          <w:color w:val="000000"/>
          <w:sz w:val="28"/>
          <w:szCs w:val="28"/>
          <w:lang w:eastAsia="ru-RU"/>
        </w:rPr>
        <w:t>муниципального образования сельское поселение Локосово</w:t>
      </w:r>
    </w:p>
    <w:p w:rsidR="00311DDA" w:rsidRPr="00D67BAB" w:rsidRDefault="00311DDA" w:rsidP="00311DDA">
      <w:pPr>
        <w:spacing w:after="0" w:line="240" w:lineRule="auto"/>
        <w:jc w:val="center"/>
        <w:rPr>
          <w:rFonts w:ascii="Times New Roman" w:eastAsia="Times New Roman" w:hAnsi="Times New Roman" w:cs="Times New Roman"/>
          <w:sz w:val="28"/>
          <w:szCs w:val="28"/>
          <w:lang w:eastAsia="ru-RU"/>
        </w:rPr>
      </w:pPr>
    </w:p>
    <w:p w:rsidR="00D67BAB" w:rsidRPr="00DC4F75" w:rsidRDefault="00D67BAB" w:rsidP="00ED460C">
      <w:pPr>
        <w:pStyle w:val="a4"/>
        <w:numPr>
          <w:ilvl w:val="0"/>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 xml:space="preserve">С учетом вероятности наступления и тяжести потенциальных негативных последствий несоблюдения обязательных требований объекты контроля в области обеспечения сохранности автомобильных дорог общего пользования </w:t>
      </w:r>
      <w:r w:rsidR="00DC4F75" w:rsidRPr="00DC4F75">
        <w:rPr>
          <w:rFonts w:ascii="Times New Roman" w:eastAsia="Times New Roman" w:hAnsi="Times New Roman" w:cs="Times New Roman"/>
          <w:bCs/>
          <w:color w:val="000000"/>
          <w:sz w:val="28"/>
          <w:szCs w:val="28"/>
          <w:lang w:eastAsia="ru-RU"/>
        </w:rPr>
        <w:t>в границах населенных пунктов муниципального образования сельское поселение Локосово</w:t>
      </w:r>
      <w:r w:rsidR="00DC4F75" w:rsidRPr="00DC4F75">
        <w:rPr>
          <w:rFonts w:ascii="Times New Roman" w:eastAsia="Times New Roman" w:hAnsi="Times New Roman" w:cs="Times New Roman"/>
          <w:color w:val="000000"/>
          <w:sz w:val="28"/>
          <w:szCs w:val="28"/>
          <w:lang w:eastAsia="ru-RU"/>
        </w:rPr>
        <w:t xml:space="preserve"> </w:t>
      </w:r>
      <w:r w:rsidRPr="00DC4F75">
        <w:rPr>
          <w:rFonts w:ascii="Times New Roman" w:eastAsia="Times New Roman" w:hAnsi="Times New Roman" w:cs="Times New Roman"/>
          <w:color w:val="000000"/>
          <w:sz w:val="28"/>
          <w:szCs w:val="28"/>
          <w:lang w:eastAsia="ru-RU"/>
        </w:rPr>
        <w:t>подлежат отнесению к категориям риска:</w:t>
      </w:r>
    </w:p>
    <w:p w:rsidR="00D67BAB" w:rsidRPr="00DC4F75" w:rsidRDefault="00F404BC" w:rsidP="00F404BC">
      <w:pPr>
        <w:pStyle w:val="a4"/>
        <w:spacing w:after="0" w:line="240" w:lineRule="auto"/>
        <w:ind w:left="0" w:firstLine="720"/>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1.1.</w:t>
      </w:r>
      <w:r w:rsidRPr="00DC4F75">
        <w:rPr>
          <w:rFonts w:ascii="Times New Roman" w:eastAsia="Times New Roman" w:hAnsi="Times New Roman" w:cs="Times New Roman"/>
          <w:color w:val="000000"/>
          <w:sz w:val="28"/>
          <w:szCs w:val="28"/>
          <w:lang w:eastAsia="ru-RU"/>
        </w:rPr>
        <w:tab/>
      </w:r>
      <w:r w:rsidR="00D67BAB" w:rsidRPr="00DC4F75">
        <w:rPr>
          <w:rFonts w:ascii="Times New Roman" w:eastAsia="Times New Roman" w:hAnsi="Times New Roman" w:cs="Times New Roman"/>
          <w:color w:val="000000"/>
          <w:sz w:val="28"/>
          <w:szCs w:val="28"/>
          <w:lang w:eastAsia="ru-RU"/>
        </w:rPr>
        <w:t>средний риск;</w:t>
      </w:r>
    </w:p>
    <w:p w:rsidR="00D67BAB" w:rsidRPr="00DC4F75" w:rsidRDefault="00F404BC" w:rsidP="00F404BC">
      <w:pPr>
        <w:spacing w:after="0" w:line="240" w:lineRule="auto"/>
        <w:ind w:firstLine="720"/>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1.2.</w:t>
      </w:r>
      <w:r w:rsidRPr="00DC4F75">
        <w:rPr>
          <w:rFonts w:ascii="Times New Roman" w:eastAsia="Times New Roman" w:hAnsi="Times New Roman" w:cs="Times New Roman"/>
          <w:color w:val="000000"/>
          <w:sz w:val="28"/>
          <w:szCs w:val="28"/>
          <w:lang w:eastAsia="ru-RU"/>
        </w:rPr>
        <w:tab/>
      </w:r>
      <w:r w:rsidR="00D67BAB" w:rsidRPr="00DC4F75">
        <w:rPr>
          <w:rFonts w:ascii="Times New Roman" w:eastAsia="Times New Roman" w:hAnsi="Times New Roman" w:cs="Times New Roman"/>
          <w:color w:val="000000"/>
          <w:sz w:val="28"/>
          <w:szCs w:val="28"/>
          <w:lang w:eastAsia="ru-RU"/>
        </w:rPr>
        <w:t>умеренный риск;</w:t>
      </w:r>
    </w:p>
    <w:p w:rsidR="00D67BAB" w:rsidRPr="00DC4F75" w:rsidRDefault="00F404BC" w:rsidP="00F404BC">
      <w:pPr>
        <w:spacing w:after="0" w:line="240" w:lineRule="auto"/>
        <w:ind w:firstLine="720"/>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1.3.</w:t>
      </w:r>
      <w:r w:rsidRPr="00DC4F75">
        <w:rPr>
          <w:rFonts w:ascii="Times New Roman" w:eastAsia="Times New Roman" w:hAnsi="Times New Roman" w:cs="Times New Roman"/>
          <w:color w:val="000000"/>
          <w:sz w:val="28"/>
          <w:szCs w:val="28"/>
          <w:lang w:eastAsia="ru-RU"/>
        </w:rPr>
        <w:tab/>
      </w:r>
      <w:r w:rsidR="00D67BAB" w:rsidRPr="00DC4F75">
        <w:rPr>
          <w:rFonts w:ascii="Times New Roman" w:eastAsia="Times New Roman" w:hAnsi="Times New Roman" w:cs="Times New Roman"/>
          <w:color w:val="000000"/>
          <w:sz w:val="28"/>
          <w:szCs w:val="28"/>
          <w:lang w:eastAsia="ru-RU"/>
        </w:rPr>
        <w:t>низкий риск.</w:t>
      </w:r>
    </w:p>
    <w:p w:rsidR="00D67BAB" w:rsidRPr="00DC4F75" w:rsidRDefault="00D67BAB" w:rsidP="00ED460C">
      <w:pPr>
        <w:pStyle w:val="a4"/>
        <w:numPr>
          <w:ilvl w:val="0"/>
          <w:numId w:val="16"/>
        </w:numPr>
        <w:spacing w:after="0" w:line="240" w:lineRule="auto"/>
        <w:ind w:left="0" w:firstLine="709"/>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К категории среднего риска относятся:</w:t>
      </w:r>
    </w:p>
    <w:p w:rsidR="00D67BAB" w:rsidRPr="00DC4F75" w:rsidRDefault="00D67BAB" w:rsidP="00ED460C">
      <w:pPr>
        <w:pStyle w:val="a4"/>
        <w:numPr>
          <w:ilvl w:val="1"/>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 xml:space="preserve">прокладка, перенос, переустройство инженерных коммуникаций в границах полос отвода и придорожных </w:t>
      </w:r>
      <w:proofErr w:type="gramStart"/>
      <w:r w:rsidRPr="00DC4F75">
        <w:rPr>
          <w:rFonts w:ascii="Times New Roman" w:eastAsia="Times New Roman" w:hAnsi="Times New Roman" w:cs="Times New Roman"/>
          <w:color w:val="000000"/>
          <w:sz w:val="28"/>
          <w:szCs w:val="28"/>
          <w:lang w:eastAsia="ru-RU"/>
        </w:rPr>
        <w:t>полос</w:t>
      </w:r>
      <w:proofErr w:type="gramEnd"/>
      <w:r w:rsidRPr="00DC4F75">
        <w:rPr>
          <w:rFonts w:ascii="Times New Roman" w:eastAsia="Times New Roman" w:hAnsi="Times New Roman" w:cs="Times New Roman"/>
          <w:color w:val="000000"/>
          <w:sz w:val="28"/>
          <w:szCs w:val="28"/>
          <w:lang w:eastAsia="ru-RU"/>
        </w:rPr>
        <w:t xml:space="preserve"> автомобильных дорог общего пользования </w:t>
      </w:r>
      <w:r w:rsidR="00DC4F75" w:rsidRPr="00DC4F75">
        <w:rPr>
          <w:rFonts w:ascii="Times New Roman" w:eastAsia="Times New Roman" w:hAnsi="Times New Roman" w:cs="Times New Roman"/>
          <w:bCs/>
          <w:color w:val="000000"/>
          <w:sz w:val="28"/>
          <w:szCs w:val="28"/>
          <w:lang w:eastAsia="ru-RU"/>
        </w:rPr>
        <w:t>в границах населенных пунктов муниципального образования сельское поселение Локосово</w:t>
      </w:r>
      <w:r w:rsidR="00DC4F75" w:rsidRPr="00DC4F75">
        <w:rPr>
          <w:rFonts w:ascii="Times New Roman" w:eastAsia="Times New Roman" w:hAnsi="Times New Roman" w:cs="Times New Roman"/>
          <w:color w:val="000000"/>
          <w:sz w:val="28"/>
          <w:szCs w:val="28"/>
          <w:lang w:eastAsia="ru-RU"/>
        </w:rPr>
        <w:t xml:space="preserve"> </w:t>
      </w:r>
      <w:r w:rsidRPr="00DC4F75">
        <w:rPr>
          <w:rFonts w:ascii="Times New Roman" w:eastAsia="Times New Roman" w:hAnsi="Times New Roman" w:cs="Times New Roman"/>
          <w:color w:val="000000"/>
          <w:sz w:val="28"/>
          <w:szCs w:val="28"/>
          <w:lang w:eastAsia="ru-RU"/>
        </w:rPr>
        <w:t>(далее - автомобильная дорога местного значения);</w:t>
      </w:r>
    </w:p>
    <w:p w:rsidR="00D67BAB" w:rsidRPr="00DC4F75" w:rsidRDefault="00D67BAB" w:rsidP="00ED460C">
      <w:pPr>
        <w:pStyle w:val="a4"/>
        <w:numPr>
          <w:ilvl w:val="1"/>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DC4F75">
        <w:rPr>
          <w:rFonts w:ascii="Times New Roman" w:eastAsia="Times New Roman" w:hAnsi="Times New Roman" w:cs="Times New Roman"/>
          <w:color w:val="000000"/>
          <w:sz w:val="28"/>
          <w:szCs w:val="28"/>
          <w:lang w:eastAsia="ru-RU"/>
        </w:rPr>
        <w:t>устройство пересечения или примыкания автомобильной дороги местного значения другой автомобильной дорогой.</w:t>
      </w:r>
    </w:p>
    <w:p w:rsidR="00D67BAB" w:rsidRPr="00D67BAB" w:rsidRDefault="00D67BAB" w:rsidP="00ED460C">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К категории умеренного риска относятся:</w:t>
      </w:r>
    </w:p>
    <w:p w:rsidR="00D67BAB" w:rsidRPr="00153D2C" w:rsidRDefault="00D67BAB" w:rsidP="00ED460C">
      <w:pPr>
        <w:numPr>
          <w:ilvl w:val="1"/>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строительство, реконструкция в границах полос отвода и придорожных полос автомобильной дороги местного значения объектов капитального строительства, предназначенных для осуществления дорожной деятельности, объектов дорожного сервиса;</w:t>
      </w:r>
    </w:p>
    <w:p w:rsidR="00D67BAB" w:rsidRPr="00153D2C" w:rsidRDefault="00D67BAB" w:rsidP="00ED460C">
      <w:pPr>
        <w:numPr>
          <w:ilvl w:val="1"/>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 xml:space="preserve">установка рекламных конструкций, информационных щитов и указателей в границах полос отвода и придорожных </w:t>
      </w:r>
      <w:proofErr w:type="gramStart"/>
      <w:r w:rsidRPr="00153D2C">
        <w:rPr>
          <w:rFonts w:ascii="Times New Roman" w:eastAsia="Times New Roman" w:hAnsi="Times New Roman" w:cs="Times New Roman"/>
          <w:color w:val="000000"/>
          <w:sz w:val="28"/>
          <w:szCs w:val="28"/>
          <w:lang w:eastAsia="ru-RU"/>
        </w:rPr>
        <w:t>полос</w:t>
      </w:r>
      <w:proofErr w:type="gramEnd"/>
      <w:r w:rsidRPr="00153D2C">
        <w:rPr>
          <w:rFonts w:ascii="Times New Roman" w:eastAsia="Times New Roman" w:hAnsi="Times New Roman" w:cs="Times New Roman"/>
          <w:color w:val="000000"/>
          <w:sz w:val="28"/>
          <w:szCs w:val="28"/>
          <w:lang w:eastAsia="ru-RU"/>
        </w:rPr>
        <w:t xml:space="preserve"> автомобильных дорог местного значения.</w:t>
      </w:r>
    </w:p>
    <w:p w:rsidR="00D67BAB" w:rsidRPr="00D67BAB" w:rsidRDefault="00D67BAB" w:rsidP="00ED460C">
      <w:pPr>
        <w:numPr>
          <w:ilvl w:val="0"/>
          <w:numId w:val="17"/>
        </w:numPr>
        <w:spacing w:after="0" w:line="240" w:lineRule="auto"/>
        <w:ind w:left="0" w:firstLine="709"/>
        <w:jc w:val="both"/>
        <w:rPr>
          <w:rFonts w:ascii="Times New Roman" w:eastAsia="Times New Roman" w:hAnsi="Times New Roman" w:cs="Times New Roman"/>
          <w:color w:val="000000"/>
          <w:sz w:val="28"/>
          <w:szCs w:val="28"/>
          <w:lang w:eastAsia="ru-RU"/>
        </w:rPr>
      </w:pPr>
      <w:r w:rsidRPr="00153D2C">
        <w:rPr>
          <w:rFonts w:ascii="Times New Roman" w:eastAsia="Times New Roman" w:hAnsi="Times New Roman" w:cs="Times New Roman"/>
          <w:color w:val="000000"/>
          <w:sz w:val="28"/>
          <w:szCs w:val="28"/>
          <w:lang w:eastAsia="ru-RU"/>
        </w:rPr>
        <w:t>К категории низкого риска относится осуществление объектом</w:t>
      </w:r>
      <w:r w:rsidRPr="00D67BAB">
        <w:rPr>
          <w:rFonts w:ascii="Times New Roman" w:eastAsia="Times New Roman" w:hAnsi="Times New Roman" w:cs="Times New Roman"/>
          <w:color w:val="000000"/>
          <w:sz w:val="28"/>
          <w:szCs w:val="28"/>
          <w:lang w:eastAsia="ru-RU"/>
        </w:rPr>
        <w:t xml:space="preserve"> контроля деятельности в границах полос отвода и придорожных полос автомобильной дороги местного значения, отнесенной к V категории.</w:t>
      </w:r>
    </w:p>
    <w:p w:rsidR="00D67BAB" w:rsidRPr="00D67BAB" w:rsidRDefault="00D67BAB" w:rsidP="00D873D9">
      <w:pPr>
        <w:spacing w:after="0" w:line="240" w:lineRule="auto"/>
        <w:jc w:val="both"/>
        <w:rPr>
          <w:rFonts w:ascii="Times New Roman" w:eastAsia="Times New Roman" w:hAnsi="Times New Roman" w:cs="Times New Roman"/>
          <w:sz w:val="28"/>
          <w:szCs w:val="28"/>
          <w:lang w:eastAsia="ru-RU"/>
        </w:rPr>
      </w:pPr>
    </w:p>
    <w:p w:rsidR="00D67BAB" w:rsidRDefault="00D67BAB" w:rsidP="00D873D9">
      <w:pPr>
        <w:spacing w:after="0" w:line="240" w:lineRule="auto"/>
        <w:jc w:val="both"/>
        <w:rPr>
          <w:rFonts w:ascii="Times New Roman" w:eastAsia="Times New Roman" w:hAnsi="Times New Roman" w:cs="Times New Roman"/>
          <w:color w:val="000000"/>
          <w:sz w:val="23"/>
          <w:szCs w:val="23"/>
          <w:lang w:eastAsia="ru-RU"/>
        </w:rPr>
      </w:pPr>
    </w:p>
    <w:p w:rsidR="00D67BAB" w:rsidRDefault="00D67BAB" w:rsidP="00D873D9">
      <w:pPr>
        <w:spacing w:after="0" w:line="240" w:lineRule="auto"/>
        <w:jc w:val="both"/>
        <w:rPr>
          <w:rFonts w:ascii="Times New Roman" w:eastAsia="Times New Roman" w:hAnsi="Times New Roman" w:cs="Times New Roman"/>
          <w:color w:val="000000"/>
          <w:sz w:val="23"/>
          <w:szCs w:val="23"/>
          <w:lang w:eastAsia="ru-RU"/>
        </w:rPr>
      </w:pPr>
    </w:p>
    <w:p w:rsidR="00D67BAB" w:rsidRDefault="00D67BAB" w:rsidP="00D873D9">
      <w:pPr>
        <w:spacing w:after="0" w:line="240" w:lineRule="auto"/>
        <w:jc w:val="both"/>
        <w:rPr>
          <w:rFonts w:ascii="Times New Roman" w:eastAsia="Times New Roman" w:hAnsi="Times New Roman" w:cs="Times New Roman"/>
          <w:color w:val="000000"/>
          <w:sz w:val="23"/>
          <w:szCs w:val="23"/>
          <w:lang w:eastAsia="ru-RU"/>
        </w:rPr>
      </w:pPr>
    </w:p>
    <w:p w:rsidR="00D67BAB" w:rsidRDefault="00D67BAB" w:rsidP="00D873D9">
      <w:pPr>
        <w:spacing w:after="0" w:line="240" w:lineRule="auto"/>
        <w:jc w:val="both"/>
        <w:rPr>
          <w:rFonts w:ascii="Times New Roman" w:eastAsia="Times New Roman" w:hAnsi="Times New Roman" w:cs="Times New Roman"/>
          <w:color w:val="000000"/>
          <w:sz w:val="23"/>
          <w:szCs w:val="23"/>
          <w:lang w:eastAsia="ru-RU"/>
        </w:rPr>
      </w:pPr>
    </w:p>
    <w:p w:rsidR="00FD0904" w:rsidRDefault="00FD0904">
      <w:pPr>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br w:type="page"/>
      </w:r>
    </w:p>
    <w:p w:rsidR="00F404BC" w:rsidRPr="00F404BC" w:rsidRDefault="00F404BC" w:rsidP="00F404BC">
      <w:pPr>
        <w:spacing w:after="0" w:line="240" w:lineRule="auto"/>
        <w:jc w:val="right"/>
        <w:rPr>
          <w:rFonts w:ascii="Times New Roman" w:eastAsia="Times New Roman" w:hAnsi="Times New Roman" w:cs="Times New Roman"/>
          <w:color w:val="000000"/>
          <w:spacing w:val="1"/>
          <w:sz w:val="24"/>
          <w:szCs w:val="24"/>
          <w:lang w:eastAsia="ru-RU"/>
        </w:rPr>
      </w:pPr>
      <w:r w:rsidRPr="00F404BC">
        <w:rPr>
          <w:rFonts w:ascii="Times New Roman" w:eastAsia="Times New Roman" w:hAnsi="Times New Roman" w:cs="Times New Roman"/>
          <w:color w:val="000000"/>
          <w:spacing w:val="1"/>
          <w:sz w:val="24"/>
          <w:szCs w:val="24"/>
          <w:lang w:eastAsia="ru-RU"/>
        </w:rPr>
        <w:lastRenderedPageBreak/>
        <w:t xml:space="preserve">Приложение № </w:t>
      </w:r>
      <w:r>
        <w:rPr>
          <w:rFonts w:ascii="Times New Roman" w:eastAsia="Times New Roman" w:hAnsi="Times New Roman" w:cs="Times New Roman"/>
          <w:color w:val="000000"/>
          <w:spacing w:val="1"/>
          <w:sz w:val="24"/>
          <w:szCs w:val="24"/>
          <w:lang w:eastAsia="ru-RU"/>
        </w:rPr>
        <w:t>2</w:t>
      </w:r>
    </w:p>
    <w:p w:rsidR="00657C44" w:rsidRPr="00657C44" w:rsidRDefault="00657C44" w:rsidP="00657C44">
      <w:pPr>
        <w:spacing w:after="0" w:line="240" w:lineRule="auto"/>
        <w:jc w:val="right"/>
        <w:rPr>
          <w:rFonts w:ascii="Times New Roman" w:eastAsia="Times New Roman" w:hAnsi="Times New Roman" w:cs="Times New Roman"/>
          <w:color w:val="000000"/>
          <w:spacing w:val="1"/>
          <w:sz w:val="24"/>
          <w:szCs w:val="24"/>
          <w:lang w:eastAsia="ru-RU"/>
        </w:rPr>
      </w:pPr>
      <w:r w:rsidRPr="00657C44">
        <w:rPr>
          <w:rFonts w:ascii="Times New Roman" w:eastAsia="Times New Roman" w:hAnsi="Times New Roman" w:cs="Times New Roman"/>
          <w:color w:val="000000"/>
          <w:spacing w:val="1"/>
          <w:sz w:val="24"/>
          <w:szCs w:val="24"/>
          <w:lang w:eastAsia="ru-RU"/>
        </w:rPr>
        <w:t>к Положению о муниципальном контроле</w:t>
      </w:r>
    </w:p>
    <w:p w:rsidR="00657C44" w:rsidRPr="00657C44" w:rsidRDefault="00657C44" w:rsidP="00657C44">
      <w:pPr>
        <w:spacing w:after="0" w:line="240" w:lineRule="auto"/>
        <w:jc w:val="right"/>
        <w:rPr>
          <w:rFonts w:ascii="Times New Roman" w:eastAsia="Times New Roman" w:hAnsi="Times New Roman" w:cs="Times New Roman"/>
          <w:bCs/>
          <w:color w:val="000000"/>
          <w:spacing w:val="1"/>
          <w:sz w:val="24"/>
          <w:szCs w:val="24"/>
          <w:lang w:eastAsia="ru-RU"/>
        </w:rPr>
      </w:pPr>
      <w:r w:rsidRPr="00657C44">
        <w:rPr>
          <w:rFonts w:ascii="Times New Roman" w:eastAsia="Times New Roman" w:hAnsi="Times New Roman" w:cs="Times New Roman"/>
          <w:bCs/>
          <w:color w:val="000000"/>
          <w:spacing w:val="1"/>
          <w:sz w:val="24"/>
          <w:szCs w:val="24"/>
          <w:lang w:eastAsia="ru-RU"/>
        </w:rPr>
        <w:t>на автомобильном транспорте, городском</w:t>
      </w:r>
    </w:p>
    <w:p w:rsidR="00657C44" w:rsidRPr="00657C44" w:rsidRDefault="00657C44" w:rsidP="00657C44">
      <w:pPr>
        <w:spacing w:after="0" w:line="240" w:lineRule="auto"/>
        <w:jc w:val="right"/>
        <w:rPr>
          <w:rFonts w:ascii="Times New Roman" w:eastAsia="Times New Roman" w:hAnsi="Times New Roman" w:cs="Times New Roman"/>
          <w:bCs/>
          <w:color w:val="000000"/>
          <w:spacing w:val="1"/>
          <w:sz w:val="24"/>
          <w:szCs w:val="24"/>
          <w:lang w:eastAsia="ru-RU"/>
        </w:rPr>
      </w:pPr>
      <w:r w:rsidRPr="00657C44">
        <w:rPr>
          <w:rFonts w:ascii="Times New Roman" w:eastAsia="Times New Roman" w:hAnsi="Times New Roman" w:cs="Times New Roman"/>
          <w:bCs/>
          <w:color w:val="000000"/>
          <w:spacing w:val="1"/>
          <w:sz w:val="24"/>
          <w:szCs w:val="24"/>
          <w:lang w:eastAsia="ru-RU"/>
        </w:rPr>
        <w:t xml:space="preserve">наземном электрическом транспорте и </w:t>
      </w:r>
      <w:proofErr w:type="gramStart"/>
      <w:r w:rsidRPr="00657C44">
        <w:rPr>
          <w:rFonts w:ascii="Times New Roman" w:eastAsia="Times New Roman" w:hAnsi="Times New Roman" w:cs="Times New Roman"/>
          <w:bCs/>
          <w:color w:val="000000"/>
          <w:spacing w:val="1"/>
          <w:sz w:val="24"/>
          <w:szCs w:val="24"/>
          <w:lang w:eastAsia="ru-RU"/>
        </w:rPr>
        <w:t>в</w:t>
      </w:r>
      <w:proofErr w:type="gramEnd"/>
    </w:p>
    <w:p w:rsidR="00657C44" w:rsidRPr="00657C44" w:rsidRDefault="00657C44" w:rsidP="00657C44">
      <w:pPr>
        <w:spacing w:after="0" w:line="240" w:lineRule="auto"/>
        <w:jc w:val="right"/>
        <w:rPr>
          <w:rFonts w:ascii="Times New Roman" w:eastAsia="Times New Roman" w:hAnsi="Times New Roman" w:cs="Times New Roman"/>
          <w:bCs/>
          <w:color w:val="000000"/>
          <w:spacing w:val="1"/>
          <w:sz w:val="24"/>
          <w:szCs w:val="24"/>
          <w:lang w:eastAsia="ru-RU"/>
        </w:rPr>
      </w:pPr>
      <w:r w:rsidRPr="00657C44">
        <w:rPr>
          <w:rFonts w:ascii="Times New Roman" w:eastAsia="Times New Roman" w:hAnsi="Times New Roman" w:cs="Times New Roman"/>
          <w:bCs/>
          <w:color w:val="000000"/>
          <w:spacing w:val="1"/>
          <w:sz w:val="24"/>
          <w:szCs w:val="24"/>
          <w:lang w:eastAsia="ru-RU"/>
        </w:rPr>
        <w:t xml:space="preserve">дорожном </w:t>
      </w:r>
      <w:proofErr w:type="gramStart"/>
      <w:r w:rsidRPr="00657C44">
        <w:rPr>
          <w:rFonts w:ascii="Times New Roman" w:eastAsia="Times New Roman" w:hAnsi="Times New Roman" w:cs="Times New Roman"/>
          <w:bCs/>
          <w:color w:val="000000"/>
          <w:spacing w:val="1"/>
          <w:sz w:val="24"/>
          <w:szCs w:val="24"/>
          <w:lang w:eastAsia="ru-RU"/>
        </w:rPr>
        <w:t>хозяйстве</w:t>
      </w:r>
      <w:proofErr w:type="gramEnd"/>
      <w:r w:rsidRPr="00657C44">
        <w:rPr>
          <w:rFonts w:ascii="Times New Roman" w:eastAsia="Times New Roman" w:hAnsi="Times New Roman" w:cs="Times New Roman"/>
          <w:bCs/>
          <w:color w:val="000000"/>
          <w:spacing w:val="1"/>
          <w:sz w:val="24"/>
          <w:szCs w:val="24"/>
          <w:lang w:eastAsia="ru-RU"/>
        </w:rPr>
        <w:t xml:space="preserve"> в границах </w:t>
      </w:r>
    </w:p>
    <w:p w:rsidR="00657C44" w:rsidRPr="00657C44" w:rsidRDefault="00657C44" w:rsidP="00657C44">
      <w:pPr>
        <w:spacing w:after="0" w:line="240" w:lineRule="auto"/>
        <w:jc w:val="right"/>
        <w:rPr>
          <w:rFonts w:ascii="Times New Roman" w:eastAsia="Times New Roman" w:hAnsi="Times New Roman" w:cs="Times New Roman"/>
          <w:bCs/>
          <w:color w:val="000000"/>
          <w:spacing w:val="1"/>
          <w:sz w:val="24"/>
          <w:szCs w:val="24"/>
          <w:lang w:eastAsia="ru-RU"/>
        </w:rPr>
      </w:pPr>
      <w:r w:rsidRPr="00657C44">
        <w:rPr>
          <w:rFonts w:ascii="Times New Roman" w:eastAsia="Times New Roman" w:hAnsi="Times New Roman" w:cs="Times New Roman"/>
          <w:bCs/>
          <w:color w:val="000000"/>
          <w:spacing w:val="1"/>
          <w:sz w:val="24"/>
          <w:szCs w:val="24"/>
          <w:lang w:eastAsia="ru-RU"/>
        </w:rPr>
        <w:t xml:space="preserve">населенных пунктов муниципального образования </w:t>
      </w:r>
    </w:p>
    <w:p w:rsidR="00657C44" w:rsidRPr="00657C44" w:rsidRDefault="00657C44" w:rsidP="00657C44">
      <w:pPr>
        <w:spacing w:after="0" w:line="240" w:lineRule="auto"/>
        <w:jc w:val="right"/>
        <w:rPr>
          <w:rFonts w:ascii="Times New Roman" w:eastAsia="Times New Roman" w:hAnsi="Times New Roman" w:cs="Times New Roman"/>
          <w:color w:val="000000"/>
          <w:spacing w:val="1"/>
          <w:sz w:val="24"/>
          <w:szCs w:val="24"/>
          <w:lang w:eastAsia="ru-RU"/>
        </w:rPr>
      </w:pPr>
      <w:r w:rsidRPr="00657C44">
        <w:rPr>
          <w:rFonts w:ascii="Times New Roman" w:eastAsia="Times New Roman" w:hAnsi="Times New Roman" w:cs="Times New Roman"/>
          <w:bCs/>
          <w:color w:val="000000"/>
          <w:spacing w:val="1"/>
          <w:sz w:val="24"/>
          <w:szCs w:val="24"/>
          <w:lang w:eastAsia="ru-RU"/>
        </w:rPr>
        <w:t>сельское поселение Локосово</w:t>
      </w:r>
      <w:r w:rsidRPr="00657C44">
        <w:rPr>
          <w:rFonts w:ascii="Times New Roman" w:eastAsia="Times New Roman" w:hAnsi="Times New Roman" w:cs="Times New Roman"/>
          <w:color w:val="000000"/>
          <w:spacing w:val="1"/>
          <w:sz w:val="24"/>
          <w:szCs w:val="24"/>
          <w:lang w:eastAsia="ru-RU"/>
        </w:rPr>
        <w:t xml:space="preserve"> </w:t>
      </w:r>
    </w:p>
    <w:p w:rsidR="00986DBC" w:rsidRPr="00952661" w:rsidRDefault="00986DBC" w:rsidP="00986DBC">
      <w:pPr>
        <w:pStyle w:val="2"/>
        <w:shd w:val="clear" w:color="auto" w:fill="auto"/>
        <w:spacing w:before="0" w:after="0" w:line="240" w:lineRule="auto"/>
        <w:ind w:left="20" w:right="-2" w:firstLine="0"/>
        <w:jc w:val="right"/>
        <w:rPr>
          <w:color w:val="000000"/>
          <w:sz w:val="24"/>
          <w:szCs w:val="24"/>
          <w:lang w:eastAsia="ru-RU"/>
        </w:rPr>
      </w:pPr>
      <w:r w:rsidRPr="00952661">
        <w:rPr>
          <w:color w:val="000000"/>
          <w:sz w:val="24"/>
          <w:szCs w:val="24"/>
          <w:lang w:eastAsia="ru-RU"/>
        </w:rPr>
        <w:t xml:space="preserve">от </w:t>
      </w:r>
      <w:r>
        <w:rPr>
          <w:color w:val="000000"/>
          <w:sz w:val="24"/>
          <w:szCs w:val="24"/>
          <w:lang w:eastAsia="ru-RU"/>
        </w:rPr>
        <w:t xml:space="preserve">21 декабря </w:t>
      </w:r>
      <w:r w:rsidRPr="00952661">
        <w:rPr>
          <w:color w:val="000000"/>
          <w:sz w:val="24"/>
          <w:szCs w:val="24"/>
          <w:lang w:eastAsia="ru-RU"/>
        </w:rPr>
        <w:t xml:space="preserve"> 202</w:t>
      </w:r>
      <w:r>
        <w:rPr>
          <w:color w:val="000000"/>
          <w:sz w:val="24"/>
          <w:szCs w:val="24"/>
          <w:lang w:eastAsia="ru-RU"/>
        </w:rPr>
        <w:t>2</w:t>
      </w:r>
      <w:r w:rsidRPr="00952661">
        <w:rPr>
          <w:color w:val="000000"/>
          <w:sz w:val="24"/>
          <w:szCs w:val="24"/>
          <w:lang w:eastAsia="ru-RU"/>
        </w:rPr>
        <w:t xml:space="preserve"> года № </w:t>
      </w:r>
      <w:r>
        <w:rPr>
          <w:color w:val="000000"/>
          <w:sz w:val="24"/>
          <w:szCs w:val="24"/>
          <w:lang w:eastAsia="ru-RU"/>
        </w:rPr>
        <w:t>174</w:t>
      </w:r>
    </w:p>
    <w:p w:rsidR="00311DDA" w:rsidRPr="00F404BC" w:rsidRDefault="00311DDA" w:rsidP="00F404BC">
      <w:pPr>
        <w:spacing w:after="0" w:line="240" w:lineRule="auto"/>
        <w:jc w:val="right"/>
        <w:rPr>
          <w:rFonts w:ascii="Times New Roman" w:eastAsia="Times New Roman" w:hAnsi="Times New Roman" w:cs="Times New Roman"/>
          <w:sz w:val="24"/>
          <w:szCs w:val="24"/>
          <w:lang w:eastAsia="ru-RU"/>
        </w:rPr>
      </w:pPr>
    </w:p>
    <w:p w:rsidR="00153D2C" w:rsidRDefault="00153D2C" w:rsidP="00311DDA">
      <w:pPr>
        <w:spacing w:after="0" w:line="240" w:lineRule="auto"/>
        <w:jc w:val="center"/>
        <w:rPr>
          <w:rFonts w:ascii="Times New Roman" w:eastAsia="Times New Roman" w:hAnsi="Times New Roman" w:cs="Times New Roman"/>
          <w:color w:val="000000"/>
          <w:sz w:val="28"/>
          <w:szCs w:val="28"/>
          <w:lang w:eastAsia="ru-RU"/>
        </w:rPr>
      </w:pPr>
    </w:p>
    <w:p w:rsidR="00F84130" w:rsidRDefault="00F84130" w:rsidP="00311DDA">
      <w:pPr>
        <w:spacing w:after="0" w:line="240" w:lineRule="auto"/>
        <w:jc w:val="center"/>
        <w:rPr>
          <w:rFonts w:ascii="Times New Roman" w:eastAsia="Times New Roman" w:hAnsi="Times New Roman" w:cs="Times New Roman"/>
          <w:color w:val="000000"/>
          <w:sz w:val="28"/>
          <w:szCs w:val="28"/>
          <w:lang w:eastAsia="ru-RU"/>
        </w:rPr>
      </w:pPr>
    </w:p>
    <w:p w:rsidR="00153D2C" w:rsidRDefault="00D67BAB" w:rsidP="00311DDA">
      <w:pPr>
        <w:spacing w:after="0" w:line="240" w:lineRule="auto"/>
        <w:jc w:val="center"/>
        <w:rPr>
          <w:rFonts w:ascii="Times New Roman" w:eastAsia="Times New Roman" w:hAnsi="Times New Roman" w:cs="Times New Roman"/>
          <w:color w:val="000000"/>
          <w:sz w:val="28"/>
          <w:szCs w:val="28"/>
          <w:lang w:eastAsia="ru-RU"/>
        </w:rPr>
      </w:pPr>
      <w:r w:rsidRPr="00D67BAB">
        <w:rPr>
          <w:rFonts w:ascii="Times New Roman" w:eastAsia="Times New Roman" w:hAnsi="Times New Roman" w:cs="Times New Roman"/>
          <w:color w:val="000000"/>
          <w:sz w:val="28"/>
          <w:szCs w:val="28"/>
          <w:lang w:eastAsia="ru-RU"/>
        </w:rPr>
        <w:t xml:space="preserve">Показатели результативности и эффективности </w:t>
      </w:r>
    </w:p>
    <w:p w:rsidR="00746C48" w:rsidRPr="00746C48" w:rsidRDefault="00746C48" w:rsidP="00746C48">
      <w:pPr>
        <w:spacing w:after="0" w:line="240" w:lineRule="auto"/>
        <w:jc w:val="center"/>
        <w:rPr>
          <w:rFonts w:ascii="Times New Roman" w:eastAsia="Times New Roman" w:hAnsi="Times New Roman" w:cs="Times New Roman"/>
          <w:color w:val="000000"/>
          <w:sz w:val="28"/>
          <w:szCs w:val="28"/>
          <w:lang w:eastAsia="ru-RU"/>
        </w:rPr>
      </w:pPr>
      <w:r w:rsidRPr="00746C48">
        <w:rPr>
          <w:rFonts w:ascii="Times New Roman" w:eastAsia="Times New Roman" w:hAnsi="Times New Roman" w:cs="Times New Roman"/>
          <w:color w:val="000000"/>
          <w:sz w:val="28"/>
          <w:szCs w:val="28"/>
          <w:lang w:eastAsia="ru-RU"/>
        </w:rPr>
        <w:t>муниципального контроля</w:t>
      </w:r>
    </w:p>
    <w:p w:rsidR="00746C48" w:rsidRPr="00746C48" w:rsidRDefault="00746C48" w:rsidP="00746C48">
      <w:pPr>
        <w:spacing w:after="0" w:line="240" w:lineRule="auto"/>
        <w:jc w:val="center"/>
        <w:rPr>
          <w:rFonts w:ascii="Times New Roman" w:eastAsia="Times New Roman" w:hAnsi="Times New Roman" w:cs="Times New Roman"/>
          <w:bCs/>
          <w:color w:val="000000"/>
          <w:sz w:val="28"/>
          <w:szCs w:val="28"/>
          <w:lang w:eastAsia="ru-RU"/>
        </w:rPr>
      </w:pPr>
      <w:r w:rsidRPr="00746C48">
        <w:rPr>
          <w:rFonts w:ascii="Times New Roman" w:eastAsia="Times New Roman" w:hAnsi="Times New Roman" w:cs="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w:t>
      </w:r>
    </w:p>
    <w:p w:rsidR="00746C48" w:rsidRPr="00746C48" w:rsidRDefault="00746C48" w:rsidP="00746C48">
      <w:pPr>
        <w:spacing w:after="0" w:line="240" w:lineRule="auto"/>
        <w:jc w:val="center"/>
        <w:rPr>
          <w:rFonts w:ascii="Times New Roman" w:eastAsia="Times New Roman" w:hAnsi="Times New Roman" w:cs="Times New Roman"/>
          <w:color w:val="000000"/>
          <w:sz w:val="28"/>
          <w:szCs w:val="28"/>
          <w:lang w:eastAsia="ru-RU"/>
        </w:rPr>
      </w:pPr>
      <w:r w:rsidRPr="00746C48">
        <w:rPr>
          <w:rFonts w:ascii="Times New Roman" w:eastAsia="Times New Roman" w:hAnsi="Times New Roman" w:cs="Times New Roman"/>
          <w:bCs/>
          <w:color w:val="000000"/>
          <w:sz w:val="28"/>
          <w:szCs w:val="28"/>
          <w:lang w:eastAsia="ru-RU"/>
        </w:rPr>
        <w:t>муниципального образования сельское поселение Локосово</w:t>
      </w:r>
    </w:p>
    <w:p w:rsidR="00F84130" w:rsidRPr="00D67BAB" w:rsidRDefault="00F84130" w:rsidP="00311DDA">
      <w:pPr>
        <w:spacing w:after="0" w:line="240" w:lineRule="auto"/>
        <w:jc w:val="both"/>
        <w:rPr>
          <w:rFonts w:ascii="Times New Roman" w:eastAsia="Times New Roman" w:hAnsi="Times New Roman" w:cs="Times New Roman"/>
          <w:sz w:val="28"/>
          <w:szCs w:val="28"/>
          <w:lang w:eastAsia="ru-RU"/>
        </w:rPr>
      </w:pPr>
    </w:p>
    <w:p w:rsidR="00D67BAB" w:rsidRPr="00D67BAB" w:rsidRDefault="00D67BAB" w:rsidP="00857DCC">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 xml:space="preserve">Оценка результативности и эффективности деятельности администрации сельского поселения </w:t>
      </w:r>
      <w:r w:rsidR="00AF35A4">
        <w:rPr>
          <w:rFonts w:ascii="Times New Roman" w:eastAsia="Times New Roman" w:hAnsi="Times New Roman" w:cs="Times New Roman"/>
          <w:color w:val="000000"/>
          <w:sz w:val="28"/>
          <w:szCs w:val="28"/>
          <w:lang w:eastAsia="ru-RU"/>
        </w:rPr>
        <w:t>Локосово</w:t>
      </w:r>
      <w:r w:rsidRPr="00D67BAB">
        <w:rPr>
          <w:rFonts w:ascii="Times New Roman" w:eastAsia="Times New Roman" w:hAnsi="Times New Roman" w:cs="Times New Roman"/>
          <w:color w:val="000000"/>
          <w:sz w:val="28"/>
          <w:szCs w:val="28"/>
          <w:lang w:eastAsia="ru-RU"/>
        </w:rPr>
        <w:t xml:space="preserve"> в части осуществления муниципального контроля осуществляется на основе системы</w:t>
      </w:r>
      <w:r w:rsidR="00857DCC">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показателей</w:t>
      </w:r>
      <w:r w:rsidR="00857DCC">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результативности</w:t>
      </w:r>
      <w:r w:rsidR="00857DCC">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и</w:t>
      </w:r>
      <w:r w:rsidR="00311DDA" w:rsidRPr="00311DDA">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эффективности.</w:t>
      </w:r>
    </w:p>
    <w:p w:rsidR="00D67BAB" w:rsidRPr="00D67BAB" w:rsidRDefault="00D67BAB" w:rsidP="00857DCC">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В систему показателей результативности и эффективности деятельности контрольных органов входят:</w:t>
      </w:r>
    </w:p>
    <w:p w:rsidR="006A2F29" w:rsidRDefault="006A2F29" w:rsidP="00ED460C">
      <w:pPr>
        <w:pStyle w:val="a4"/>
        <w:numPr>
          <w:ilvl w:val="0"/>
          <w:numId w:val="18"/>
        </w:numPr>
        <w:tabs>
          <w:tab w:val="left" w:pos="0"/>
        </w:tabs>
        <w:suppressAutoHyphens/>
        <w:spacing w:after="0" w:line="240" w:lineRule="atLeast"/>
        <w:ind w:left="0" w:firstLine="720"/>
        <w:jc w:val="both"/>
        <w:rPr>
          <w:rFonts w:ascii="Times New Roman" w:hAnsi="Times New Roman"/>
          <w:sz w:val="28"/>
          <w:szCs w:val="28"/>
        </w:rPr>
      </w:pPr>
      <w:r>
        <w:rPr>
          <w:rFonts w:ascii="Times New Roman" w:hAnsi="Times New Roman"/>
          <w:sz w:val="28"/>
          <w:szCs w:val="28"/>
        </w:rPr>
        <w:t>к</w:t>
      </w:r>
      <w:r w:rsidRPr="006A2F29">
        <w:rPr>
          <w:rFonts w:ascii="Times New Roman" w:hAnsi="Times New Roman"/>
          <w:sz w:val="28"/>
          <w:szCs w:val="28"/>
        </w:rPr>
        <w:t>лючевые показатели муниципального контроля</w:t>
      </w:r>
      <w:r>
        <w:rPr>
          <w:rFonts w:ascii="Times New Roman" w:hAnsi="Times New Roman"/>
          <w:sz w:val="28"/>
          <w:szCs w:val="28"/>
        </w:rPr>
        <w:t xml:space="preserve"> </w:t>
      </w:r>
    </w:p>
    <w:p w:rsidR="006A2F29" w:rsidRPr="00C13531" w:rsidRDefault="006A2F29" w:rsidP="006A2F29">
      <w:pPr>
        <w:pStyle w:val="a4"/>
        <w:tabs>
          <w:tab w:val="left" w:pos="0"/>
        </w:tabs>
        <w:suppressAutoHyphens/>
        <w:spacing w:after="0" w:line="240" w:lineRule="atLeast"/>
        <w:jc w:val="both"/>
        <w:rPr>
          <w:rFonts w:ascii="Times New Roman" w:hAnsi="Times New Roman"/>
          <w:sz w:val="16"/>
          <w:szCs w:val="28"/>
        </w:rPr>
      </w:pPr>
    </w:p>
    <w:tbl>
      <w:tblPr>
        <w:tblW w:w="9720" w:type="dxa"/>
        <w:tblInd w:w="28" w:type="dxa"/>
        <w:tblLayout w:type="fixed"/>
        <w:tblCellMar>
          <w:left w:w="90" w:type="dxa"/>
          <w:right w:w="90" w:type="dxa"/>
        </w:tblCellMar>
        <w:tblLook w:val="04A0"/>
      </w:tblPr>
      <w:tblGrid>
        <w:gridCol w:w="673"/>
        <w:gridCol w:w="7655"/>
        <w:gridCol w:w="1392"/>
      </w:tblGrid>
      <w:tr w:rsidR="006A2F29" w:rsidRPr="00595FE1" w:rsidTr="006A2F29">
        <w:tc>
          <w:tcPr>
            <w:tcW w:w="6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4"/>
                <w:szCs w:val="26"/>
              </w:rPr>
            </w:pPr>
            <w:r w:rsidRPr="00C13531">
              <w:rPr>
                <w:rFonts w:ascii="Times New Roman" w:hAnsi="Times New Roman"/>
                <w:sz w:val="24"/>
                <w:szCs w:val="26"/>
              </w:rPr>
              <w:t xml:space="preserve">№ </w:t>
            </w:r>
            <w:proofErr w:type="gramStart"/>
            <w:r w:rsidRPr="00C13531">
              <w:rPr>
                <w:rFonts w:ascii="Times New Roman" w:hAnsi="Times New Roman"/>
                <w:sz w:val="24"/>
                <w:szCs w:val="26"/>
              </w:rPr>
              <w:t>п</w:t>
            </w:r>
            <w:proofErr w:type="gramEnd"/>
            <w:r w:rsidRPr="00C13531">
              <w:rPr>
                <w:rFonts w:ascii="Times New Roman" w:hAnsi="Times New Roman"/>
                <w:sz w:val="24"/>
                <w:szCs w:val="26"/>
              </w:rPr>
              <w:t>/п</w:t>
            </w:r>
          </w:p>
        </w:tc>
        <w:tc>
          <w:tcPr>
            <w:tcW w:w="7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4"/>
                <w:szCs w:val="26"/>
              </w:rPr>
            </w:pPr>
            <w:r w:rsidRPr="00C13531">
              <w:rPr>
                <w:rFonts w:ascii="Times New Roman" w:hAnsi="Times New Roman"/>
                <w:sz w:val="24"/>
                <w:szCs w:val="26"/>
              </w:rPr>
              <w:t>Ключевые показатели</w:t>
            </w:r>
          </w:p>
        </w:tc>
        <w:tc>
          <w:tcPr>
            <w:tcW w:w="1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4"/>
                <w:szCs w:val="26"/>
              </w:rPr>
            </w:pPr>
            <w:r w:rsidRPr="00C13531">
              <w:rPr>
                <w:rFonts w:ascii="Times New Roman" w:hAnsi="Times New Roman"/>
                <w:sz w:val="24"/>
                <w:szCs w:val="26"/>
              </w:rPr>
              <w:t>Целевые значения</w:t>
            </w:r>
          </w:p>
        </w:tc>
      </w:tr>
      <w:tr w:rsidR="006A2F29" w:rsidRPr="00595FE1" w:rsidTr="006A2F29">
        <w:tc>
          <w:tcPr>
            <w:tcW w:w="6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8"/>
                <w:szCs w:val="28"/>
              </w:rPr>
            </w:pPr>
            <w:r w:rsidRPr="00C13531">
              <w:rPr>
                <w:rFonts w:ascii="Times New Roman" w:hAnsi="Times New Roman"/>
                <w:sz w:val="28"/>
                <w:szCs w:val="28"/>
              </w:rPr>
              <w:t>1.</w:t>
            </w:r>
          </w:p>
        </w:tc>
        <w:tc>
          <w:tcPr>
            <w:tcW w:w="7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ind w:left="199" w:right="200"/>
              <w:jc w:val="both"/>
              <w:rPr>
                <w:rFonts w:ascii="Times New Roman" w:hAnsi="Times New Roman"/>
                <w:sz w:val="28"/>
                <w:szCs w:val="28"/>
              </w:rPr>
            </w:pPr>
            <w:r w:rsidRPr="00C13531">
              <w:rPr>
                <w:rFonts w:ascii="Times New Roman" w:hAnsi="Times New Roman"/>
                <w:sz w:val="28"/>
                <w:szCs w:val="28"/>
              </w:rPr>
              <w:t>Доля устраненных нарушений, из числа выявленных нарушений обязательных требований</w:t>
            </w:r>
          </w:p>
        </w:tc>
        <w:tc>
          <w:tcPr>
            <w:tcW w:w="1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8"/>
                <w:szCs w:val="28"/>
              </w:rPr>
            </w:pPr>
            <w:r w:rsidRPr="00C13531">
              <w:rPr>
                <w:rFonts w:ascii="Times New Roman" w:hAnsi="Times New Roman"/>
                <w:sz w:val="28"/>
                <w:szCs w:val="28"/>
              </w:rPr>
              <w:t>70%</w:t>
            </w:r>
          </w:p>
        </w:tc>
      </w:tr>
      <w:tr w:rsidR="006A2F29" w:rsidRPr="00595FE1" w:rsidTr="006A2F29">
        <w:tc>
          <w:tcPr>
            <w:tcW w:w="6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8"/>
                <w:szCs w:val="28"/>
              </w:rPr>
            </w:pPr>
            <w:r w:rsidRPr="00C13531">
              <w:rPr>
                <w:rFonts w:ascii="Times New Roman" w:hAnsi="Times New Roman"/>
                <w:sz w:val="28"/>
                <w:szCs w:val="28"/>
              </w:rPr>
              <w:t>2.</w:t>
            </w:r>
          </w:p>
        </w:tc>
        <w:tc>
          <w:tcPr>
            <w:tcW w:w="7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ind w:left="199" w:right="200"/>
              <w:jc w:val="both"/>
              <w:rPr>
                <w:rFonts w:ascii="Times New Roman" w:hAnsi="Times New Roman"/>
                <w:sz w:val="28"/>
                <w:szCs w:val="28"/>
              </w:rPr>
            </w:pPr>
            <w:r w:rsidRPr="00C13531">
              <w:rPr>
                <w:rFonts w:ascii="Times New Roman" w:hAnsi="Times New Roman"/>
                <w:sz w:val="28"/>
                <w:szCs w:val="28"/>
              </w:rPr>
              <w:t>Доля обоснованных жалоб на действие (бездействие) контрольного органа и (или</w:t>
            </w:r>
            <w:proofErr w:type="gramStart"/>
            <w:r w:rsidRPr="00C13531">
              <w:rPr>
                <w:rFonts w:ascii="Times New Roman" w:hAnsi="Times New Roman"/>
                <w:sz w:val="28"/>
                <w:szCs w:val="28"/>
              </w:rPr>
              <w:t>)е</w:t>
            </w:r>
            <w:proofErr w:type="gramEnd"/>
            <w:r w:rsidRPr="00C13531">
              <w:rPr>
                <w:rFonts w:ascii="Times New Roman" w:hAnsi="Times New Roman"/>
                <w:sz w:val="28"/>
                <w:szCs w:val="28"/>
              </w:rPr>
              <w:t>го должностного лица при проведении контрольных мероприятий</w:t>
            </w:r>
          </w:p>
        </w:tc>
        <w:tc>
          <w:tcPr>
            <w:tcW w:w="1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hideMark/>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8"/>
                <w:szCs w:val="28"/>
              </w:rPr>
            </w:pPr>
            <w:r w:rsidRPr="00C13531">
              <w:rPr>
                <w:rFonts w:ascii="Times New Roman" w:hAnsi="Times New Roman"/>
                <w:sz w:val="28"/>
                <w:szCs w:val="28"/>
              </w:rPr>
              <w:t>0%</w:t>
            </w:r>
          </w:p>
        </w:tc>
      </w:tr>
      <w:tr w:rsidR="006A2F29" w:rsidRPr="00595FE1" w:rsidTr="006A2F29">
        <w:tc>
          <w:tcPr>
            <w:tcW w:w="67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8"/>
                <w:szCs w:val="28"/>
              </w:rPr>
            </w:pPr>
            <w:r w:rsidRPr="00C13531">
              <w:rPr>
                <w:rFonts w:ascii="Times New Roman" w:hAnsi="Times New Roman"/>
                <w:sz w:val="28"/>
                <w:szCs w:val="28"/>
              </w:rPr>
              <w:t>3.</w:t>
            </w:r>
          </w:p>
        </w:tc>
        <w:tc>
          <w:tcPr>
            <w:tcW w:w="7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A2F29" w:rsidRPr="00C13531" w:rsidRDefault="006A2F29" w:rsidP="006A2F29">
            <w:pPr>
              <w:widowControl w:val="0"/>
              <w:autoSpaceDE w:val="0"/>
              <w:autoSpaceDN w:val="0"/>
              <w:adjustRightInd w:val="0"/>
              <w:spacing w:after="0" w:line="240" w:lineRule="atLeast"/>
              <w:ind w:left="199" w:right="200"/>
              <w:jc w:val="both"/>
              <w:rPr>
                <w:rFonts w:ascii="Times New Roman" w:hAnsi="Times New Roman"/>
                <w:sz w:val="28"/>
                <w:szCs w:val="28"/>
              </w:rPr>
            </w:pPr>
            <w:r w:rsidRPr="00C13531">
              <w:rPr>
                <w:rFonts w:ascii="Times New Roman" w:hAnsi="Times New Roman"/>
                <w:sz w:val="28"/>
                <w:szCs w:val="28"/>
              </w:rPr>
              <w:t>Доля отменённых результатов контрольных мероприятий</w:t>
            </w:r>
          </w:p>
        </w:tc>
        <w:tc>
          <w:tcPr>
            <w:tcW w:w="13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6A2F29" w:rsidRPr="00C13531" w:rsidRDefault="006A2F29" w:rsidP="006A2F29">
            <w:pPr>
              <w:widowControl w:val="0"/>
              <w:autoSpaceDE w:val="0"/>
              <w:autoSpaceDN w:val="0"/>
              <w:adjustRightInd w:val="0"/>
              <w:spacing w:after="0" w:line="240" w:lineRule="atLeast"/>
              <w:jc w:val="center"/>
              <w:rPr>
                <w:rFonts w:ascii="Times New Roman" w:hAnsi="Times New Roman"/>
                <w:sz w:val="28"/>
                <w:szCs w:val="28"/>
              </w:rPr>
            </w:pPr>
            <w:r w:rsidRPr="00C13531">
              <w:rPr>
                <w:rFonts w:ascii="Times New Roman" w:hAnsi="Times New Roman"/>
                <w:sz w:val="28"/>
                <w:szCs w:val="28"/>
              </w:rPr>
              <w:t>0%</w:t>
            </w:r>
          </w:p>
        </w:tc>
      </w:tr>
    </w:tbl>
    <w:p w:rsidR="006A2F29" w:rsidRPr="00C13531" w:rsidRDefault="006A2F29" w:rsidP="006A2F29">
      <w:pPr>
        <w:pStyle w:val="a4"/>
        <w:spacing w:after="0" w:line="240" w:lineRule="auto"/>
        <w:ind w:left="709"/>
        <w:jc w:val="both"/>
        <w:rPr>
          <w:rFonts w:ascii="Times New Roman" w:eastAsia="Times New Roman" w:hAnsi="Times New Roman" w:cs="Times New Roman"/>
          <w:color w:val="000000"/>
          <w:sz w:val="16"/>
          <w:szCs w:val="28"/>
          <w:lang w:eastAsia="ru-RU"/>
        </w:rPr>
      </w:pPr>
    </w:p>
    <w:p w:rsidR="00D67BAB" w:rsidRPr="00311DDA" w:rsidRDefault="00D67BAB" w:rsidP="00ED460C">
      <w:pPr>
        <w:pStyle w:val="a4"/>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r w:rsidRPr="00311DDA">
        <w:rPr>
          <w:rFonts w:ascii="Times New Roman" w:eastAsia="Times New Roman" w:hAnsi="Times New Roman" w:cs="Times New Roman"/>
          <w:color w:val="000000"/>
          <w:sz w:val="28"/>
          <w:szCs w:val="28"/>
          <w:lang w:eastAsia="ru-RU"/>
        </w:rPr>
        <w:t>ключевые показатели видов контроля,</w:t>
      </w:r>
      <w:r w:rsidR="00857DCC">
        <w:rPr>
          <w:rFonts w:ascii="Times New Roman" w:eastAsia="Times New Roman" w:hAnsi="Times New Roman" w:cs="Times New Roman"/>
          <w:color w:val="000000"/>
          <w:sz w:val="28"/>
          <w:szCs w:val="28"/>
          <w:lang w:eastAsia="ru-RU"/>
        </w:rPr>
        <w:t xml:space="preserve"> </w:t>
      </w:r>
      <w:r w:rsidRPr="00311DDA">
        <w:rPr>
          <w:rFonts w:ascii="Times New Roman" w:eastAsia="Times New Roman" w:hAnsi="Times New Roman" w:cs="Times New Roman"/>
          <w:color w:val="000000"/>
          <w:sz w:val="28"/>
          <w:szCs w:val="28"/>
          <w:lang w:eastAsia="ru-RU"/>
        </w:rPr>
        <w:t>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D67BAB" w:rsidRPr="00311DDA" w:rsidRDefault="00D67BAB" w:rsidP="00ED460C">
      <w:pPr>
        <w:pStyle w:val="a4"/>
        <w:numPr>
          <w:ilvl w:val="0"/>
          <w:numId w:val="18"/>
        </w:numPr>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311DDA">
        <w:rPr>
          <w:rFonts w:ascii="Times New Roman" w:eastAsia="Times New Roman" w:hAnsi="Times New Roman" w:cs="Times New Roman"/>
          <w:color w:val="000000"/>
          <w:sz w:val="28"/>
          <w:szCs w:val="28"/>
          <w:lang w:eastAsia="ru-RU"/>
        </w:rPr>
        <w:t>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D67BAB" w:rsidRPr="00D67BAB" w:rsidRDefault="00D67BAB" w:rsidP="00857DCC">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lastRenderedPageBreak/>
        <w:t>Показателем результативности и эффективности осуществления муниципального контроля являются:</w:t>
      </w:r>
      <w:r w:rsidR="00F84130">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(указывается</w:t>
      </w:r>
      <w:r w:rsidR="00F84130">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система расчета</w:t>
      </w:r>
      <w:r w:rsidR="00F84130">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(с</w:t>
      </w:r>
      <w:r w:rsidR="00F84130">
        <w:rPr>
          <w:rFonts w:ascii="Times New Roman" w:eastAsia="Times New Roman" w:hAnsi="Times New Roman" w:cs="Times New Roman"/>
          <w:color w:val="000000"/>
          <w:sz w:val="28"/>
          <w:szCs w:val="28"/>
          <w:lang w:eastAsia="ru-RU"/>
        </w:rPr>
        <w:t xml:space="preserve"> </w:t>
      </w:r>
      <w:r w:rsidRPr="00D67BAB">
        <w:rPr>
          <w:rFonts w:ascii="Times New Roman" w:eastAsia="Times New Roman" w:hAnsi="Times New Roman" w:cs="Times New Roman"/>
          <w:color w:val="000000"/>
          <w:sz w:val="28"/>
          <w:szCs w:val="28"/>
          <w:lang w:eastAsia="ru-RU"/>
        </w:rPr>
        <w:t>применением формулы) ключе</w:t>
      </w:r>
      <w:r w:rsidR="00F84130">
        <w:rPr>
          <w:rFonts w:ascii="Times New Roman" w:eastAsia="Times New Roman" w:hAnsi="Times New Roman" w:cs="Times New Roman"/>
          <w:color w:val="000000"/>
          <w:sz w:val="28"/>
          <w:szCs w:val="28"/>
          <w:lang w:eastAsia="ru-RU"/>
        </w:rPr>
        <w:t>вого</w:t>
      </w:r>
      <w:r w:rsidR="00F84130">
        <w:rPr>
          <w:rFonts w:ascii="Times New Roman" w:eastAsia="Times New Roman" w:hAnsi="Times New Roman" w:cs="Times New Roman"/>
          <w:color w:val="000000"/>
          <w:sz w:val="28"/>
          <w:szCs w:val="28"/>
          <w:lang w:eastAsia="ru-RU"/>
        </w:rPr>
        <w:tab/>
        <w:t>показателя результативност</w:t>
      </w:r>
      <w:r w:rsidRPr="00D67BAB">
        <w:rPr>
          <w:rFonts w:ascii="Times New Roman" w:eastAsia="Times New Roman" w:hAnsi="Times New Roman" w:cs="Times New Roman"/>
          <w:color w:val="000000"/>
          <w:sz w:val="28"/>
          <w:szCs w:val="28"/>
          <w:lang w:eastAsia="ru-RU"/>
        </w:rPr>
        <w:t>и</w:t>
      </w:r>
      <w:r w:rsidR="00F84130">
        <w:rPr>
          <w:rFonts w:ascii="Times New Roman" w:eastAsia="Times New Roman" w:hAnsi="Times New Roman" w:cs="Times New Roman"/>
          <w:color w:val="000000"/>
          <w:sz w:val="28"/>
          <w:szCs w:val="28"/>
          <w:lang w:eastAsia="ru-RU"/>
        </w:rPr>
        <w:t xml:space="preserve"> и э</w:t>
      </w:r>
      <w:r w:rsidRPr="00D67BAB">
        <w:rPr>
          <w:rFonts w:ascii="Times New Roman" w:eastAsia="Times New Roman" w:hAnsi="Times New Roman" w:cs="Times New Roman"/>
          <w:color w:val="000000"/>
          <w:sz w:val="28"/>
          <w:szCs w:val="28"/>
          <w:lang w:eastAsia="ru-RU"/>
        </w:rPr>
        <w:t>ффективности).</w:t>
      </w:r>
    </w:p>
    <w:p w:rsidR="00D67BAB" w:rsidRPr="00D67BAB" w:rsidRDefault="00D67BAB" w:rsidP="00857DCC">
      <w:pPr>
        <w:spacing w:after="0" w:line="240" w:lineRule="auto"/>
        <w:ind w:firstLine="709"/>
        <w:jc w:val="both"/>
        <w:rPr>
          <w:rFonts w:ascii="Times New Roman" w:eastAsia="Times New Roman" w:hAnsi="Times New Roman" w:cs="Times New Roman"/>
          <w:sz w:val="28"/>
          <w:szCs w:val="28"/>
          <w:lang w:eastAsia="ru-RU"/>
        </w:rPr>
      </w:pPr>
      <w:r w:rsidRPr="00D67BAB">
        <w:rPr>
          <w:rFonts w:ascii="Times New Roman" w:eastAsia="Times New Roman" w:hAnsi="Times New Roman" w:cs="Times New Roman"/>
          <w:color w:val="000000"/>
          <w:sz w:val="28"/>
          <w:szCs w:val="28"/>
          <w:lang w:eastAsia="ru-RU"/>
        </w:rPr>
        <w:t>Контрольный орган ежегодно осуществляет подготовку доклада о виде регионального государственного контроля (надзора)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sectPr w:rsidR="00D67BAB" w:rsidRPr="00D67BAB" w:rsidSect="006731B9">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10F4E4A"/>
    <w:multiLevelType w:val="hybridMultilevel"/>
    <w:tmpl w:val="A7BEA6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2C38C7"/>
    <w:multiLevelType w:val="multilevel"/>
    <w:tmpl w:val="1228F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13C2A"/>
    <w:multiLevelType w:val="hybridMultilevel"/>
    <w:tmpl w:val="9DA0AF80"/>
    <w:lvl w:ilvl="0" w:tplc="0A500FF2">
      <w:start w:val="1"/>
      <w:numFmt w:val="bullet"/>
      <w:lvlText w:val="−"/>
      <w:lvlJc w:val="left"/>
      <w:pPr>
        <w:ind w:left="1300" w:hanging="360"/>
      </w:pPr>
      <w:rPr>
        <w:rFonts w:ascii="Times New Roman" w:hAnsi="Times New Roman" w:cs="Times New Roman"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nsid w:val="208D7B64"/>
    <w:multiLevelType w:val="multilevel"/>
    <w:tmpl w:val="0080AF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6316410"/>
    <w:multiLevelType w:val="hybridMultilevel"/>
    <w:tmpl w:val="8EBE9C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A434A"/>
    <w:multiLevelType w:val="hybridMultilevel"/>
    <w:tmpl w:val="3F90D7B8"/>
    <w:lvl w:ilvl="0" w:tplc="0A500FF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C07469"/>
    <w:multiLevelType w:val="multilevel"/>
    <w:tmpl w:val="40A2EFEE"/>
    <w:lvl w:ilvl="0">
      <w:start w:val="1"/>
      <w:numFmt w:val="bullet"/>
      <w:lvlText w:val="−"/>
      <w:lvlJc w:val="left"/>
      <w:rPr>
        <w:rFonts w:ascii="Times New Roman" w:hAnsi="Times New Roman" w:cs="Times New Roman" w:hint="default"/>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BD285C"/>
    <w:multiLevelType w:val="hybridMultilevel"/>
    <w:tmpl w:val="CA06DC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84FC5"/>
    <w:multiLevelType w:val="hybridMultilevel"/>
    <w:tmpl w:val="451EF9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9407C"/>
    <w:multiLevelType w:val="multilevel"/>
    <w:tmpl w:val="2256B4C8"/>
    <w:lvl w:ilvl="0">
      <w:start w:val="2"/>
      <w:numFmt w:val="upperRoman"/>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D8479E"/>
    <w:multiLevelType w:val="multilevel"/>
    <w:tmpl w:val="036CA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9303E4"/>
    <w:multiLevelType w:val="multilevel"/>
    <w:tmpl w:val="40021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AA54E2"/>
    <w:multiLevelType w:val="hybridMultilevel"/>
    <w:tmpl w:val="4DAE8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CD5CAA"/>
    <w:multiLevelType w:val="hybridMultilevel"/>
    <w:tmpl w:val="86E6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123737"/>
    <w:multiLevelType w:val="hybridMultilevel"/>
    <w:tmpl w:val="0DFE0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F6746"/>
    <w:multiLevelType w:val="multilevel"/>
    <w:tmpl w:val="53FA29A6"/>
    <w:lvl w:ilvl="0">
      <w:start w:val="1"/>
      <w:numFmt w:val="bullet"/>
      <w:lvlText w:val="−"/>
      <w:lvlJc w:val="left"/>
      <w:rPr>
        <w:rFonts w:ascii="Times New Roman" w:hAnsi="Times New Roman" w:cs="Times New Roman" w:hint="default"/>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7265F4"/>
    <w:multiLevelType w:val="hybridMultilevel"/>
    <w:tmpl w:val="C0E0C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0D7959"/>
    <w:multiLevelType w:val="hybridMultilevel"/>
    <w:tmpl w:val="42345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E53392"/>
    <w:multiLevelType w:val="hybridMultilevel"/>
    <w:tmpl w:val="275A1A8C"/>
    <w:lvl w:ilvl="0" w:tplc="F4A298B4">
      <w:start w:val="1"/>
      <w:numFmt w:val="decimal"/>
      <w:lvlText w:val="%1."/>
      <w:lvlJc w:val="left"/>
      <w:pPr>
        <w:ind w:left="502"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072732"/>
    <w:multiLevelType w:val="multilevel"/>
    <w:tmpl w:val="5F9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21"/>
  </w:num>
  <w:num w:numId="4">
    <w:abstractNumId w:val="10"/>
  </w:num>
  <w:num w:numId="5">
    <w:abstractNumId w:val="20"/>
  </w:num>
  <w:num w:numId="6">
    <w:abstractNumId w:val="2"/>
  </w:num>
  <w:num w:numId="7">
    <w:abstractNumId w:val="0"/>
  </w:num>
  <w:num w:numId="8">
    <w:abstractNumId w:val="14"/>
  </w:num>
  <w:num w:numId="9">
    <w:abstractNumId w:val="19"/>
  </w:num>
  <w:num w:numId="10">
    <w:abstractNumId w:val="18"/>
  </w:num>
  <w:num w:numId="11">
    <w:abstractNumId w:val="9"/>
  </w:num>
  <w:num w:numId="12">
    <w:abstractNumId w:val="13"/>
  </w:num>
  <w:num w:numId="13">
    <w:abstractNumId w:val="17"/>
  </w:num>
  <w:num w:numId="14">
    <w:abstractNumId w:val="5"/>
  </w:num>
  <w:num w:numId="15">
    <w:abstractNumId w:val="8"/>
  </w:num>
  <w:num w:numId="16">
    <w:abstractNumId w:val="1"/>
  </w:num>
  <w:num w:numId="17">
    <w:abstractNumId w:val="4"/>
  </w:num>
  <w:num w:numId="18">
    <w:abstractNumId w:val="15"/>
  </w:num>
  <w:num w:numId="19">
    <w:abstractNumId w:val="3"/>
  </w:num>
  <w:num w:numId="20">
    <w:abstractNumId w:val="6"/>
  </w:num>
  <w:num w:numId="21">
    <w:abstractNumId w:val="7"/>
  </w:num>
  <w:num w:numId="22">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AD0"/>
    <w:rsid w:val="00030BE9"/>
    <w:rsid w:val="0004118D"/>
    <w:rsid w:val="000712BD"/>
    <w:rsid w:val="00080AFF"/>
    <w:rsid w:val="00081B8F"/>
    <w:rsid w:val="00095D27"/>
    <w:rsid w:val="000E2A2F"/>
    <w:rsid w:val="000E2D6A"/>
    <w:rsid w:val="00113361"/>
    <w:rsid w:val="0012635B"/>
    <w:rsid w:val="00130424"/>
    <w:rsid w:val="00146238"/>
    <w:rsid w:val="00153D2C"/>
    <w:rsid w:val="00172062"/>
    <w:rsid w:val="001C649E"/>
    <w:rsid w:val="001C7126"/>
    <w:rsid w:val="001D5628"/>
    <w:rsid w:val="001F44DB"/>
    <w:rsid w:val="00215A1B"/>
    <w:rsid w:val="002164FB"/>
    <w:rsid w:val="00251F47"/>
    <w:rsid w:val="002564A2"/>
    <w:rsid w:val="00256932"/>
    <w:rsid w:val="0029244E"/>
    <w:rsid w:val="002E3A76"/>
    <w:rsid w:val="00311DDA"/>
    <w:rsid w:val="003479B3"/>
    <w:rsid w:val="00355A22"/>
    <w:rsid w:val="00372407"/>
    <w:rsid w:val="00376AA0"/>
    <w:rsid w:val="00426DD2"/>
    <w:rsid w:val="00434325"/>
    <w:rsid w:val="00462A5B"/>
    <w:rsid w:val="00464310"/>
    <w:rsid w:val="004B7460"/>
    <w:rsid w:val="004E7D10"/>
    <w:rsid w:val="005358C9"/>
    <w:rsid w:val="005A28A3"/>
    <w:rsid w:val="005B6689"/>
    <w:rsid w:val="005E590A"/>
    <w:rsid w:val="005F28BA"/>
    <w:rsid w:val="00621826"/>
    <w:rsid w:val="00623B25"/>
    <w:rsid w:val="00633F0E"/>
    <w:rsid w:val="00646473"/>
    <w:rsid w:val="00657C44"/>
    <w:rsid w:val="006731B9"/>
    <w:rsid w:val="00674794"/>
    <w:rsid w:val="00696AFD"/>
    <w:rsid w:val="006A2F29"/>
    <w:rsid w:val="006B75CA"/>
    <w:rsid w:val="006E2755"/>
    <w:rsid w:val="00717405"/>
    <w:rsid w:val="00746C48"/>
    <w:rsid w:val="00760CC3"/>
    <w:rsid w:val="007D442E"/>
    <w:rsid w:val="007F3136"/>
    <w:rsid w:val="0080527C"/>
    <w:rsid w:val="00825A10"/>
    <w:rsid w:val="00857DCC"/>
    <w:rsid w:val="008642C2"/>
    <w:rsid w:val="00871E95"/>
    <w:rsid w:val="00872B39"/>
    <w:rsid w:val="00874056"/>
    <w:rsid w:val="008861E2"/>
    <w:rsid w:val="0089035E"/>
    <w:rsid w:val="008E6D05"/>
    <w:rsid w:val="008F6577"/>
    <w:rsid w:val="009246F1"/>
    <w:rsid w:val="00931C95"/>
    <w:rsid w:val="009407FC"/>
    <w:rsid w:val="00952661"/>
    <w:rsid w:val="009677B6"/>
    <w:rsid w:val="009756BB"/>
    <w:rsid w:val="00986DBC"/>
    <w:rsid w:val="009F1378"/>
    <w:rsid w:val="00A1742D"/>
    <w:rsid w:val="00A20BE0"/>
    <w:rsid w:val="00A52678"/>
    <w:rsid w:val="00A54C07"/>
    <w:rsid w:val="00A91184"/>
    <w:rsid w:val="00AC063F"/>
    <w:rsid w:val="00AF35A4"/>
    <w:rsid w:val="00B31202"/>
    <w:rsid w:val="00B826E0"/>
    <w:rsid w:val="00B82ABB"/>
    <w:rsid w:val="00B85963"/>
    <w:rsid w:val="00BB1963"/>
    <w:rsid w:val="00BC27EE"/>
    <w:rsid w:val="00C13531"/>
    <w:rsid w:val="00C46CED"/>
    <w:rsid w:val="00C51836"/>
    <w:rsid w:val="00C63B2D"/>
    <w:rsid w:val="00CD7F87"/>
    <w:rsid w:val="00CE008B"/>
    <w:rsid w:val="00CF34D9"/>
    <w:rsid w:val="00D02C40"/>
    <w:rsid w:val="00D13494"/>
    <w:rsid w:val="00D4279E"/>
    <w:rsid w:val="00D56ED8"/>
    <w:rsid w:val="00D67BAB"/>
    <w:rsid w:val="00D873D9"/>
    <w:rsid w:val="00D926DD"/>
    <w:rsid w:val="00DA265D"/>
    <w:rsid w:val="00DC29DA"/>
    <w:rsid w:val="00DC4F75"/>
    <w:rsid w:val="00DD3D96"/>
    <w:rsid w:val="00E01AD0"/>
    <w:rsid w:val="00E25B57"/>
    <w:rsid w:val="00EA103C"/>
    <w:rsid w:val="00EB50B4"/>
    <w:rsid w:val="00EC2A5F"/>
    <w:rsid w:val="00ED1BC3"/>
    <w:rsid w:val="00ED460C"/>
    <w:rsid w:val="00ED4F84"/>
    <w:rsid w:val="00F03A3D"/>
    <w:rsid w:val="00F0618E"/>
    <w:rsid w:val="00F404BC"/>
    <w:rsid w:val="00F81719"/>
    <w:rsid w:val="00F84130"/>
    <w:rsid w:val="00FD0904"/>
    <w:rsid w:val="00FE2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424501">
      <w:bodyDiv w:val="1"/>
      <w:marLeft w:val="0"/>
      <w:marRight w:val="0"/>
      <w:marTop w:val="0"/>
      <w:marBottom w:val="0"/>
      <w:divBdr>
        <w:top w:val="none" w:sz="0" w:space="0" w:color="auto"/>
        <w:left w:val="none" w:sz="0" w:space="0" w:color="auto"/>
        <w:bottom w:val="none" w:sz="0" w:space="0" w:color="auto"/>
        <w:right w:val="none" w:sz="0" w:space="0" w:color="auto"/>
      </w:divBdr>
    </w:div>
    <w:div w:id="12379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6820</Words>
  <Characters>38877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2021-08-30T06:04:00Z</cp:lastPrinted>
  <dcterms:created xsi:type="dcterms:W3CDTF">2022-12-14T10:44:00Z</dcterms:created>
  <dcterms:modified xsi:type="dcterms:W3CDTF">2022-12-21T11:35:00Z</dcterms:modified>
</cp:coreProperties>
</file>