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69F" w:rsidRPr="00E9369F" w:rsidRDefault="00E9369F" w:rsidP="00EC4837">
      <w:pPr>
        <w:tabs>
          <w:tab w:val="left" w:pos="709"/>
        </w:tabs>
        <w:spacing w:after="0" w:line="240" w:lineRule="auto"/>
        <w:ind w:firstLineChars="125"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69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2771775</wp:posOffset>
            </wp:positionH>
            <wp:positionV relativeFrom="margin">
              <wp:posOffset>8890</wp:posOffset>
            </wp:positionV>
            <wp:extent cx="523875" cy="609600"/>
            <wp:effectExtent l="0" t="0" r="0" b="0"/>
            <wp:wrapSquare wrapText="bothSides"/>
            <wp:docPr id="1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69F" w:rsidRPr="00E9369F" w:rsidRDefault="00E9369F" w:rsidP="00E93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E9369F" w:rsidRPr="00E9369F" w:rsidRDefault="00E9369F" w:rsidP="00E93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69F" w:rsidRPr="00E9369F" w:rsidRDefault="00E9369F" w:rsidP="00E93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69F" w:rsidRPr="00E9369F" w:rsidRDefault="00E9369F" w:rsidP="00E936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9369F" w:rsidRPr="00E9369F" w:rsidRDefault="00E9369F" w:rsidP="00E93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ЛОКОСОВО</w:t>
      </w:r>
    </w:p>
    <w:p w:rsidR="00E9369F" w:rsidRPr="00E9369F" w:rsidRDefault="00E9369F" w:rsidP="00E9369F">
      <w:pPr>
        <w:tabs>
          <w:tab w:val="center" w:pos="4677"/>
          <w:tab w:val="left" w:pos="6864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936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муниципального района</w:t>
      </w:r>
    </w:p>
    <w:p w:rsidR="00E9369F" w:rsidRPr="00E9369F" w:rsidRDefault="00E9369F" w:rsidP="00E936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69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E9369F" w:rsidRPr="00E9369F" w:rsidRDefault="00E9369F" w:rsidP="00E936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69F" w:rsidRPr="00E9369F" w:rsidRDefault="00E9369F" w:rsidP="00E9369F">
      <w:pPr>
        <w:spacing w:after="0" w:line="240" w:lineRule="auto"/>
        <w:ind w:firstLineChars="1350" w:firstLine="379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3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9369F" w:rsidRPr="00E9369F" w:rsidRDefault="00E9369F" w:rsidP="00E936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69F" w:rsidRPr="00E9369F" w:rsidRDefault="00E9369F" w:rsidP="00E93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69F" w:rsidRPr="00E9369F" w:rsidRDefault="00E9369F" w:rsidP="00E93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9F">
        <w:rPr>
          <w:rFonts w:ascii="Times New Roman" w:eastAsia="Times New Roman" w:hAnsi="Times New Roman" w:cs="Times New Roman"/>
          <w:sz w:val="24"/>
          <w:szCs w:val="24"/>
          <w:lang w:eastAsia="ru-RU"/>
        </w:rPr>
        <w:t>«10» января 2024 года</w:t>
      </w:r>
      <w:r w:rsidRPr="00E93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3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8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369F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26764D" w:rsidRPr="00E9369F" w:rsidRDefault="00E9369F" w:rsidP="00E9369F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69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Локосово</w:t>
      </w:r>
      <w:r w:rsidRPr="00E93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493A" w:rsidTr="00CA493A">
        <w:tc>
          <w:tcPr>
            <w:tcW w:w="4785" w:type="dxa"/>
          </w:tcPr>
          <w:p w:rsidR="00EC4837" w:rsidRDefault="00EC4837" w:rsidP="00CA49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493A" w:rsidRDefault="00CA493A" w:rsidP="00CA49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7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bookmarkStart w:id="0" w:name="_Hlk151117815"/>
            <w:bookmarkStart w:id="1" w:name="_Hlk15087408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первичных мер</w:t>
            </w:r>
            <w:bookmarkEnd w:id="0"/>
            <w:r w:rsidRPr="00267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пожарной </w:t>
            </w:r>
            <w:bookmarkEnd w:id="1"/>
            <w:r w:rsidRPr="00267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</w:t>
            </w:r>
            <w:r w:rsidRPr="00267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Локосово </w:t>
            </w:r>
            <w:r w:rsidRPr="00267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267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67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4786" w:type="dxa"/>
          </w:tcPr>
          <w:p w:rsidR="00CA493A" w:rsidRDefault="00CA493A" w:rsidP="00E9369F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493A" w:rsidRDefault="00CA493A" w:rsidP="003C7D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4B5" w:rsidRDefault="0026764D" w:rsidP="003C7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6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C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Бюджетным кодексом Российской </w:t>
      </w:r>
      <w:r w:rsidR="00127B81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Федеральными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от 06.10.2003 № 131-ФЗ «Об общих принципах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 местного самоуправления в Российской Федерации», от 21.12.1994№ 68-ФЗ «О защите населения и территорий от чрезвычайных ситуаций</w:t>
      </w:r>
      <w:r w:rsidR="0012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характера», от 21.12.1994 № 69-ФЗ «О </w:t>
      </w:r>
      <w:r w:rsidR="00127B81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от 22.07.2008 № 123-ФЗ «Технический регламент о требованиях</w:t>
      </w:r>
      <w:r w:rsidR="0012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безопасности», постановлением</w:t>
      </w:r>
      <w:r w:rsidR="0012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Локосово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47627" w:rsidRPr="00D4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15.07.2022 № 52-нпа «Об утверждении порядка принятия решений о разработке муниципальных программ, их формирования и реализации»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распоряжением</w:t>
      </w:r>
      <w:r w:rsidR="0012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Локосово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разработке</w:t>
      </w:r>
      <w:r w:rsidR="0012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«Обеспечение первичных мер пожарной безопасности на </w:t>
      </w:r>
      <w:r w:rsidR="00127B81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сельского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Локосово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годы», в целях обеспечения условий </w:t>
      </w:r>
      <w:r w:rsidR="00127B81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Обеспечение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первичных мер пожарной безопасности на территории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Локосово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C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 программу «Обеспечение первичных мер пожарной</w:t>
      </w:r>
      <w:r w:rsidR="0012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 на территории сельского поселения </w:t>
      </w:r>
      <w:r w:rsidR="0066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Локосово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на202</w:t>
      </w:r>
      <w:r w:rsidR="0066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66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C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D19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годы» согласно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приложению.</w:t>
      </w:r>
    </w:p>
    <w:p w:rsidR="003C7D19" w:rsidRDefault="00127B81" w:rsidP="00EC4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C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Предусматривать ежегодно средства в объемах, предусмотренных в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</w:t>
      </w:r>
      <w:r w:rsidR="003C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ипальной программе «Обеспечение первичных мер пожарной безопасности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Локосово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годы», проектах бюджета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Локосово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для реализации мероприятий</w:t>
      </w:r>
      <w:r w:rsidR="00EC4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программы, согласно 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приложению.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C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Бухгалтерии сельского поселения </w:t>
      </w:r>
      <w:r w:rsid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Локосово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муниципальную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программу «Обеспечение первичных мер пожарной безопасности на территории сельского</w:t>
      </w:r>
      <w:r w:rsidR="003C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Локос</w:t>
      </w:r>
      <w:r w:rsidR="0066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в Реестр муниципальных программа</w:t>
      </w:r>
      <w:r w:rsidR="003C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D19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Локосово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C7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6A43" w:rsidRDefault="003C7D19" w:rsidP="00EC4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с 01.01.202</w:t>
      </w:r>
      <w:r w:rsid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утратившим силу постановления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администрации сельского поселения </w:t>
      </w:r>
      <w:r w:rsid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Локос</w:t>
      </w:r>
      <w:r w:rsidR="0066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6A43" w:rsidRDefault="0026764D" w:rsidP="00EC4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6A43" w:rsidRPr="00BD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26 декабря 2019 года № 95-нпа «Об утверждении муниципальной программы «Обеспечение первичных мер пожарной безопасности на территории сельского поселения Локосово на 2020 - 2023 годы», </w:t>
      </w:r>
    </w:p>
    <w:p w:rsidR="00994343" w:rsidRDefault="00BD6A43" w:rsidP="00EC4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</w:t>
      </w:r>
      <w:r w:rsidRPr="00BD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27.12.2021 г. 158-нпа О внесении изменений в постановление администрации сельского поселения Локосово от 26 декабря 2019 года № 95-нпа «Об утверждении муниципальной программы «Обеспечение первичных мер пожарной безопасности на территории сельского поселения Локосово на 2020 - 2023 годы» 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муниципальной программы «</w:t>
      </w:r>
      <w:r w:rsidR="00127B81" w:rsidRPr="0012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первичных мер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</w:t>
      </w:r>
    </w:p>
    <w:p w:rsidR="00EB24B5" w:rsidRDefault="0026764D" w:rsidP="00EC4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9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обнародовать и разместить на официальном</w:t>
      </w:r>
      <w:r w:rsidR="0099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органов местного самоуправления сельского поселения </w:t>
      </w:r>
      <w:r w:rsidR="00BD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Локосово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9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обнародования, но не</w:t>
      </w:r>
      <w:r w:rsidR="0096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99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января 202</w:t>
      </w:r>
      <w:r w:rsidR="0066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2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9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99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возложить на</w:t>
      </w:r>
      <w:r w:rsidR="0099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сельского поселения </w:t>
      </w:r>
      <w:r w:rsidR="0066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Локосово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4B5" w:rsidRDefault="00EB24B5" w:rsidP="00EC48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4B5" w:rsidRDefault="00EB24B5" w:rsidP="00EC48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A43" w:rsidRDefault="00BD6A43" w:rsidP="00EC48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4EE" w:rsidRDefault="00EB24B5" w:rsidP="00EC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66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Локосово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Н.Б. Свечников</w:t>
      </w:r>
      <w:r w:rsidR="0026764D" w:rsidRPr="00267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24B5" w:rsidRDefault="00EB24B5" w:rsidP="00E936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4B5" w:rsidRDefault="00EB24B5" w:rsidP="00E936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A43" w:rsidRDefault="00BD6A43" w:rsidP="00E936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A43" w:rsidRDefault="00BD6A43" w:rsidP="00666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A43" w:rsidRDefault="00BD6A43" w:rsidP="00666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A43" w:rsidRDefault="00BD6A43" w:rsidP="00666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A43" w:rsidRDefault="00BD6A43" w:rsidP="00666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A43" w:rsidRDefault="00BD6A43" w:rsidP="00666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A43" w:rsidRDefault="00BD6A43" w:rsidP="00666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A43" w:rsidRDefault="00BD6A43" w:rsidP="00666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A43" w:rsidRDefault="00BD6A43" w:rsidP="00666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A43" w:rsidRDefault="00BD6A43" w:rsidP="00666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A43" w:rsidRDefault="00BD6A43" w:rsidP="00666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A43" w:rsidRDefault="00BD6A43" w:rsidP="00666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A43" w:rsidRDefault="00BD6A43" w:rsidP="00666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A43" w:rsidRDefault="00BD6A43" w:rsidP="00666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93A" w:rsidRDefault="00CA493A" w:rsidP="00666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93A" w:rsidRDefault="00CA493A" w:rsidP="00666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B81" w:rsidRDefault="00127B81" w:rsidP="00E93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B81" w:rsidRDefault="00127B81" w:rsidP="00666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B81" w:rsidRDefault="00127B81" w:rsidP="00666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4EE" w:rsidRDefault="0026764D" w:rsidP="00E936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CA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</w:t>
      </w:r>
      <w:r w:rsidR="00EC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Pr="0026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администрации сельского поселения </w:t>
      </w:r>
      <w:r w:rsidR="00666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Локосово</w:t>
      </w:r>
      <w:r w:rsidRPr="0026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«</w:t>
      </w:r>
      <w:r w:rsidR="00EC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6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C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682F48" w:rsidRPr="0026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</w:t>
      </w:r>
      <w:r w:rsidRPr="0026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№05-</w:t>
      </w:r>
      <w:r w:rsidRPr="0026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нпа</w:t>
      </w:r>
      <w:r w:rsidRPr="0026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664EE" w:rsidRPr="006664EE" w:rsidRDefault="0026764D" w:rsidP="00666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  <w:r w:rsidRPr="002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</w:t>
      </w:r>
      <w:r w:rsidR="006664EE" w:rsidRPr="00666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первичных мер пожарной безопасности</w:t>
      </w:r>
    </w:p>
    <w:p w:rsidR="006664EE" w:rsidRDefault="006664EE" w:rsidP="00666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6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сельского поселения Локосово</w:t>
      </w:r>
      <w:r w:rsidR="00CA4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66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2024-2026 годы</w:t>
      </w:r>
      <w:r w:rsidR="0026764D" w:rsidRPr="002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26764D" w:rsidRPr="002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664EE" w:rsidRDefault="0026764D" w:rsidP="00666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положения</w:t>
      </w:r>
    </w:p>
    <w:p w:rsidR="006664EE" w:rsidRDefault="00127B81" w:rsidP="00BD6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 Федеральным закономот 21.12.1994 № 69-ФЗ «О пожарной безопасности», Федеральным законом от06.10.2003 № 131-ФЗ «Об общих принципах организации местного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самоуправления в Российской Федерации», Федеральным законом от 06.05.2011№100-ФЗ «О добровольной пожарной охране», законом Ханты-Мансийскогоавтономного округа от 15.10.1998 № 67-03 «О пожарной безопасности», постановлением администрациисельского поселения </w:t>
      </w:r>
      <w:r w:rsidR="00A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Локосово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D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A52895" w:rsidRPr="00A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BD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52895" w:rsidRPr="00A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BD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52895" w:rsidRPr="00A5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52-нпа </w:t>
      </w:r>
      <w:r w:rsidR="00BD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D6A43" w:rsidRPr="00BD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принятия решений о разработке муниципальных программ, их формирования и реализации</w:t>
      </w:r>
      <w:r w:rsidR="00BD6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 целях обеспечения условий для</w:t>
      </w:r>
      <w:r w:rsidR="0066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первичных мер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безопасности на территории сельского поселения </w:t>
      </w:r>
      <w:r w:rsidR="00666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Локосово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26764D" w:rsidRPr="004C13A2" w:rsidRDefault="0026764D" w:rsidP="004C13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Паспорт муниципальной </w:t>
      </w:r>
      <w:r w:rsidR="00127B81" w:rsidRPr="004C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«</w:t>
      </w:r>
      <w:r w:rsidR="006664EE" w:rsidRPr="004C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первичных мер пожарной безопасности на территории сельского поселения Локосово на 2024-2026 годы</w:t>
      </w:r>
      <w:r w:rsidRPr="004C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C13A2" w:rsidRDefault="004C13A2" w:rsidP="004C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924"/>
      </w:tblGrid>
      <w:tr w:rsidR="004C13A2" w:rsidRPr="00CA493A" w:rsidTr="00CA493A">
        <w:tc>
          <w:tcPr>
            <w:tcW w:w="3823" w:type="dxa"/>
          </w:tcPr>
          <w:p w:rsidR="004C13A2" w:rsidRPr="00CA493A" w:rsidRDefault="004C13A2" w:rsidP="004C1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C13A2" w:rsidRPr="00CA493A" w:rsidRDefault="004C13A2" w:rsidP="004C1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4C13A2" w:rsidRPr="00CA493A" w:rsidRDefault="004C13A2" w:rsidP="004C1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24" w:type="dxa"/>
          </w:tcPr>
          <w:p w:rsidR="004C13A2" w:rsidRPr="00CA493A" w:rsidRDefault="004C13A2" w:rsidP="004C1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на территории сельского поселения Локосово на 2024-2026 годы» (далее-Программа)</w:t>
            </w:r>
          </w:p>
        </w:tc>
      </w:tr>
      <w:tr w:rsidR="004C13A2" w:rsidRPr="00CA493A" w:rsidTr="00CA493A">
        <w:tc>
          <w:tcPr>
            <w:tcW w:w="3823" w:type="dxa"/>
          </w:tcPr>
          <w:p w:rsidR="004C13A2" w:rsidRPr="00CA493A" w:rsidRDefault="004C13A2" w:rsidP="004C1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</w:t>
            </w:r>
          </w:p>
          <w:p w:rsidR="004C13A2" w:rsidRPr="00CA493A" w:rsidRDefault="004C13A2" w:rsidP="004C1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 Основание для разработки муниципальной программы наименование, номер и дата соответствующего нормативного акта)</w:t>
            </w:r>
          </w:p>
        </w:tc>
        <w:tc>
          <w:tcPr>
            <w:tcW w:w="5924" w:type="dxa"/>
          </w:tcPr>
          <w:p w:rsidR="00AC26C4" w:rsidRPr="00CA493A" w:rsidRDefault="00AC26C4" w:rsidP="00AC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законы:</w:t>
            </w:r>
          </w:p>
          <w:p w:rsidR="00AC26C4" w:rsidRPr="00CA493A" w:rsidRDefault="00AC26C4" w:rsidP="00AC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21.12.1994 № 69-ФЗ «О пожарной безопасности»,</w:t>
            </w:r>
          </w:p>
          <w:p w:rsidR="00AC26C4" w:rsidRPr="00CA493A" w:rsidRDefault="00AC26C4" w:rsidP="00AC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06.10.2003 № 131-ФЗ «Об общих принципах организации местного самоуправления в РФ»,</w:t>
            </w:r>
          </w:p>
          <w:p w:rsidR="00AC26C4" w:rsidRPr="00CA493A" w:rsidRDefault="00AC26C4" w:rsidP="00AC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21.12.94 № 68-ФЗ «О защите населения и территорий от чрезвычайных ситуаций природного и техногенного характера»,</w:t>
            </w:r>
          </w:p>
          <w:p w:rsidR="00AC26C4" w:rsidRPr="00CA493A" w:rsidRDefault="00AC26C4" w:rsidP="00AC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06.05.2011 №100-ФЗ «О добровольной пожарной охране»,</w:t>
            </w:r>
          </w:p>
          <w:p w:rsidR="00AC26C4" w:rsidRPr="00CA493A" w:rsidRDefault="00AC26C4" w:rsidP="00AC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22.07.2008 № 123-ФЗ «Технический регламент о требованиях пожарной безопасности»,</w:t>
            </w:r>
          </w:p>
          <w:p w:rsidR="00AC26C4" w:rsidRPr="00CA493A" w:rsidRDefault="00AC26C4" w:rsidP="00AC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Ханты-Мансийского автономного округа от 15.10.1998</w:t>
            </w:r>
          </w:p>
          <w:p w:rsidR="00AC26C4" w:rsidRPr="00CA493A" w:rsidRDefault="00AC26C4" w:rsidP="00AC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67-03 «О пожарной безопасности»,</w:t>
            </w:r>
          </w:p>
          <w:p w:rsidR="00AC26C4" w:rsidRPr="00CA493A" w:rsidRDefault="00AC26C4" w:rsidP="00AC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 сельского поселения </w:t>
            </w:r>
            <w:r w:rsidR="00A52895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Локосово</w:t>
            </w: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339B" w:rsidRPr="00CA493A" w:rsidRDefault="00AC26C4" w:rsidP="00AC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администрации сельского поселения </w:t>
            </w:r>
            <w:r w:rsidR="0034699A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Локосово</w:t>
            </w: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bookmarkStart w:id="2" w:name="_Hlk151042912"/>
            <w:r w:rsidR="00BD6A43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 № 52-нпа «Об утверждении порядка принятия решений о разработке муниципальных программ, их формирования и реализации»</w:t>
            </w:r>
            <w:bookmarkEnd w:id="2"/>
            <w:r w:rsidR="0040339B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C13A2" w:rsidRPr="00CA493A" w:rsidRDefault="00AC26C4" w:rsidP="00AC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распоряжение администрации сельского поселения </w:t>
            </w: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Локосово от </w:t>
            </w:r>
            <w:r w:rsidR="0040339B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895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339B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.11.2023 №16-р «О разработке муниципальной программы «Обеспечение первичных мер пожарной безопасности на территории сельского поселения Локосово на 2024-2026 годы»</w:t>
            </w:r>
          </w:p>
        </w:tc>
      </w:tr>
      <w:tr w:rsidR="004C13A2" w:rsidRPr="00CA493A" w:rsidTr="00CA493A">
        <w:tc>
          <w:tcPr>
            <w:tcW w:w="3823" w:type="dxa"/>
          </w:tcPr>
          <w:p w:rsidR="00AC26C4" w:rsidRPr="00CA493A" w:rsidRDefault="00AC26C4" w:rsidP="00AC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</w:t>
            </w:r>
          </w:p>
          <w:p w:rsidR="00AC26C4" w:rsidRPr="00CA493A" w:rsidRDefault="00AC26C4" w:rsidP="00AC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AC26C4" w:rsidRPr="00CA493A" w:rsidRDefault="00AC26C4" w:rsidP="00AC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4C13A2" w:rsidRPr="00CA493A" w:rsidRDefault="004C13A2" w:rsidP="00AC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4" w:type="dxa"/>
          </w:tcPr>
          <w:p w:rsidR="004C13A2" w:rsidRPr="00CA493A" w:rsidRDefault="00AC26C4" w:rsidP="004C1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Локосово</w:t>
            </w:r>
          </w:p>
        </w:tc>
      </w:tr>
      <w:tr w:rsidR="004C13A2" w:rsidRPr="00CA493A" w:rsidTr="00CA493A">
        <w:tc>
          <w:tcPr>
            <w:tcW w:w="3823" w:type="dxa"/>
          </w:tcPr>
          <w:p w:rsidR="00AC26C4" w:rsidRPr="00CA493A" w:rsidRDefault="00AC26C4" w:rsidP="00AC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</w:t>
            </w:r>
          </w:p>
          <w:p w:rsidR="004C13A2" w:rsidRPr="00CA493A" w:rsidRDefault="00AC26C4" w:rsidP="00AC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24" w:type="dxa"/>
          </w:tcPr>
          <w:p w:rsidR="004C13A2" w:rsidRPr="00CA493A" w:rsidRDefault="00AC26C4" w:rsidP="004C1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Локосово</w:t>
            </w:r>
          </w:p>
        </w:tc>
      </w:tr>
      <w:tr w:rsidR="004C13A2" w:rsidRPr="00CA493A" w:rsidTr="00CA493A">
        <w:tc>
          <w:tcPr>
            <w:tcW w:w="3823" w:type="dxa"/>
          </w:tcPr>
          <w:p w:rsidR="004C13A2" w:rsidRPr="00CA493A" w:rsidRDefault="00AC26C4" w:rsidP="00AC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5924" w:type="dxa"/>
          </w:tcPr>
          <w:p w:rsidR="004C13A2" w:rsidRPr="00CA493A" w:rsidRDefault="00AC26C4" w:rsidP="004C1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Локосово</w:t>
            </w:r>
          </w:p>
        </w:tc>
      </w:tr>
      <w:tr w:rsidR="004C13A2" w:rsidRPr="00CA493A" w:rsidTr="00CA493A">
        <w:tc>
          <w:tcPr>
            <w:tcW w:w="3823" w:type="dxa"/>
          </w:tcPr>
          <w:p w:rsidR="004C13A2" w:rsidRPr="00CA493A" w:rsidRDefault="00AC26C4" w:rsidP="00AC2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5924" w:type="dxa"/>
          </w:tcPr>
          <w:p w:rsidR="00AC26C4" w:rsidRPr="00CA493A" w:rsidRDefault="00AC26C4" w:rsidP="004033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программы является создание условий для укрепленияпожарной безопасности на территории сельского поселения Локосово.</w:t>
            </w:r>
          </w:p>
          <w:p w:rsidR="00AC26C4" w:rsidRPr="00CA493A" w:rsidRDefault="00AC26C4" w:rsidP="004033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программы:</w:t>
            </w:r>
          </w:p>
          <w:p w:rsidR="00AC26C4" w:rsidRPr="00CA493A" w:rsidRDefault="00AC26C4" w:rsidP="004033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риска пожаров;</w:t>
            </w:r>
          </w:p>
          <w:p w:rsidR="00AC26C4" w:rsidRPr="00CA493A" w:rsidRDefault="00AC26C4" w:rsidP="004033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-совершенствование системы </w:t>
            </w:r>
            <w:r w:rsidR="0040339B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редупреждения пожаров в жилищном секторе, в том числе с учетом использования современных средств и систем противопожарной защиты;</w:t>
            </w:r>
          </w:p>
          <w:p w:rsidR="00AC26C4" w:rsidRPr="00CA493A" w:rsidRDefault="00AC26C4" w:rsidP="004033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противопожарной пропаганды;</w:t>
            </w:r>
          </w:p>
          <w:p w:rsidR="00AC26C4" w:rsidRPr="00CA493A" w:rsidRDefault="00AC26C4" w:rsidP="004033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жизни и здоровья граждан, их имущества,</w:t>
            </w:r>
          </w:p>
          <w:p w:rsidR="00AC26C4" w:rsidRPr="00CA493A" w:rsidRDefault="00AC26C4" w:rsidP="00AC2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имущества, а также имущества организаций</w:t>
            </w:r>
          </w:p>
          <w:p w:rsidR="004C13A2" w:rsidRPr="00CA493A" w:rsidRDefault="00AC26C4" w:rsidP="00AC2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пожаров и ограничение их последствий</w:t>
            </w:r>
          </w:p>
        </w:tc>
      </w:tr>
      <w:tr w:rsidR="004A1681" w:rsidRPr="00CA493A" w:rsidTr="00CA493A">
        <w:tc>
          <w:tcPr>
            <w:tcW w:w="3823" w:type="dxa"/>
          </w:tcPr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</w:t>
            </w:r>
          </w:p>
        </w:tc>
        <w:tc>
          <w:tcPr>
            <w:tcW w:w="5924" w:type="dxa"/>
          </w:tcPr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13A2" w:rsidRPr="00CA493A" w:rsidTr="00CA493A">
        <w:tc>
          <w:tcPr>
            <w:tcW w:w="3823" w:type="dxa"/>
          </w:tcPr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4C13A2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24" w:type="dxa"/>
          </w:tcPr>
          <w:p w:rsidR="004C13A2" w:rsidRPr="00CA493A" w:rsidRDefault="004A1681" w:rsidP="004C1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годы</w:t>
            </w:r>
          </w:p>
        </w:tc>
      </w:tr>
      <w:tr w:rsidR="004A1681" w:rsidRPr="00CA493A" w:rsidTr="00CA493A">
        <w:tc>
          <w:tcPr>
            <w:tcW w:w="3823" w:type="dxa"/>
          </w:tcPr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5924" w:type="dxa"/>
          </w:tcPr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</w:t>
            </w:r>
          </w:p>
          <w:p w:rsidR="004A1681" w:rsidRPr="00CA493A" w:rsidRDefault="0034699A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  <w:r w:rsidR="001F36F3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4A1681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  <w:r w:rsidR="0034699A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Локосово</w:t>
            </w: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финансирования</w:t>
            </w:r>
          </w:p>
          <w:p w:rsidR="004A1681" w:rsidRPr="00CA493A" w:rsidRDefault="0040339B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A1681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их них: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34699A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4699A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D5CE3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34699A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</w:t>
            </w:r>
            <w:r w:rsidR="003D5CE3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34699A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4699A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D5CE3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бюджету муниципальногообразования сельского поселения </w:t>
            </w:r>
            <w:r w:rsidR="0034699A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Локосово</w:t>
            </w: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бюджета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Сургутского района </w:t>
            </w:r>
            <w:r w:rsidR="0034699A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  <w:r w:rsidR="00BD6A43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4699A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36F3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34699A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="0034699A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–120</w:t>
            </w:r>
            <w:r w:rsidR="003D5CE3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F36F3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34699A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4699A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3D5CE3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F36F3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34699A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  <w:r w:rsidR="0034699A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3D5CE3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F36F3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4A1681" w:rsidRPr="00CA493A" w:rsidRDefault="004A1681" w:rsidP="003469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подлежит уточнению при формировании бюджета наочередной финансовый год</w:t>
            </w:r>
          </w:p>
        </w:tc>
      </w:tr>
      <w:tr w:rsidR="004C13A2" w:rsidRPr="00CA493A" w:rsidTr="00CA493A">
        <w:tc>
          <w:tcPr>
            <w:tcW w:w="3823" w:type="dxa"/>
          </w:tcPr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социально-экономической</w:t>
            </w:r>
          </w:p>
          <w:p w:rsidR="004C13A2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</w:tc>
        <w:tc>
          <w:tcPr>
            <w:tcW w:w="5924" w:type="dxa"/>
          </w:tcPr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результате реализации Программы планируется достичь: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снижения основных показателей обстановки, касающейся пожаров, в том числе снижения по отношению к показателю предшествующих лет: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потерь при тушении пожаров;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количества зарегистрированных пожаров;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количества погибших при пожарах людей;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количества населения, получившего травмы;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экономического ущерба.</w:t>
            </w:r>
          </w:p>
          <w:p w:rsidR="004A1681" w:rsidRPr="00CA493A" w:rsidRDefault="00A52895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</w:t>
            </w:r>
            <w:r w:rsidR="004A1681"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 на территории сельского поселения Локосово;</w:t>
            </w:r>
          </w:p>
          <w:p w:rsidR="004A1681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предупреждения пожаров в жилищном секторе;</w:t>
            </w:r>
          </w:p>
          <w:p w:rsidR="004C13A2" w:rsidRPr="00CA493A" w:rsidRDefault="004A1681" w:rsidP="004A1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противопожарной пропаганды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26764D" w:rsidRPr="0026764D" w:rsidTr="004A16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64D" w:rsidRPr="0026764D" w:rsidRDefault="0026764D" w:rsidP="0026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64D" w:rsidRPr="0026764D" w:rsidRDefault="0026764D" w:rsidP="0026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64D" w:rsidRPr="0026764D" w:rsidTr="004A16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64D" w:rsidRPr="0026764D" w:rsidRDefault="0026764D" w:rsidP="0026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64D" w:rsidRPr="0026764D" w:rsidRDefault="0026764D" w:rsidP="0026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681" w:rsidRDefault="0026764D" w:rsidP="00CA4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Характеристика проблемы, на решение которой направлена</w:t>
      </w:r>
      <w:r w:rsidRPr="002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муниципальная программа.</w:t>
      </w:r>
    </w:p>
    <w:p w:rsidR="004A1681" w:rsidRDefault="00127B81" w:rsidP="00CA4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сельского поселения </w:t>
      </w:r>
      <w:r w:rsidR="004A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Локосово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населенные пункты: деревня </w:t>
      </w:r>
      <w:r w:rsidR="004A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Верхне-Мысовая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вкоторых проживает </w:t>
      </w:r>
      <w:r w:rsidR="004A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человек.Обеспечение первичных мер пожарной безопасности – это условиясохранения жизни и здоровья людей, а также объектов и материальных ценностейот пожаров.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Обеспечение необходимого уровня пожарной безопасности и минимизация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потерь вследствие пожаров являются важным фактором устойчивого </w:t>
      </w:r>
      <w:r w:rsidR="004A1681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социально-экономического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сельского поселения </w:t>
      </w:r>
      <w:r w:rsidR="0034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Локосово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поселения).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у населения уровня подготовленности, сознательности и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убежденности в необходимости и важности правильных действий пообеспечению пожарной безопасности, предупреждению и ликвидациичрезвычайных ситуаций, уверенности в эффективности применяемых средств иметодов внедрения норм безопасного поведения в окружающей обстановке, атакже для оперативного оповещения и информирования населения в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чрезвычайных ситуациях с учетом постоянного увеличения потока информации оразличных возникающих опасностях необходимо активно использовать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современные информационные и телекоммуникационные технологии.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доля пожаров происходит в результате неосторожного обращения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 с огнём. Обучение населения мерам пожарной безопасности проводят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работники пожарной охраны, а администрация поселения проводит работу по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агитации и пропаганде норм и правил пожарной безопасности.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Разработанные мероприятия в программе по укреплению пожарной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безопасности позволят решить вопросы тушения пожаров на территории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поселения, предупреждения возникновения пожаров, обучения населения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действиям в случае возникновения пожара.</w:t>
      </w:r>
      <w:r w:rsidR="0026764D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4837" w:rsidRDefault="00EC4837" w:rsidP="00CA4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837" w:rsidRDefault="00EC4837" w:rsidP="00CA4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837" w:rsidRDefault="00EC4837" w:rsidP="00CA4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1681" w:rsidRDefault="0026764D" w:rsidP="00CA4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Основные цели и задачи Программы</w:t>
      </w:r>
    </w:p>
    <w:p w:rsidR="00EC4837" w:rsidRDefault="00EC4837" w:rsidP="00CA4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681" w:rsidRDefault="0026764D" w:rsidP="00CA4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C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является:</w:t>
      </w:r>
    </w:p>
    <w:p w:rsidR="000031A6" w:rsidRDefault="0026764D" w:rsidP="00CA4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укрепления пожарной безопасности на территории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сельского поселения </w:t>
      </w:r>
      <w:r w:rsidR="0000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Локосово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совершенствование системы предупреждения пожаров в жилищном</w:t>
      </w:r>
      <w:r w:rsidR="0034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екторе, в том числе с учетом использования современных средств и системпротивопожарной защиты, расширение нормативной базы в области </w:t>
      </w:r>
      <w:r w:rsidR="00346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ожарнойбезопасности;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снижение сопутствующих потерь при тушении пожаров, предусматривая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этом использование современных технических приемов для их ликвидации;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совершенствование противопожарной пропаганды.</w:t>
      </w:r>
    </w:p>
    <w:p w:rsidR="000031A6" w:rsidRDefault="0026764D" w:rsidP="00CA4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настоящей Программы должна быть решена основная задача: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защита жизни и здоровья граждан, их имущества, муниципального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имущества, а также имущества организаций от пожаров и ограничение их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последствий, методом реализации требований законодательных и иных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нормативных правовых актов в области пожарной безопасности по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предотвращению пожаров, спасению людей и имущества от пожаров,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являющихся частью комплекса мероприятий по организации пожаротушения.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31A6" w:rsidRDefault="0026764D" w:rsidP="00CA49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и этапы реализации Программы</w:t>
      </w:r>
    </w:p>
    <w:p w:rsidR="000031A6" w:rsidRDefault="0026764D" w:rsidP="00CA4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31A6">
        <w:rPr>
          <w:rFonts w:ascii="Times New Roman" w:hAnsi="Times New Roman" w:cs="Times New Roman"/>
          <w:sz w:val="28"/>
          <w:szCs w:val="28"/>
          <w:lang w:eastAsia="ru-RU"/>
        </w:rPr>
        <w:t>Программа по обеспечению первичных мер пожарной безопасности в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сельском поселении разработана на 3 года, в течение 202</w:t>
      </w:r>
      <w:r w:rsidR="000031A6" w:rsidRPr="000031A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0031A6" w:rsidRPr="000031A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t xml:space="preserve"> г., и предполагаетежегодное плановое выполнение мер по </w:t>
      </w:r>
      <w:r w:rsidR="00A52895">
        <w:rPr>
          <w:rFonts w:ascii="Times New Roman" w:hAnsi="Times New Roman" w:cs="Times New Roman"/>
          <w:sz w:val="28"/>
          <w:szCs w:val="28"/>
          <w:lang w:eastAsia="ru-RU"/>
        </w:rPr>
        <w:t>обеспечению первичных мер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пожарной безопасности всельском поселении.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Этапы реализации программы предусматривают решение задач по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0339B">
        <w:rPr>
          <w:rFonts w:ascii="Times New Roman" w:hAnsi="Times New Roman" w:cs="Times New Roman"/>
          <w:sz w:val="28"/>
          <w:szCs w:val="28"/>
          <w:lang w:eastAsia="ru-RU"/>
        </w:rPr>
        <w:t>обеспечению первичных мер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пожарной безопасности и созданию инфраструктуры пожарнойбезопасности, проведение профилактических мероприятий- инструктажей попожарной безопасности, содержание противопожарных разрывов иминерализованных полос вокруг населенных пунктов сельского поселения </w:t>
      </w:r>
      <w:r w:rsidR="000031A6">
        <w:rPr>
          <w:rFonts w:ascii="Times New Roman" w:hAnsi="Times New Roman" w:cs="Times New Roman"/>
          <w:sz w:val="28"/>
          <w:szCs w:val="28"/>
          <w:lang w:eastAsia="ru-RU"/>
        </w:rPr>
        <w:t xml:space="preserve">Локосово, 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t>содержание технических средств предупреждения пожаров в жилом секторе,проведение учений и тренировок по локализации и тушению пожара вмуниципальных учреждениях поселения совместно с пожарной частью (</w:t>
      </w:r>
      <w:r w:rsidR="000031A6">
        <w:rPr>
          <w:rFonts w:ascii="Times New Roman" w:hAnsi="Times New Roman" w:cs="Times New Roman"/>
          <w:sz w:val="28"/>
          <w:szCs w:val="28"/>
          <w:lang w:eastAsia="ru-RU"/>
        </w:rPr>
        <w:t>с. Локосово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031A6" w:rsidRDefault="0026764D" w:rsidP="00CA4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3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Перечень программных мероприятий</w:t>
      </w:r>
    </w:p>
    <w:p w:rsidR="0040339B" w:rsidRDefault="0026764D" w:rsidP="00CA49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31A6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поставленной цели Программы и решение задач, предусмотренопосредством реализации программных мероприятий. Перечень программныхмероприятий, а </w:t>
      </w:r>
      <w:r w:rsidR="0040339B" w:rsidRPr="000031A6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о сроках реализации каждого</w:t>
      </w:r>
      <w:r w:rsidR="004B45F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t>ероприятия суказанием объемов финансирования по годам, ответственного за исполнение покаждому мероприятию согласно приложению 1</w:t>
      </w:r>
      <w:r w:rsidR="00CA49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339B" w:rsidRPr="000031A6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40339B">
        <w:rPr>
          <w:rFonts w:ascii="Times New Roman" w:hAnsi="Times New Roman" w:cs="Times New Roman"/>
          <w:sz w:val="28"/>
          <w:szCs w:val="28"/>
          <w:lang w:eastAsia="ru-RU"/>
        </w:rPr>
        <w:t>настоящей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Программе.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031A6" w:rsidRDefault="0026764D" w:rsidP="00CA493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0031A6">
        <w:rPr>
          <w:rFonts w:ascii="Times New Roman" w:hAnsi="Times New Roman" w:cs="Times New Roman"/>
          <w:sz w:val="28"/>
          <w:szCs w:val="28"/>
          <w:lang w:eastAsia="ru-RU"/>
        </w:rPr>
        <w:t>Программные мероприятия: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A493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осуществляются в пределах полномочий органов </w:t>
      </w:r>
      <w:r w:rsidR="00127B81" w:rsidRPr="000031A6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</w:t>
      </w:r>
      <w:r w:rsidR="00127B81" w:rsidRPr="000031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самоуправления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сельского поселения </w:t>
      </w:r>
      <w:r w:rsidR="000031A6">
        <w:rPr>
          <w:rFonts w:ascii="Times New Roman" w:hAnsi="Times New Roman" w:cs="Times New Roman"/>
          <w:sz w:val="28"/>
          <w:szCs w:val="28"/>
          <w:lang w:eastAsia="ru-RU"/>
        </w:rPr>
        <w:t>Локосово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A493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t>- реализовываются на территории поселения;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A493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t>- финансируются за счёт средств местного бюджета, бюджета Сургутского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район, окружного бюджета;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27B8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t>- отражают конкретную деятельность на выполнение задач программы.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Информация о запланированных целевых показателях или мероприятиях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муниципальной программы приведена в Приложении 2 к настоящей Программе.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Программа включает мероприятия, направленные на: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27B8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t>- снижение риска пожаров;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27B8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t xml:space="preserve">- совершенствование системы предупреждения пожаров в жилищном секторе, </w:t>
      </w:r>
      <w:r w:rsidR="00127B81" w:rsidRPr="000031A6">
        <w:rPr>
          <w:rFonts w:ascii="Times New Roman" w:hAnsi="Times New Roman" w:cs="Times New Roman"/>
          <w:sz w:val="28"/>
          <w:szCs w:val="28"/>
          <w:lang w:eastAsia="ru-RU"/>
        </w:rPr>
        <w:t>в том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t xml:space="preserve"> числе с учетом использования современных средств и систем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противопожарной защиты;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27B8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противопожарной пропаганды;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27B8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t>- защиту жизни и здоровья граждан, их имущества, муниципального имущества, атакже имущества организаций от пожаров и ограничение их последствий.</w:t>
      </w:r>
    </w:p>
    <w:p w:rsidR="000031A6" w:rsidRDefault="0026764D" w:rsidP="00CA4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3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Механизм реализации Программы</w:t>
      </w:r>
    </w:p>
    <w:p w:rsidR="000031A6" w:rsidRDefault="00127B81" w:rsidP="00CA4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>Механизм реализации настоящей Программы включает: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>- проведение анализа состояния и разработку предложений по развитию и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совершенствованию нормативной, правовой, методической документации по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обеспечению пожарной безопасности муниципальных учреждений, объектов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жилого сектора, по взаимодействию с государственной противопожарной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службой;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>- организацию информационного обеспечения и противопожарной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пропаганды для распространения пожарно-технических знаний, 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t>информирования населения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 xml:space="preserve"> о принятых органами местного самоуправления сельского поселения</w:t>
      </w:r>
      <w:r w:rsidR="000031A6">
        <w:rPr>
          <w:rFonts w:ascii="Times New Roman" w:hAnsi="Times New Roman" w:cs="Times New Roman"/>
          <w:sz w:val="28"/>
          <w:szCs w:val="28"/>
          <w:lang w:eastAsia="ru-RU"/>
        </w:rPr>
        <w:t xml:space="preserve"> Локосово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 xml:space="preserve">, муниципальных правовых актах, решениях по обеспечению </w:t>
      </w:r>
      <w:r w:rsidRPr="000031A6">
        <w:rPr>
          <w:rFonts w:ascii="Times New Roman" w:hAnsi="Times New Roman" w:cs="Times New Roman"/>
          <w:sz w:val="28"/>
          <w:szCs w:val="28"/>
          <w:lang w:eastAsia="ru-RU"/>
        </w:rPr>
        <w:t>пожарной безопасности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>, о правилах пожарной безопасности;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26764D" w:rsidRPr="000031A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>поиск подрядчиков и заключение с ними договоров для выполнения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мероприятий в рамках целевой программы;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6764D" w:rsidRPr="00D877B4">
        <w:rPr>
          <w:rFonts w:ascii="Times New Roman" w:hAnsi="Times New Roman" w:cs="Times New Roman"/>
          <w:sz w:val="28"/>
          <w:szCs w:val="28"/>
          <w:lang w:eastAsia="ru-RU"/>
        </w:rPr>
        <w:t>- более тесное взаимодействие с предприятием жилищно-коммунального</w:t>
      </w:r>
      <w:r w:rsidR="0026764D" w:rsidRPr="00D877B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хозяйства, </w:t>
      </w:r>
      <w:r w:rsidR="00D877B4" w:rsidRPr="00D877B4">
        <w:rPr>
          <w:rFonts w:ascii="Times New Roman" w:hAnsi="Times New Roman" w:cs="Times New Roman"/>
          <w:sz w:val="28"/>
          <w:szCs w:val="28"/>
          <w:lang w:eastAsia="ru-RU"/>
        </w:rPr>
        <w:t>МБОУ «Локосовская средняя общеобразовательная школа – детский сад им. З.Т. Скутина».</w:t>
      </w:r>
      <w:r w:rsidR="0026764D" w:rsidRPr="00D877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877B4" w:rsidRPr="00D877B4">
        <w:rPr>
          <w:rFonts w:ascii="Times New Roman" w:hAnsi="Times New Roman" w:cs="Times New Roman"/>
          <w:sz w:val="28"/>
          <w:szCs w:val="28"/>
          <w:lang w:eastAsia="ru-RU"/>
        </w:rPr>
        <w:t>МКУ Локосовский спортивно-оздоровительный комплекс Старт</w:t>
      </w:r>
      <w:r w:rsidR="0026764D" w:rsidRPr="00D877B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877B4" w:rsidRPr="00D877B4">
        <w:rPr>
          <w:rFonts w:ascii="Times New Roman" w:hAnsi="Times New Roman" w:cs="Times New Roman"/>
          <w:sz w:val="28"/>
          <w:szCs w:val="28"/>
          <w:lang w:eastAsia="ru-RU"/>
        </w:rPr>
        <w:t xml:space="preserve">Пожарная команда п.ч. Федоровский филиал </w:t>
      </w:r>
      <w:r w:rsidR="0026764D" w:rsidRPr="00D877B4">
        <w:rPr>
          <w:rFonts w:ascii="Times New Roman" w:hAnsi="Times New Roman" w:cs="Times New Roman"/>
          <w:sz w:val="28"/>
          <w:szCs w:val="28"/>
          <w:lang w:eastAsia="ru-RU"/>
        </w:rPr>
        <w:t>КУ</w:t>
      </w:r>
      <w:r w:rsidR="00D877B4" w:rsidRPr="00D877B4">
        <w:rPr>
          <w:rFonts w:ascii="Times New Roman" w:hAnsi="Times New Roman" w:cs="Times New Roman"/>
          <w:sz w:val="28"/>
          <w:szCs w:val="28"/>
          <w:lang w:eastAsia="ru-RU"/>
        </w:rPr>
        <w:t xml:space="preserve"> ХМАО-Югры</w:t>
      </w:r>
      <w:r w:rsidR="0026764D" w:rsidRPr="00D877B4">
        <w:rPr>
          <w:rFonts w:ascii="Times New Roman" w:hAnsi="Times New Roman" w:cs="Times New Roman"/>
          <w:sz w:val="28"/>
          <w:szCs w:val="28"/>
          <w:lang w:eastAsia="ru-RU"/>
        </w:rPr>
        <w:t xml:space="preserve"> «Центроспас-Югория» по Сургутскому району Пожарнаячасть (с. </w:t>
      </w:r>
      <w:r w:rsidR="00D877B4" w:rsidRPr="00D877B4">
        <w:rPr>
          <w:rFonts w:ascii="Times New Roman" w:hAnsi="Times New Roman" w:cs="Times New Roman"/>
          <w:sz w:val="28"/>
          <w:szCs w:val="28"/>
          <w:lang w:eastAsia="ru-RU"/>
        </w:rPr>
        <w:t>Локосово</w:t>
      </w:r>
      <w:r w:rsidR="0026764D" w:rsidRPr="00D877B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D877B4" w:rsidRPr="00D877B4">
        <w:rPr>
          <w:rFonts w:ascii="Times New Roman" w:hAnsi="Times New Roman" w:cs="Times New Roman"/>
          <w:sz w:val="28"/>
          <w:szCs w:val="28"/>
          <w:lang w:eastAsia="ru-RU"/>
        </w:rPr>
        <w:t xml:space="preserve">МКУК "Локосовский </w:t>
      </w:r>
      <w:r w:rsidRPr="00D877B4">
        <w:rPr>
          <w:rFonts w:ascii="Times New Roman" w:hAnsi="Times New Roman" w:cs="Times New Roman"/>
          <w:sz w:val="28"/>
          <w:szCs w:val="28"/>
          <w:lang w:eastAsia="ru-RU"/>
        </w:rPr>
        <w:t xml:space="preserve">ЦДиТ </w:t>
      </w:r>
      <w:r>
        <w:rPr>
          <w:rFonts w:ascii="Times New Roman" w:hAnsi="Times New Roman" w:cs="Times New Roman"/>
          <w:sz w:val="28"/>
          <w:szCs w:val="28"/>
          <w:lang w:eastAsia="ru-RU"/>
        </w:rPr>
        <w:t>«по</w:t>
      </w:r>
      <w:r w:rsidR="0026764D" w:rsidRPr="00D877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7B4">
        <w:rPr>
          <w:rFonts w:ascii="Times New Roman" w:hAnsi="Times New Roman" w:cs="Times New Roman"/>
          <w:sz w:val="28"/>
          <w:szCs w:val="28"/>
          <w:lang w:eastAsia="ru-RU"/>
        </w:rPr>
        <w:t>вопросам</w:t>
      </w:r>
      <w:r w:rsidR="0026764D" w:rsidRPr="00D877B4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соблюдения норм пожарной безопасности;</w:t>
      </w:r>
      <w:r w:rsidR="0026764D" w:rsidRPr="00D877B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>- обобщение результатов Программы по итогам года и проведение оценки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эффективности ее реализации, доклад о ходе реализации Программы главе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сельского поселения </w:t>
      </w:r>
      <w:r w:rsidR="000031A6">
        <w:rPr>
          <w:rFonts w:ascii="Times New Roman" w:hAnsi="Times New Roman" w:cs="Times New Roman"/>
          <w:sz w:val="28"/>
          <w:szCs w:val="28"/>
          <w:lang w:eastAsia="ru-RU"/>
        </w:rPr>
        <w:t>Локосово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31A6" w:rsidRDefault="0026764D" w:rsidP="00CA4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3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Оценка ожидаемой эффективности</w:t>
      </w:r>
    </w:p>
    <w:p w:rsidR="000031A6" w:rsidRDefault="00127B81" w:rsidP="00CA4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Программы проводится </w:t>
      </w:r>
      <w:r w:rsidR="000031A6" w:rsidRPr="000031A6">
        <w:rPr>
          <w:rFonts w:ascii="Times New Roman" w:hAnsi="Times New Roman" w:cs="Times New Roman"/>
          <w:sz w:val="28"/>
          <w:szCs w:val="28"/>
          <w:lang w:eastAsia="ru-RU"/>
        </w:rPr>
        <w:t>финансово экономическим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 xml:space="preserve"> отделом администрации поселения в соответствии с методикойоценки эффективности реализации муниципальных программ согласноприложению 5 к настоящей Программе.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>По итогам оценки эффективности реализации муниципальной программы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финансово-экономический отдел подготавливает соответствующее заключение втечение 30 дней и направляет его главе поселения и ответственномуисполнителю.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>По результатам оценки эффективности реализации Программы, заказчиком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>Программы не позднее, чем за один месяц до дня внесения проекта решения обюджете поселения в Совет депутатов поселения, может быть принято решение осокращении, начиная с очередного финансового года, бюджетных ассигнованийна реализацию Программы или о досрочном прекращении её реализации.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>В случае принятия данного решения и при наличии заключенных во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исполнение Программы муниципальных контрактов в бюджете поселения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предусматриваются бюджетные ассигнования на исполнение расходных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обязательств, вытекающих из указанных контрактов, по которым сторонами недостигнуто соглашение об их прекращении.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>Отчет об использовании предусмотренных на реализацию Программы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денежных средств, предоставляется и рассматривается одновременно с проектомрешения Совета депутатов поселения об утверждении годового отчета обисполнении бюджета поселения за прошедший финансовый год.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>По результатам оценки эффективности реализации Программы могут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вноситься предложения по уточнению перечня программных мероприятий и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сроков их реализации.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>Исполнители муниципальной программы в целях обеспечения процесса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мониторинга и анализа выполнения Программы, направляют в </w:t>
      </w:r>
      <w:r w:rsidR="000031A6" w:rsidRPr="000031A6">
        <w:rPr>
          <w:rFonts w:ascii="Times New Roman" w:hAnsi="Times New Roman" w:cs="Times New Roman"/>
          <w:sz w:val="28"/>
          <w:szCs w:val="28"/>
          <w:lang w:eastAsia="ru-RU"/>
        </w:rPr>
        <w:t>финансово экономический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 xml:space="preserve"> отдел администрации поселения отчеты о ходе её реализации ииспользовании финансовых средств согласно приложению 3, 4 к настоящему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Программе.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>- ежеквартальный - до 15 числа месяца, следующего за отчетным кварталом;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>- ежегодный - до 1 февраля года, следующего за отчетным.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Отчет о ходе реализации программ и использовании финансовых средств за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отчетный год должен содержать: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- информацию о ходе и полноте выполнения всех запланированных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программных мероприятий;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- данные о целевом использовании бюджетных средств и объемах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привлеченных средств иных бюджетов и внебюджетных источников;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- сведения о результатах реализации Программы за отчетный период.</w:t>
      </w:r>
    </w:p>
    <w:p w:rsidR="000031A6" w:rsidRDefault="0026764D" w:rsidP="00CA49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3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Внесение Программы в реестр муниципальных программ.</w:t>
      </w:r>
    </w:p>
    <w:p w:rsidR="00F36B87" w:rsidRDefault="00127B81" w:rsidP="00CA49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>В целях учета муниципальных программ финансово-экономическим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отделом администрации поселения формируется реестр муниципальных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программ поселения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>В реестре муниципальных программ отражаются сведения об основных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характеристиках и ходе выполнения утвержденных муниципальных программ, опрограммах, финансирование которых прекращено или приостановлено.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t>В течение пяти рабочих дней после утверждения Программы или внесения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изменений в Программу, сведения направляются держателю реестра для</w:t>
      </w:r>
      <w:r w:rsidR="0026764D" w:rsidRPr="000031A6">
        <w:rPr>
          <w:rFonts w:ascii="Times New Roman" w:hAnsi="Times New Roman" w:cs="Times New Roman"/>
          <w:sz w:val="28"/>
          <w:szCs w:val="28"/>
          <w:lang w:eastAsia="ru-RU"/>
        </w:rPr>
        <w:br/>
        <w:t>включения в реестр.</w:t>
      </w:r>
    </w:p>
    <w:p w:rsidR="00F36B87" w:rsidRDefault="00F36B87" w:rsidP="00CA49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B87" w:rsidRDefault="00F36B87" w:rsidP="00CA49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B87" w:rsidRDefault="00F36B87" w:rsidP="00CA49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B87" w:rsidRDefault="00F36B87" w:rsidP="00CA49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B87" w:rsidRDefault="00F36B87" w:rsidP="00CA49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B87" w:rsidRDefault="00F36B87" w:rsidP="00CA49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B87" w:rsidRDefault="00F36B87" w:rsidP="00CA49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B87" w:rsidRDefault="00F36B87" w:rsidP="00CA49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B87" w:rsidRDefault="00F36B87" w:rsidP="00CA49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B87" w:rsidRDefault="00F36B87" w:rsidP="00CA49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B87" w:rsidRDefault="00F36B87" w:rsidP="00CA49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B87" w:rsidRDefault="00F36B87" w:rsidP="00CA49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B87" w:rsidRDefault="00F36B87" w:rsidP="00CA49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B87" w:rsidRDefault="00F36B87" w:rsidP="00CA49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B87" w:rsidRDefault="00F36B87" w:rsidP="00CA493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B87" w:rsidRDefault="00F36B87" w:rsidP="000031A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E2D" w:rsidRDefault="00EF4E2D" w:rsidP="00EF4E2D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EF4E2D" w:rsidSect="00EC483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36B87" w:rsidRPr="00CA493A" w:rsidRDefault="00F36B87" w:rsidP="00F36B87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A49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 к Программе</w:t>
      </w:r>
    </w:p>
    <w:p w:rsidR="00CA493A" w:rsidRDefault="0026764D" w:rsidP="00CA49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3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программных мероприятий муниципальной программы</w:t>
      </w:r>
      <w:r w:rsidRPr="00003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«</w:t>
      </w:r>
      <w:r w:rsidR="00F36B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Обеспечение первичных мер</w:t>
      </w:r>
      <w:r w:rsidRPr="00003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пожарной </w:t>
      </w:r>
      <w:r w:rsidR="00EC4837" w:rsidRPr="00003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безопасности на</w:t>
      </w:r>
      <w:r w:rsidRPr="00003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территории Сельское поселение </w:t>
      </w:r>
      <w:r w:rsidR="00EF4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Локосово</w:t>
      </w:r>
      <w:r w:rsidRPr="00003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6764D" w:rsidRDefault="0026764D" w:rsidP="00CA49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3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EF4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03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EF4E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003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tbl>
      <w:tblPr>
        <w:tblStyle w:val="a4"/>
        <w:tblW w:w="14800" w:type="dxa"/>
        <w:tblInd w:w="-5" w:type="dxa"/>
        <w:tblLook w:val="04A0" w:firstRow="1" w:lastRow="0" w:firstColumn="1" w:lastColumn="0" w:noHBand="0" w:noVBand="1"/>
      </w:tblPr>
      <w:tblGrid>
        <w:gridCol w:w="494"/>
        <w:gridCol w:w="3244"/>
        <w:gridCol w:w="2038"/>
        <w:gridCol w:w="1171"/>
        <w:gridCol w:w="301"/>
        <w:gridCol w:w="871"/>
        <w:gridCol w:w="365"/>
        <w:gridCol w:w="807"/>
        <w:gridCol w:w="186"/>
        <w:gridCol w:w="986"/>
        <w:gridCol w:w="1718"/>
        <w:gridCol w:w="2619"/>
      </w:tblGrid>
      <w:tr w:rsidR="0094161C" w:rsidTr="00661C58">
        <w:tc>
          <w:tcPr>
            <w:tcW w:w="494" w:type="dxa"/>
          </w:tcPr>
          <w:p w:rsidR="00EF4E2D" w:rsidRPr="0094161C" w:rsidRDefault="00EF4E2D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№</w:t>
            </w:r>
          </w:p>
          <w:p w:rsidR="00EF4E2D" w:rsidRPr="0094161C" w:rsidRDefault="00EF4E2D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</w:t>
            </w:r>
          </w:p>
          <w:p w:rsidR="00EF4E2D" w:rsidRDefault="00EF4E2D" w:rsidP="00EF4E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244" w:type="dxa"/>
          </w:tcPr>
          <w:p w:rsidR="00EF4E2D" w:rsidRPr="0094161C" w:rsidRDefault="00EF4E2D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программы</w:t>
            </w:r>
          </w:p>
        </w:tc>
        <w:tc>
          <w:tcPr>
            <w:tcW w:w="2038" w:type="dxa"/>
          </w:tcPr>
          <w:p w:rsidR="00EF4E2D" w:rsidRPr="0094161C" w:rsidRDefault="00EF4E2D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EF4E2D" w:rsidRDefault="00EF4E2D" w:rsidP="000F63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4687" w:type="dxa"/>
            <w:gridSpan w:val="7"/>
          </w:tcPr>
          <w:p w:rsidR="00EF4E2D" w:rsidRPr="0094161C" w:rsidRDefault="00EF4E2D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Финансовые затраты по годам</w:t>
            </w:r>
          </w:p>
          <w:p w:rsidR="00EF4E2D" w:rsidRDefault="00EF4E2D" w:rsidP="00EF4E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proofErr w:type="gramEnd"/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18" w:type="dxa"/>
          </w:tcPr>
          <w:p w:rsidR="00EF4E2D" w:rsidRPr="0094161C" w:rsidRDefault="00EF4E2D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</w:t>
            </w:r>
            <w:r w:rsidR="00F36B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ики</w:t>
            </w:r>
          </w:p>
          <w:p w:rsidR="00EF4E2D" w:rsidRPr="0094161C" w:rsidRDefault="00EF4E2D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</w:t>
            </w:r>
            <w:r w:rsidR="00F36B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EF4E2D" w:rsidRPr="00EF4E2D" w:rsidRDefault="00EF4E2D" w:rsidP="000F63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рования</w:t>
            </w:r>
          </w:p>
        </w:tc>
        <w:tc>
          <w:tcPr>
            <w:tcW w:w="2619" w:type="dxa"/>
          </w:tcPr>
          <w:p w:rsidR="00EF4E2D" w:rsidRPr="0094161C" w:rsidRDefault="00EF4E2D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BD6A43" w:rsidTr="00661C58">
        <w:tc>
          <w:tcPr>
            <w:tcW w:w="494" w:type="dxa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gridSpan w:val="2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36" w:type="dxa"/>
            <w:gridSpan w:val="2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93" w:type="dxa"/>
            <w:gridSpan w:val="2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986" w:type="dxa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18" w:type="dxa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A43" w:rsidTr="00661C58">
        <w:tc>
          <w:tcPr>
            <w:tcW w:w="494" w:type="dxa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4" w:type="dxa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8" w:type="dxa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2" w:type="dxa"/>
            <w:gridSpan w:val="2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6" w:type="dxa"/>
            <w:gridSpan w:val="2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gridSpan w:val="2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" w:type="dxa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8" w:type="dxa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19" w:type="dxa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4161C" w:rsidTr="0040339B">
        <w:tc>
          <w:tcPr>
            <w:tcW w:w="494" w:type="dxa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6" w:type="dxa"/>
            <w:gridSpan w:val="11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Цель: Создание условий для </w:t>
            </w:r>
            <w:r w:rsidR="000F63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</w:t>
            </w:r>
            <w:r w:rsid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первичных мер</w:t>
            </w: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пожарной безопасности на территории сельского поселения Локосово</w:t>
            </w:r>
          </w:p>
        </w:tc>
      </w:tr>
      <w:tr w:rsidR="00BD6A43" w:rsidTr="00661C58">
        <w:tc>
          <w:tcPr>
            <w:tcW w:w="494" w:type="dxa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4" w:type="dxa"/>
          </w:tcPr>
          <w:p w:rsidR="0094161C" w:rsidRPr="0094161C" w:rsidRDefault="0094161C" w:rsidP="009416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конкурса на</w:t>
            </w:r>
          </w:p>
          <w:p w:rsidR="0094161C" w:rsidRPr="0094161C" w:rsidRDefault="0094161C" w:rsidP="009416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противопожарную тематику</w:t>
            </w:r>
          </w:p>
        </w:tc>
        <w:tc>
          <w:tcPr>
            <w:tcW w:w="2038" w:type="dxa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2024-2026</w:t>
            </w:r>
          </w:p>
        </w:tc>
        <w:tc>
          <w:tcPr>
            <w:tcW w:w="1472" w:type="dxa"/>
            <w:gridSpan w:val="2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8" w:type="dxa"/>
          </w:tcPr>
          <w:p w:rsidR="00134028" w:rsidRPr="00134028" w:rsidRDefault="00134028" w:rsidP="001340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</w:t>
            </w:r>
          </w:p>
          <w:p w:rsidR="0094161C" w:rsidRPr="0094161C" w:rsidRDefault="00134028" w:rsidP="001340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2619" w:type="dxa"/>
          </w:tcPr>
          <w:p w:rsidR="00661C58" w:rsidRPr="00661C58" w:rsidRDefault="00661C58" w:rsidP="00661C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C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эффективной</w:t>
            </w:r>
          </w:p>
          <w:p w:rsidR="00661C58" w:rsidRPr="00661C58" w:rsidRDefault="00661C58" w:rsidP="00661C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C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системы пожарной</w:t>
            </w:r>
          </w:p>
          <w:p w:rsidR="0094161C" w:rsidRPr="0094161C" w:rsidRDefault="00661C58" w:rsidP="00661C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C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</w:p>
        </w:tc>
      </w:tr>
      <w:tr w:rsidR="00BD6A43" w:rsidTr="00661C58">
        <w:tc>
          <w:tcPr>
            <w:tcW w:w="494" w:type="dxa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4" w:type="dxa"/>
          </w:tcPr>
          <w:p w:rsidR="0094161C" w:rsidRPr="0094161C" w:rsidRDefault="0094161C" w:rsidP="009416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наглядной</w:t>
            </w:r>
          </w:p>
          <w:p w:rsidR="0094161C" w:rsidRPr="0094161C" w:rsidRDefault="0094161C" w:rsidP="009416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агитации по соблюдению</w:t>
            </w:r>
          </w:p>
          <w:p w:rsidR="0094161C" w:rsidRPr="0094161C" w:rsidRDefault="0094161C" w:rsidP="009416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пожарной безопасности</w:t>
            </w:r>
          </w:p>
        </w:tc>
        <w:tc>
          <w:tcPr>
            <w:tcW w:w="2038" w:type="dxa"/>
          </w:tcPr>
          <w:p w:rsidR="0094161C" w:rsidRPr="0094161C" w:rsidRDefault="0094161C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16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2024-2026</w:t>
            </w:r>
          </w:p>
        </w:tc>
        <w:tc>
          <w:tcPr>
            <w:tcW w:w="1472" w:type="dxa"/>
            <w:gridSpan w:val="2"/>
          </w:tcPr>
          <w:p w:rsidR="0094161C" w:rsidRPr="00815E94" w:rsidRDefault="00815E94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E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94161C" w:rsidRPr="00815E94" w:rsidRDefault="00815E94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E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94161C" w:rsidRPr="00815E94" w:rsidRDefault="00815E94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E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86" w:type="dxa"/>
          </w:tcPr>
          <w:p w:rsidR="0094161C" w:rsidRPr="00815E94" w:rsidRDefault="00815E94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8" w:type="dxa"/>
          </w:tcPr>
          <w:p w:rsidR="00134028" w:rsidRPr="00134028" w:rsidRDefault="00134028" w:rsidP="001340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</w:t>
            </w:r>
          </w:p>
          <w:p w:rsidR="0094161C" w:rsidRDefault="00134028" w:rsidP="00134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2619" w:type="dxa"/>
          </w:tcPr>
          <w:p w:rsidR="00661C58" w:rsidRPr="00661C58" w:rsidRDefault="00661C58" w:rsidP="00661C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C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безопасности</w:t>
            </w:r>
          </w:p>
          <w:p w:rsidR="00661C58" w:rsidRPr="00661C58" w:rsidRDefault="00661C58" w:rsidP="00661C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C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населения и</w:t>
            </w:r>
          </w:p>
          <w:p w:rsidR="0094161C" w:rsidRDefault="00661C58" w:rsidP="00661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1C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защищенности от угроз</w:t>
            </w:r>
            <w:r w:rsidR="00682F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1C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пожаров</w:t>
            </w:r>
          </w:p>
        </w:tc>
      </w:tr>
      <w:tr w:rsidR="00815E94" w:rsidTr="0040339B">
        <w:tc>
          <w:tcPr>
            <w:tcW w:w="494" w:type="dxa"/>
          </w:tcPr>
          <w:p w:rsidR="00815E94" w:rsidRDefault="00815E94" w:rsidP="00EF4E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06" w:type="dxa"/>
            <w:gridSpan w:val="11"/>
          </w:tcPr>
          <w:p w:rsidR="00815E94" w:rsidRPr="00661C58" w:rsidRDefault="00815E94" w:rsidP="00815E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C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2 снижение риска пожаров;</w:t>
            </w:r>
          </w:p>
          <w:p w:rsidR="00815E94" w:rsidRDefault="00815E94" w:rsidP="00661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1C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Задача 3 защита жизни и здоровья граждан, их имущества, муниципального имущества, а также </w:t>
            </w:r>
            <w:proofErr w:type="spellStart"/>
            <w:r w:rsidRPr="00661C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имуществаорганизаций</w:t>
            </w:r>
            <w:proofErr w:type="spellEnd"/>
            <w:r w:rsidRPr="00661C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пожаров и ограничение их последствий;</w:t>
            </w:r>
          </w:p>
        </w:tc>
      </w:tr>
      <w:tr w:rsidR="00BD6A43" w:rsidTr="00661C58">
        <w:tc>
          <w:tcPr>
            <w:tcW w:w="494" w:type="dxa"/>
          </w:tcPr>
          <w:p w:rsidR="00815E94" w:rsidRPr="00815E94" w:rsidRDefault="00815E94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E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4" w:type="dxa"/>
          </w:tcPr>
          <w:p w:rsidR="00815E94" w:rsidRPr="00815E94" w:rsidRDefault="00815E94" w:rsidP="00815E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E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815E94" w:rsidRPr="00815E94" w:rsidRDefault="00815E94" w:rsidP="00815E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E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противопожарных разрывов</w:t>
            </w:r>
          </w:p>
          <w:p w:rsidR="00815E94" w:rsidRPr="00815E94" w:rsidRDefault="00815E94" w:rsidP="00815E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E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минерализованных </w:t>
            </w:r>
            <w:r w:rsidRPr="00815E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полос в</w:t>
            </w:r>
          </w:p>
          <w:p w:rsidR="00815E94" w:rsidRPr="00815E94" w:rsidRDefault="00815E94" w:rsidP="00815E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E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населенных пунктах</w:t>
            </w:r>
          </w:p>
          <w:p w:rsidR="00815E94" w:rsidRPr="00815E94" w:rsidRDefault="00815E94" w:rsidP="00815E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E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Локосово</w:t>
            </w:r>
            <w:r w:rsidRPr="00815E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815E94" w:rsidRPr="00815E94" w:rsidRDefault="00815E94" w:rsidP="00815E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E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Верхне-Мысовая</w:t>
            </w:r>
          </w:p>
        </w:tc>
        <w:tc>
          <w:tcPr>
            <w:tcW w:w="2038" w:type="dxa"/>
          </w:tcPr>
          <w:p w:rsidR="00815E94" w:rsidRPr="00815E94" w:rsidRDefault="00815E94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E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2024-2026</w:t>
            </w:r>
          </w:p>
        </w:tc>
        <w:tc>
          <w:tcPr>
            <w:tcW w:w="1472" w:type="dxa"/>
            <w:gridSpan w:val="2"/>
          </w:tcPr>
          <w:p w:rsidR="00815E94" w:rsidRPr="004776AF" w:rsidRDefault="004776AF" w:rsidP="003D5C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</w:t>
            </w:r>
            <w:r w:rsidR="003D5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3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6" w:type="dxa"/>
            <w:gridSpan w:val="2"/>
          </w:tcPr>
          <w:p w:rsidR="00815E94" w:rsidRPr="004776AF" w:rsidRDefault="00815E94" w:rsidP="003D5C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7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3D5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3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gridSpan w:val="2"/>
          </w:tcPr>
          <w:p w:rsidR="00815E94" w:rsidRPr="004776AF" w:rsidRDefault="00815E94" w:rsidP="003D5C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7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3D5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3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6" w:type="dxa"/>
          </w:tcPr>
          <w:p w:rsidR="00815E94" w:rsidRPr="004776AF" w:rsidRDefault="004776AF" w:rsidP="003D5C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7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3D5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3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8" w:type="dxa"/>
          </w:tcPr>
          <w:p w:rsidR="00815E94" w:rsidRPr="004776AF" w:rsidRDefault="004776AF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Сургутского района</w:t>
            </w:r>
          </w:p>
        </w:tc>
        <w:tc>
          <w:tcPr>
            <w:tcW w:w="2619" w:type="dxa"/>
          </w:tcPr>
          <w:p w:rsidR="004776AF" w:rsidRPr="004776AF" w:rsidRDefault="004776AF" w:rsidP="004776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7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</w:t>
            </w:r>
          </w:p>
          <w:p w:rsidR="004776AF" w:rsidRPr="004776AF" w:rsidRDefault="004776AF" w:rsidP="004776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7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укрепления пожарной</w:t>
            </w:r>
          </w:p>
          <w:p w:rsidR="004776AF" w:rsidRPr="004776AF" w:rsidRDefault="004776AF" w:rsidP="004776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7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на</w:t>
            </w:r>
          </w:p>
          <w:p w:rsidR="004776AF" w:rsidRPr="004776AF" w:rsidRDefault="004776AF" w:rsidP="004776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7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территории сельского</w:t>
            </w:r>
          </w:p>
          <w:p w:rsidR="00815E94" w:rsidRDefault="004776AF" w:rsidP="004776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76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 Локосово</w:t>
            </w:r>
          </w:p>
        </w:tc>
      </w:tr>
      <w:tr w:rsidR="00661C58" w:rsidTr="00D47627">
        <w:tc>
          <w:tcPr>
            <w:tcW w:w="494" w:type="dxa"/>
          </w:tcPr>
          <w:p w:rsidR="00661C58" w:rsidRDefault="00661C58" w:rsidP="00EF4E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06" w:type="dxa"/>
            <w:gridSpan w:val="11"/>
          </w:tcPr>
          <w:p w:rsidR="00661C58" w:rsidRPr="00661C58" w:rsidRDefault="00661C58" w:rsidP="00661C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C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Задача 4 совершенствование системы предупреждения пожаров в жилищном секторе, в том числе с учетом</w:t>
            </w:r>
          </w:p>
          <w:p w:rsidR="00661C58" w:rsidRPr="00661C58" w:rsidRDefault="00661C58" w:rsidP="00661C5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C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 современных средств и систем противопожарной защиты</w:t>
            </w:r>
          </w:p>
        </w:tc>
      </w:tr>
      <w:tr w:rsidR="00BD6A43" w:rsidTr="00D47627">
        <w:tc>
          <w:tcPr>
            <w:tcW w:w="494" w:type="dxa"/>
          </w:tcPr>
          <w:p w:rsidR="00134028" w:rsidRPr="00134028" w:rsidRDefault="00134028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4" w:type="dxa"/>
          </w:tcPr>
          <w:p w:rsidR="00134028" w:rsidRPr="00134028" w:rsidRDefault="00134028" w:rsidP="001340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Техническое обслуживание</w:t>
            </w:r>
          </w:p>
          <w:p w:rsidR="00134028" w:rsidRPr="00134028" w:rsidRDefault="00134028" w:rsidP="001340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пожарных извещателей с</w:t>
            </w:r>
          </w:p>
          <w:p w:rsidR="00134028" w:rsidRPr="00134028" w:rsidRDefault="00134028" w:rsidP="001340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GSM-оповещением</w:t>
            </w:r>
          </w:p>
        </w:tc>
        <w:tc>
          <w:tcPr>
            <w:tcW w:w="2038" w:type="dxa"/>
          </w:tcPr>
          <w:p w:rsidR="00134028" w:rsidRPr="00134028" w:rsidRDefault="00134028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2024-2026</w:t>
            </w:r>
          </w:p>
        </w:tc>
        <w:tc>
          <w:tcPr>
            <w:tcW w:w="1171" w:type="dxa"/>
          </w:tcPr>
          <w:p w:rsidR="00134028" w:rsidRPr="00134028" w:rsidRDefault="00134028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2" w:type="dxa"/>
            <w:gridSpan w:val="2"/>
          </w:tcPr>
          <w:p w:rsidR="00134028" w:rsidRPr="00134028" w:rsidRDefault="00134028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2" w:type="dxa"/>
            <w:gridSpan w:val="2"/>
          </w:tcPr>
          <w:p w:rsidR="00134028" w:rsidRPr="00134028" w:rsidRDefault="00134028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2" w:type="dxa"/>
            <w:gridSpan w:val="2"/>
          </w:tcPr>
          <w:p w:rsidR="00134028" w:rsidRPr="00134028" w:rsidRDefault="00134028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8" w:type="dxa"/>
          </w:tcPr>
          <w:p w:rsidR="00134028" w:rsidRPr="00134028" w:rsidRDefault="00134028" w:rsidP="001340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</w:t>
            </w:r>
          </w:p>
          <w:p w:rsidR="00134028" w:rsidRPr="00134028" w:rsidRDefault="00134028" w:rsidP="001340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134028" w:rsidRDefault="00134028" w:rsidP="001340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</w:tcPr>
          <w:p w:rsidR="00134028" w:rsidRPr="00134028" w:rsidRDefault="00134028" w:rsidP="001340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эффективной</w:t>
            </w:r>
          </w:p>
          <w:p w:rsidR="00134028" w:rsidRPr="00134028" w:rsidRDefault="00134028" w:rsidP="001340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системы пожарной</w:t>
            </w:r>
          </w:p>
          <w:p w:rsidR="00134028" w:rsidRPr="00134028" w:rsidRDefault="00134028" w:rsidP="001340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</w:p>
        </w:tc>
      </w:tr>
      <w:tr w:rsidR="00BD6A43" w:rsidTr="00D47627">
        <w:tc>
          <w:tcPr>
            <w:tcW w:w="494" w:type="dxa"/>
          </w:tcPr>
          <w:p w:rsidR="00134028" w:rsidRPr="00134028" w:rsidRDefault="00134028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44" w:type="dxa"/>
          </w:tcPr>
          <w:p w:rsidR="00134028" w:rsidRPr="00134028" w:rsidRDefault="00134028" w:rsidP="001340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сим-карт</w:t>
            </w:r>
          </w:p>
          <w:p w:rsidR="00134028" w:rsidRPr="00134028" w:rsidRDefault="00134028" w:rsidP="001340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пожарных извещателей с</w:t>
            </w:r>
          </w:p>
          <w:p w:rsidR="00134028" w:rsidRPr="00134028" w:rsidRDefault="00134028" w:rsidP="001340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GSM-оповещением</w:t>
            </w:r>
          </w:p>
        </w:tc>
        <w:tc>
          <w:tcPr>
            <w:tcW w:w="2038" w:type="dxa"/>
          </w:tcPr>
          <w:p w:rsidR="00134028" w:rsidRPr="00134028" w:rsidRDefault="00134028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2024-2026</w:t>
            </w:r>
          </w:p>
        </w:tc>
        <w:tc>
          <w:tcPr>
            <w:tcW w:w="1171" w:type="dxa"/>
          </w:tcPr>
          <w:p w:rsidR="00134028" w:rsidRPr="00134028" w:rsidRDefault="00134028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2" w:type="dxa"/>
            <w:gridSpan w:val="2"/>
          </w:tcPr>
          <w:p w:rsidR="00134028" w:rsidRPr="00134028" w:rsidRDefault="00134028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2" w:type="dxa"/>
            <w:gridSpan w:val="2"/>
          </w:tcPr>
          <w:p w:rsidR="00134028" w:rsidRPr="00134028" w:rsidRDefault="00134028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2" w:type="dxa"/>
            <w:gridSpan w:val="2"/>
          </w:tcPr>
          <w:p w:rsidR="00134028" w:rsidRPr="00134028" w:rsidRDefault="00134028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18" w:type="dxa"/>
          </w:tcPr>
          <w:p w:rsidR="00134028" w:rsidRPr="00134028" w:rsidRDefault="00134028" w:rsidP="001340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</w:t>
            </w:r>
          </w:p>
          <w:p w:rsidR="00134028" w:rsidRPr="00134028" w:rsidRDefault="00134028" w:rsidP="001340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2619" w:type="dxa"/>
          </w:tcPr>
          <w:p w:rsidR="00134028" w:rsidRPr="00134028" w:rsidRDefault="00134028" w:rsidP="001340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эффективной</w:t>
            </w:r>
          </w:p>
          <w:p w:rsidR="00134028" w:rsidRPr="00134028" w:rsidRDefault="00134028" w:rsidP="001340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системы пожарной</w:t>
            </w:r>
          </w:p>
          <w:p w:rsidR="00134028" w:rsidRPr="00134028" w:rsidRDefault="00134028" w:rsidP="001340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</w:p>
        </w:tc>
      </w:tr>
      <w:tr w:rsidR="00BD6A43" w:rsidTr="00D47627">
        <w:tc>
          <w:tcPr>
            <w:tcW w:w="494" w:type="dxa"/>
          </w:tcPr>
          <w:p w:rsidR="00134028" w:rsidRDefault="00134028" w:rsidP="00EF4E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</w:tcPr>
          <w:p w:rsidR="00134028" w:rsidRPr="00134028" w:rsidRDefault="00134028" w:rsidP="00EF4E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38" w:type="dxa"/>
          </w:tcPr>
          <w:p w:rsidR="00134028" w:rsidRDefault="00134028" w:rsidP="00134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1" w:type="dxa"/>
          </w:tcPr>
          <w:p w:rsidR="00134028" w:rsidRPr="00134028" w:rsidRDefault="00134028" w:rsidP="003D5C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</w:t>
            </w:r>
            <w:r w:rsidR="003D5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3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2" w:type="dxa"/>
            <w:gridSpan w:val="2"/>
          </w:tcPr>
          <w:p w:rsidR="00134028" w:rsidRPr="00134028" w:rsidRDefault="00134028" w:rsidP="003D5C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3D5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3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2" w:type="dxa"/>
            <w:gridSpan w:val="2"/>
          </w:tcPr>
          <w:p w:rsidR="00134028" w:rsidRPr="00134028" w:rsidRDefault="00134028" w:rsidP="003D5C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3D5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3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2" w:type="dxa"/>
            <w:gridSpan w:val="2"/>
          </w:tcPr>
          <w:p w:rsidR="00134028" w:rsidRPr="00134028" w:rsidRDefault="00134028" w:rsidP="003D5C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0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3D5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36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8" w:type="dxa"/>
          </w:tcPr>
          <w:p w:rsidR="00134028" w:rsidRPr="00134028" w:rsidRDefault="00134028" w:rsidP="001340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19" w:type="dxa"/>
          </w:tcPr>
          <w:p w:rsidR="00134028" w:rsidRDefault="00134028" w:rsidP="001340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EF4E2D" w:rsidRDefault="00EF4E2D" w:rsidP="00EF4E2D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4E2D" w:rsidRDefault="00EF4E2D" w:rsidP="00EF4E2D">
      <w:pPr>
        <w:rPr>
          <w:rFonts w:ascii="Times New Roman" w:hAnsi="Times New Roman" w:cs="Times New Roman"/>
          <w:sz w:val="28"/>
          <w:szCs w:val="28"/>
          <w:lang w:eastAsia="ru-RU"/>
        </w:rPr>
        <w:sectPr w:rsidR="00EF4E2D" w:rsidSect="00EC48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36B87" w:rsidRDefault="0026764D" w:rsidP="00F36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 к Программе</w:t>
      </w:r>
    </w:p>
    <w:p w:rsidR="0026764D" w:rsidRPr="0026764D" w:rsidRDefault="0026764D" w:rsidP="00F36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запланированных целевых показателях или мероприятиях</w:t>
      </w:r>
      <w:r w:rsidR="0068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  <w:r w:rsidRPr="002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</w:t>
      </w:r>
      <w:r w:rsidR="00F36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первичных мер</w:t>
      </w:r>
      <w:r w:rsidRPr="002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пожарной безопасности</w:t>
      </w:r>
      <w:r w:rsidR="0068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Сельское поселение </w:t>
      </w:r>
      <w:r w:rsidR="00F36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Локосово</w:t>
      </w:r>
      <w:r w:rsidRPr="002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BD6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BD6A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2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F36B87" w:rsidRDefault="00F36B87" w:rsidP="00267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347" w:type="dxa"/>
        <w:tblLayout w:type="fixed"/>
        <w:tblLook w:val="04A0" w:firstRow="1" w:lastRow="0" w:firstColumn="1" w:lastColumn="0" w:noHBand="0" w:noVBand="1"/>
      </w:tblPr>
      <w:tblGrid>
        <w:gridCol w:w="760"/>
        <w:gridCol w:w="2042"/>
        <w:gridCol w:w="1984"/>
        <w:gridCol w:w="1021"/>
        <w:gridCol w:w="853"/>
        <w:gridCol w:w="833"/>
        <w:gridCol w:w="1854"/>
      </w:tblGrid>
      <w:tr w:rsidR="00F36B87" w:rsidTr="00682F48">
        <w:trPr>
          <w:trHeight w:val="690"/>
        </w:trPr>
        <w:tc>
          <w:tcPr>
            <w:tcW w:w="760" w:type="dxa"/>
            <w:vMerge w:val="restart"/>
          </w:tcPr>
          <w:p w:rsidR="00F36B87" w:rsidRDefault="00F36B87" w:rsidP="0026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2" w:type="dxa"/>
            <w:vMerge w:val="restart"/>
          </w:tcPr>
          <w:p w:rsidR="00F36B87" w:rsidRPr="00F36B87" w:rsidRDefault="00F36B87" w:rsidP="00F36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</w:t>
            </w:r>
          </w:p>
          <w:p w:rsidR="00F36B87" w:rsidRPr="00F36B87" w:rsidRDefault="00F36B87" w:rsidP="00F36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  <w:p w:rsidR="00F36B87" w:rsidRDefault="00F36B87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(мероприятий)</w:t>
            </w:r>
          </w:p>
        </w:tc>
        <w:tc>
          <w:tcPr>
            <w:tcW w:w="1984" w:type="dxa"/>
            <w:vMerge w:val="restart"/>
          </w:tcPr>
          <w:p w:rsidR="00F36B87" w:rsidRPr="00F36B87" w:rsidRDefault="00F36B87" w:rsidP="00F36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F36B87" w:rsidRDefault="00F36B87" w:rsidP="00F36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07" w:type="dxa"/>
            <w:gridSpan w:val="3"/>
          </w:tcPr>
          <w:p w:rsidR="00F36B87" w:rsidRPr="00F36B87" w:rsidRDefault="00F36B87" w:rsidP="00F36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</w:t>
            </w:r>
          </w:p>
          <w:p w:rsidR="00F36B87" w:rsidRPr="00F36B87" w:rsidRDefault="00F36B87" w:rsidP="00F36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F36B87" w:rsidRDefault="00F36B87" w:rsidP="00F36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</w:t>
            </w:r>
          </w:p>
        </w:tc>
        <w:tc>
          <w:tcPr>
            <w:tcW w:w="1854" w:type="dxa"/>
            <w:vMerge w:val="restart"/>
          </w:tcPr>
          <w:p w:rsidR="00F36B87" w:rsidRDefault="00F36B87" w:rsidP="0026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36B87" w:rsidTr="00682F48">
        <w:trPr>
          <w:trHeight w:val="690"/>
        </w:trPr>
        <w:tc>
          <w:tcPr>
            <w:tcW w:w="760" w:type="dxa"/>
            <w:vMerge/>
          </w:tcPr>
          <w:p w:rsidR="00F36B87" w:rsidRPr="00F36B87" w:rsidRDefault="00F36B87" w:rsidP="0026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Merge/>
          </w:tcPr>
          <w:p w:rsidR="00F36B87" w:rsidRPr="00F36B87" w:rsidRDefault="00F36B87" w:rsidP="00F36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36B87" w:rsidRPr="00F36B87" w:rsidRDefault="00F36B87" w:rsidP="00F36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F36B87" w:rsidRDefault="00F36B87" w:rsidP="0026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3" w:type="dxa"/>
          </w:tcPr>
          <w:p w:rsidR="00F36B87" w:rsidRDefault="00F36B87" w:rsidP="0026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33" w:type="dxa"/>
          </w:tcPr>
          <w:p w:rsidR="00F36B87" w:rsidRDefault="00F36B87" w:rsidP="0026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54" w:type="dxa"/>
            <w:vMerge/>
          </w:tcPr>
          <w:p w:rsidR="00F36B87" w:rsidRDefault="00F36B87" w:rsidP="0026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B87" w:rsidTr="00682F48">
        <w:tc>
          <w:tcPr>
            <w:tcW w:w="760" w:type="dxa"/>
          </w:tcPr>
          <w:p w:rsidR="00F36B87" w:rsidRDefault="00491BA3" w:rsidP="0026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</w:tcPr>
          <w:p w:rsidR="00F36B87" w:rsidRPr="00F36B87" w:rsidRDefault="00F36B87" w:rsidP="00F36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F36B87" w:rsidRPr="00F36B87" w:rsidRDefault="00F36B87" w:rsidP="00F36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 на</w:t>
            </w:r>
          </w:p>
          <w:p w:rsidR="00F36B87" w:rsidRPr="00F36B87" w:rsidRDefault="00F36B87" w:rsidP="00F36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противопожарную</w:t>
            </w:r>
          </w:p>
          <w:p w:rsidR="00F36B87" w:rsidRDefault="00F36B87" w:rsidP="00F36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тематику</w:t>
            </w:r>
          </w:p>
        </w:tc>
        <w:tc>
          <w:tcPr>
            <w:tcW w:w="1984" w:type="dxa"/>
          </w:tcPr>
          <w:p w:rsidR="00F36B87" w:rsidRPr="00F36B87" w:rsidRDefault="00F36B87" w:rsidP="00F36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</w:t>
            </w:r>
            <w:r w:rsidR="0068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</w:p>
          <w:p w:rsidR="00F36B87" w:rsidRPr="00F36B87" w:rsidRDefault="00682F48" w:rsidP="00F36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6B87" w:rsidRPr="00F36B87" w:rsidRDefault="00F36B87" w:rsidP="00F36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36B87" w:rsidRDefault="00F36B87" w:rsidP="00F36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</w:t>
            </w:r>
            <w:r w:rsidR="0068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21" w:type="dxa"/>
          </w:tcPr>
          <w:p w:rsidR="00F36B87" w:rsidRPr="003D5CE3" w:rsidRDefault="00BD6A43" w:rsidP="0026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F36B87" w:rsidRPr="003D5CE3" w:rsidRDefault="00BD6A43" w:rsidP="0026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F36B87" w:rsidRPr="003D5CE3" w:rsidRDefault="00BD6A43" w:rsidP="0026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</w:tcPr>
          <w:p w:rsidR="00491BA3" w:rsidRPr="00491BA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36B87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Локосово</w:t>
            </w:r>
          </w:p>
        </w:tc>
      </w:tr>
      <w:tr w:rsidR="00491BA3" w:rsidTr="00682F48">
        <w:tc>
          <w:tcPr>
            <w:tcW w:w="760" w:type="dxa"/>
          </w:tcPr>
          <w:p w:rsidR="00491BA3" w:rsidRDefault="00491BA3" w:rsidP="0026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2" w:type="dxa"/>
          </w:tcPr>
          <w:p w:rsidR="00491BA3" w:rsidRPr="00491BA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наглядной</w:t>
            </w:r>
          </w:p>
          <w:p w:rsidR="00491BA3" w:rsidRPr="00491BA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агитации по</w:t>
            </w:r>
          </w:p>
          <w:p w:rsidR="00491BA3" w:rsidRPr="00491BA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соблюдению</w:t>
            </w:r>
          </w:p>
          <w:p w:rsidR="00491BA3" w:rsidRPr="00491BA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</w:p>
          <w:p w:rsidR="00491BA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984" w:type="dxa"/>
          </w:tcPr>
          <w:p w:rsidR="00491BA3" w:rsidRDefault="00491BA3" w:rsidP="0026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021" w:type="dxa"/>
          </w:tcPr>
          <w:p w:rsidR="00491BA3" w:rsidRPr="003D5CE3" w:rsidRDefault="00BD6A43" w:rsidP="0026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</w:tcPr>
          <w:p w:rsidR="00491BA3" w:rsidRPr="003D5CE3" w:rsidRDefault="00BD6A43" w:rsidP="0026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</w:tcPr>
          <w:p w:rsidR="00491BA3" w:rsidRPr="003D5CE3" w:rsidRDefault="00BD6A43" w:rsidP="0026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4" w:type="dxa"/>
          </w:tcPr>
          <w:p w:rsidR="001F36F3" w:rsidRPr="001F36F3" w:rsidRDefault="001F36F3" w:rsidP="001F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91BA3" w:rsidRDefault="001F36F3" w:rsidP="001F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Локосово</w:t>
            </w:r>
          </w:p>
        </w:tc>
      </w:tr>
      <w:tr w:rsidR="00491BA3" w:rsidTr="00682F48">
        <w:tc>
          <w:tcPr>
            <w:tcW w:w="760" w:type="dxa"/>
          </w:tcPr>
          <w:p w:rsidR="00491BA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</w:tcPr>
          <w:p w:rsidR="00491BA3" w:rsidRPr="00491BA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491BA3" w:rsidRPr="00491BA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противопожарных</w:t>
            </w:r>
          </w:p>
          <w:p w:rsidR="00491BA3" w:rsidRPr="00491BA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разрывов и</w:t>
            </w:r>
          </w:p>
          <w:p w:rsidR="00491BA3" w:rsidRPr="00491BA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минерализованных полос в</w:t>
            </w:r>
            <w:r w:rsidR="0068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</w:p>
          <w:p w:rsidR="00491BA3" w:rsidRPr="00491BA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r w:rsidR="0068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491BA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Локосово</w:t>
            </w: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Верхне-Мысовая</w:t>
            </w:r>
          </w:p>
        </w:tc>
        <w:tc>
          <w:tcPr>
            <w:tcW w:w="1984" w:type="dxa"/>
          </w:tcPr>
          <w:p w:rsidR="00491BA3" w:rsidRPr="00491BA3" w:rsidRDefault="00682F48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491BA3" w:rsidRDefault="00682F48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1" w:type="dxa"/>
          </w:tcPr>
          <w:p w:rsidR="00491BA3" w:rsidRPr="003D5CE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853" w:type="dxa"/>
          </w:tcPr>
          <w:p w:rsidR="00491BA3" w:rsidRPr="003D5CE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833" w:type="dxa"/>
          </w:tcPr>
          <w:p w:rsidR="00491BA3" w:rsidRPr="003D5CE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54" w:type="dxa"/>
          </w:tcPr>
          <w:p w:rsidR="001F36F3" w:rsidRPr="001F36F3" w:rsidRDefault="001F36F3" w:rsidP="001F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91BA3" w:rsidRDefault="001F36F3" w:rsidP="001F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Локосово</w:t>
            </w:r>
          </w:p>
        </w:tc>
      </w:tr>
      <w:tr w:rsidR="00491BA3" w:rsidTr="00682F48">
        <w:tc>
          <w:tcPr>
            <w:tcW w:w="760" w:type="dxa"/>
          </w:tcPr>
          <w:p w:rsidR="00491BA3" w:rsidRDefault="00491BA3" w:rsidP="0026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2" w:type="dxa"/>
          </w:tcPr>
          <w:p w:rsidR="00491BA3" w:rsidRPr="00491BA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  <w:p w:rsidR="00491BA3" w:rsidRPr="00491BA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пожарных</w:t>
            </w:r>
          </w:p>
          <w:p w:rsidR="00491BA3" w:rsidRPr="00491BA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</w:p>
          <w:p w:rsidR="00491BA3" w:rsidRPr="00491BA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GSM -</w:t>
            </w:r>
          </w:p>
          <w:p w:rsidR="00491BA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оповещением</w:t>
            </w:r>
          </w:p>
        </w:tc>
        <w:tc>
          <w:tcPr>
            <w:tcW w:w="1984" w:type="dxa"/>
          </w:tcPr>
          <w:p w:rsidR="00491BA3" w:rsidRPr="00491BA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</w:t>
            </w:r>
            <w:r w:rsidR="0068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</w:p>
          <w:p w:rsidR="00491BA3" w:rsidRDefault="00682F48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1" w:type="dxa"/>
          </w:tcPr>
          <w:p w:rsidR="00491BA3" w:rsidRPr="003D5CE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91BA3" w:rsidRPr="003D5CE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</w:t>
            </w:r>
          </w:p>
          <w:p w:rsidR="00491BA3" w:rsidRPr="003D5CE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853" w:type="dxa"/>
          </w:tcPr>
          <w:p w:rsidR="00491BA3" w:rsidRPr="003D5CE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91BA3" w:rsidRPr="003D5CE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</w:t>
            </w:r>
          </w:p>
          <w:p w:rsidR="00491BA3" w:rsidRPr="003D5CE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833" w:type="dxa"/>
          </w:tcPr>
          <w:p w:rsidR="00491BA3" w:rsidRPr="003D5CE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91BA3" w:rsidRPr="003D5CE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</w:t>
            </w:r>
          </w:p>
          <w:p w:rsidR="00491BA3" w:rsidRPr="003D5CE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854" w:type="dxa"/>
          </w:tcPr>
          <w:p w:rsidR="001F36F3" w:rsidRPr="001F36F3" w:rsidRDefault="001F36F3" w:rsidP="001F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91BA3" w:rsidRDefault="001F36F3" w:rsidP="001F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Локосово</w:t>
            </w:r>
          </w:p>
        </w:tc>
      </w:tr>
      <w:tr w:rsidR="00491BA3" w:rsidTr="00682F48">
        <w:tc>
          <w:tcPr>
            <w:tcW w:w="760" w:type="dxa"/>
          </w:tcPr>
          <w:p w:rsidR="00491BA3" w:rsidRDefault="00491BA3" w:rsidP="0026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2" w:type="dxa"/>
          </w:tcPr>
          <w:p w:rsidR="00491BA3" w:rsidRPr="00491BA3" w:rsidRDefault="00491BA3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сим-</w:t>
            </w:r>
            <w:r w:rsidR="00682F48"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 пожарных</w:t>
            </w:r>
          </w:p>
          <w:p w:rsidR="00491BA3" w:rsidRPr="00491BA3" w:rsidRDefault="00682F48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91BA3"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звещателей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BA3"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GSM</w:t>
            </w:r>
            <w:r w:rsidR="00A5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1BA3"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оповещением</w:t>
            </w:r>
          </w:p>
        </w:tc>
        <w:tc>
          <w:tcPr>
            <w:tcW w:w="1984" w:type="dxa"/>
          </w:tcPr>
          <w:p w:rsidR="00491BA3" w:rsidRPr="00491BA3" w:rsidRDefault="00682F48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491BA3" w:rsidRDefault="00682F48" w:rsidP="00491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1" w:type="dxa"/>
          </w:tcPr>
          <w:p w:rsidR="00491BA3" w:rsidRPr="003D5CE3" w:rsidRDefault="00491BA3" w:rsidP="0026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53" w:type="dxa"/>
          </w:tcPr>
          <w:p w:rsidR="00491BA3" w:rsidRPr="003D5CE3" w:rsidRDefault="00491BA3" w:rsidP="0026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33" w:type="dxa"/>
          </w:tcPr>
          <w:p w:rsidR="00491BA3" w:rsidRPr="003D5CE3" w:rsidRDefault="00491BA3" w:rsidP="0026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54" w:type="dxa"/>
          </w:tcPr>
          <w:p w:rsidR="001F36F3" w:rsidRPr="001F36F3" w:rsidRDefault="001F36F3" w:rsidP="001F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91BA3" w:rsidRDefault="001F36F3" w:rsidP="001F3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Локосово</w:t>
            </w:r>
          </w:p>
        </w:tc>
      </w:tr>
    </w:tbl>
    <w:p w:rsidR="008D2B44" w:rsidRDefault="008D2B44" w:rsidP="00267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D2B44" w:rsidSect="00EC48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6B87" w:rsidRDefault="0026764D" w:rsidP="00F36B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 к Программе</w:t>
      </w:r>
    </w:p>
    <w:p w:rsidR="00FA5396" w:rsidRDefault="0026764D" w:rsidP="00FA5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 финансировании программных мероприятий</w:t>
      </w:r>
      <w:r w:rsidRPr="002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муниципальной программы за __________________20__ год</w:t>
      </w:r>
    </w:p>
    <w:p w:rsidR="0026764D" w:rsidRPr="0026764D" w:rsidRDefault="0026764D" w:rsidP="001F7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Заказчик </w:t>
      </w:r>
      <w:r w:rsidR="00FA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рограммы_________________________________________________</w:t>
      </w:r>
    </w:p>
    <w:tbl>
      <w:tblPr>
        <w:tblW w:w="9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42"/>
        <w:gridCol w:w="3365"/>
        <w:gridCol w:w="221"/>
        <w:gridCol w:w="221"/>
        <w:gridCol w:w="221"/>
      </w:tblGrid>
      <w:tr w:rsidR="00AA4129" w:rsidRPr="0026764D" w:rsidTr="00AA4129">
        <w:trPr>
          <w:trHeight w:val="42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64D" w:rsidRPr="0026764D" w:rsidRDefault="0026764D" w:rsidP="0026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64D" w:rsidRPr="0026764D" w:rsidRDefault="0026764D" w:rsidP="0026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64D" w:rsidRPr="0026764D" w:rsidRDefault="0026764D" w:rsidP="0026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64D" w:rsidRPr="0026764D" w:rsidRDefault="0026764D" w:rsidP="0026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64D" w:rsidRPr="0026764D" w:rsidRDefault="0026764D" w:rsidP="0026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64D" w:rsidRPr="0026764D" w:rsidTr="00AA4129">
        <w:trPr>
          <w:gridAfter w:val="3"/>
          <w:wAfter w:w="696" w:type="dxa"/>
          <w:trHeight w:val="1891"/>
        </w:trPr>
        <w:tc>
          <w:tcPr>
            <w:tcW w:w="8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a4"/>
              <w:tblW w:w="9366" w:type="dxa"/>
              <w:tblLook w:val="04A0" w:firstRow="1" w:lastRow="0" w:firstColumn="1" w:lastColumn="0" w:noHBand="0" w:noVBand="1"/>
            </w:tblPr>
            <w:tblGrid>
              <w:gridCol w:w="540"/>
              <w:gridCol w:w="2179"/>
              <w:gridCol w:w="1219"/>
              <w:gridCol w:w="1462"/>
              <w:gridCol w:w="1512"/>
              <w:gridCol w:w="851"/>
              <w:gridCol w:w="1603"/>
            </w:tblGrid>
            <w:tr w:rsidR="00AA4129" w:rsidTr="00682F48">
              <w:trPr>
                <w:trHeight w:val="111"/>
              </w:trPr>
              <w:tc>
                <w:tcPr>
                  <w:tcW w:w="540" w:type="dxa"/>
                  <w:vMerge w:val="restart"/>
                </w:tcPr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179" w:type="dxa"/>
                  <w:vMerge w:val="restart"/>
                </w:tcPr>
                <w:p w:rsidR="00FA5396" w:rsidRPr="00F36B87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целевых</w:t>
                  </w:r>
                </w:p>
                <w:p w:rsidR="00FA5396" w:rsidRPr="00F36B87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показателей</w:t>
                  </w:r>
                </w:p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(мероприятий)</w:t>
                  </w:r>
                </w:p>
              </w:tc>
              <w:tc>
                <w:tcPr>
                  <w:tcW w:w="1219" w:type="dxa"/>
                  <w:vMerge w:val="restart"/>
                </w:tcPr>
                <w:p w:rsidR="00FA5396" w:rsidRP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Источник</w:t>
                  </w:r>
                </w:p>
                <w:p w:rsidR="00FA5396" w:rsidRP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A5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финансир</w:t>
                  </w:r>
                  <w:proofErr w:type="spellEnd"/>
                </w:p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ования</w:t>
                  </w:r>
                </w:p>
              </w:tc>
              <w:tc>
                <w:tcPr>
                  <w:tcW w:w="3570" w:type="dxa"/>
                  <w:gridSpan w:val="3"/>
                </w:tcPr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финансирования (тыс. руб.)</w:t>
                  </w:r>
                </w:p>
              </w:tc>
              <w:tc>
                <w:tcPr>
                  <w:tcW w:w="1858" w:type="dxa"/>
                  <w:vMerge w:val="restart"/>
                </w:tcPr>
                <w:p w:rsidR="00CA493A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A5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</w:t>
                  </w:r>
                  <w:proofErr w:type="spellEnd"/>
                </w:p>
                <w:p w:rsidR="00FA5396" w:rsidRP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A5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нитель</w:t>
                  </w:r>
                  <w:proofErr w:type="spellEnd"/>
                </w:p>
                <w:p w:rsidR="00CA493A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A5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</w:t>
                  </w:r>
                  <w:proofErr w:type="spellEnd"/>
                </w:p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A5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риятия</w:t>
                  </w:r>
                  <w:proofErr w:type="spellEnd"/>
                </w:p>
              </w:tc>
            </w:tr>
            <w:tr w:rsidR="001F7369" w:rsidTr="00682F48">
              <w:trPr>
                <w:trHeight w:val="111"/>
              </w:trPr>
              <w:tc>
                <w:tcPr>
                  <w:tcW w:w="540" w:type="dxa"/>
                  <w:vMerge/>
                </w:tcPr>
                <w:p w:rsidR="00FA5396" w:rsidRPr="00F36B87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9" w:type="dxa"/>
                  <w:vMerge/>
                </w:tcPr>
                <w:p w:rsidR="00FA5396" w:rsidRPr="00F36B87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9" w:type="dxa"/>
                  <w:vMerge/>
                </w:tcPr>
                <w:p w:rsidR="00FA5396" w:rsidRPr="00F36B87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2" w:type="dxa"/>
                </w:tcPr>
                <w:p w:rsidR="00777BC9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A5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Предусмот</w:t>
                  </w:r>
                  <w:proofErr w:type="spellEnd"/>
                </w:p>
                <w:p w:rsidR="00FA5396" w:rsidRP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A5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рено</w:t>
                  </w:r>
                  <w:proofErr w:type="spellEnd"/>
                </w:p>
                <w:p w:rsidR="00FA5396" w:rsidRP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программой</w:t>
                  </w:r>
                </w:p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1512" w:type="dxa"/>
                </w:tcPr>
                <w:p w:rsidR="00FA5396" w:rsidRP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</w:t>
                  </w:r>
                </w:p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A5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Профинанси</w:t>
                  </w:r>
                  <w:proofErr w:type="spellEnd"/>
                </w:p>
                <w:p w:rsidR="00FA5396" w:rsidRP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A5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ровано</w:t>
                  </w:r>
                  <w:proofErr w:type="spellEnd"/>
                  <w:r w:rsidRPr="00FA5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</w:t>
                  </w:r>
                </w:p>
                <w:p w:rsidR="00FA5396" w:rsidRP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отчетный</w:t>
                  </w:r>
                </w:p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</w:t>
                  </w:r>
                </w:p>
              </w:tc>
              <w:tc>
                <w:tcPr>
                  <w:tcW w:w="596" w:type="dxa"/>
                </w:tcPr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A5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Откло</w:t>
                  </w:r>
                  <w:proofErr w:type="spellEnd"/>
                </w:p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3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нения</w:t>
                  </w:r>
                </w:p>
              </w:tc>
              <w:tc>
                <w:tcPr>
                  <w:tcW w:w="1858" w:type="dxa"/>
                  <w:vMerge/>
                </w:tcPr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7369" w:rsidTr="00682F48">
              <w:trPr>
                <w:trHeight w:val="181"/>
              </w:trPr>
              <w:tc>
                <w:tcPr>
                  <w:tcW w:w="540" w:type="dxa"/>
                </w:tcPr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79" w:type="dxa"/>
                </w:tcPr>
                <w:p w:rsidR="00FA5396" w:rsidRPr="00F36B87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</w:t>
                  </w:r>
                </w:p>
                <w:p w:rsidR="00FA5396" w:rsidRPr="00F36B87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конкурса на</w:t>
                  </w:r>
                </w:p>
                <w:p w:rsidR="00FA5396" w:rsidRPr="00F36B87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противопожарную</w:t>
                  </w:r>
                </w:p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6B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тематику</w:t>
                  </w:r>
                </w:p>
              </w:tc>
              <w:tc>
                <w:tcPr>
                  <w:tcW w:w="1219" w:type="dxa"/>
                </w:tcPr>
                <w:p w:rsidR="0051797A" w:rsidRPr="0051797A" w:rsidRDefault="0051797A" w:rsidP="005179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Местный</w:t>
                  </w:r>
                </w:p>
                <w:p w:rsidR="00FA5396" w:rsidRDefault="0051797A" w:rsidP="005179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</w:t>
                  </w:r>
                </w:p>
              </w:tc>
              <w:tc>
                <w:tcPr>
                  <w:tcW w:w="1462" w:type="dxa"/>
                </w:tcPr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2" w:type="dxa"/>
                </w:tcPr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" w:type="dxa"/>
                </w:tcPr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</w:tcPr>
                <w:p w:rsidR="00777BC9" w:rsidRDefault="00777BC9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4129" w:rsidTr="00682F48">
              <w:trPr>
                <w:trHeight w:val="269"/>
              </w:trPr>
              <w:tc>
                <w:tcPr>
                  <w:tcW w:w="540" w:type="dxa"/>
                </w:tcPr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79" w:type="dxa"/>
                </w:tcPr>
                <w:p w:rsidR="001F7369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наглядной</w:t>
                  </w:r>
                  <w:r w:rsidR="003D5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F7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агита</w:t>
                  </w:r>
                  <w:r w:rsidR="003D5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ции</w:t>
                  </w:r>
                </w:p>
                <w:p w:rsidR="00FA5396" w:rsidRPr="00491BA3" w:rsidRDefault="003D5CE3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A5396" w:rsidRPr="0049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A5396" w:rsidRPr="0049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соблюдению</w:t>
                  </w:r>
                </w:p>
                <w:p w:rsidR="00FA5396" w:rsidRPr="00491BA3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пожарной</w:t>
                  </w:r>
                </w:p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безопасности</w:t>
                  </w:r>
                </w:p>
              </w:tc>
              <w:tc>
                <w:tcPr>
                  <w:tcW w:w="1219" w:type="dxa"/>
                </w:tcPr>
                <w:p w:rsidR="0051797A" w:rsidRPr="0051797A" w:rsidRDefault="0051797A" w:rsidP="005179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Местный</w:t>
                  </w:r>
                </w:p>
                <w:p w:rsidR="00FA5396" w:rsidRDefault="0051797A" w:rsidP="005179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</w:t>
                  </w:r>
                </w:p>
              </w:tc>
              <w:tc>
                <w:tcPr>
                  <w:tcW w:w="1462" w:type="dxa"/>
                </w:tcPr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2" w:type="dxa"/>
                </w:tcPr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" w:type="dxa"/>
                </w:tcPr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</w:tcPr>
                <w:p w:rsidR="00777BC9" w:rsidRDefault="00777BC9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A4129" w:rsidTr="00682F48">
              <w:trPr>
                <w:trHeight w:val="449"/>
              </w:trPr>
              <w:tc>
                <w:tcPr>
                  <w:tcW w:w="540" w:type="dxa"/>
                </w:tcPr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79" w:type="dxa"/>
                </w:tcPr>
                <w:p w:rsidR="00FA5396" w:rsidRPr="00491BA3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  <w:p w:rsidR="00FA5396" w:rsidRPr="00491BA3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противопожарных</w:t>
                  </w:r>
                </w:p>
                <w:p w:rsidR="00FA5396" w:rsidRPr="00491BA3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разрывов и</w:t>
                  </w:r>
                </w:p>
                <w:p w:rsidR="00FA5396" w:rsidRPr="00491BA3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минерализованных полос </w:t>
                  </w:r>
                  <w:proofErr w:type="spellStart"/>
                  <w:r w:rsidRPr="0049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517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49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аселенных</w:t>
                  </w:r>
                  <w:proofErr w:type="spellEnd"/>
                </w:p>
                <w:p w:rsidR="00FA5396" w:rsidRPr="00491BA3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пунктахсельского</w:t>
                  </w:r>
                  <w:proofErr w:type="spellEnd"/>
                </w:p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поселения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Локосово</w:t>
                  </w:r>
                  <w:r w:rsidRPr="0049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491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</w:t>
                  </w:r>
                  <w:r w:rsidR="001F7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ерхне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-Мысовая</w:t>
                  </w:r>
                </w:p>
              </w:tc>
              <w:tc>
                <w:tcPr>
                  <w:tcW w:w="1219" w:type="dxa"/>
                </w:tcPr>
                <w:p w:rsidR="0051797A" w:rsidRPr="0051797A" w:rsidRDefault="0051797A" w:rsidP="005179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</w:t>
                  </w:r>
                </w:p>
                <w:p w:rsidR="0051797A" w:rsidRPr="0051797A" w:rsidRDefault="0051797A" w:rsidP="005179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7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Сургутск</w:t>
                  </w:r>
                  <w:proofErr w:type="spellEnd"/>
                </w:p>
                <w:p w:rsidR="0051797A" w:rsidRPr="0051797A" w:rsidRDefault="0051797A" w:rsidP="005179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</w:p>
                <w:p w:rsidR="00FA5396" w:rsidRDefault="0051797A" w:rsidP="005179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района</w:t>
                  </w:r>
                </w:p>
              </w:tc>
              <w:tc>
                <w:tcPr>
                  <w:tcW w:w="1462" w:type="dxa"/>
                </w:tcPr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2" w:type="dxa"/>
                </w:tcPr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" w:type="dxa"/>
                </w:tcPr>
                <w:p w:rsidR="00FA5396" w:rsidRDefault="00FA5396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</w:tcPr>
                <w:p w:rsidR="00777BC9" w:rsidRDefault="00777BC9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2B44" w:rsidTr="00682F48">
              <w:trPr>
                <w:trHeight w:val="449"/>
              </w:trPr>
              <w:tc>
                <w:tcPr>
                  <w:tcW w:w="540" w:type="dxa"/>
                </w:tcPr>
                <w:p w:rsidR="008D2B44" w:rsidRDefault="001F7369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79" w:type="dxa"/>
                </w:tcPr>
                <w:p w:rsidR="008D2B44" w:rsidRPr="008D2B44" w:rsidRDefault="008D2B44" w:rsidP="008D2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Техническое</w:t>
                  </w:r>
                </w:p>
                <w:p w:rsidR="008D2B44" w:rsidRPr="008D2B44" w:rsidRDefault="008D2B44" w:rsidP="008D2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обслуживание пожарных</w:t>
                  </w:r>
                </w:p>
                <w:p w:rsidR="008D2B44" w:rsidRPr="00491BA3" w:rsidRDefault="008D2B44" w:rsidP="008D2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извещателейс GSM</w:t>
                  </w:r>
                  <w:r w:rsidR="001F7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8D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оповещением</w:t>
                  </w:r>
                </w:p>
              </w:tc>
              <w:tc>
                <w:tcPr>
                  <w:tcW w:w="1219" w:type="dxa"/>
                </w:tcPr>
                <w:p w:rsidR="0051797A" w:rsidRPr="0051797A" w:rsidRDefault="0051797A" w:rsidP="005179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Местный</w:t>
                  </w:r>
                </w:p>
                <w:p w:rsidR="008D2B44" w:rsidRDefault="0051797A" w:rsidP="005179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</w:t>
                  </w:r>
                </w:p>
              </w:tc>
              <w:tc>
                <w:tcPr>
                  <w:tcW w:w="1462" w:type="dxa"/>
                </w:tcPr>
                <w:p w:rsidR="008D2B44" w:rsidRDefault="008D2B44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2" w:type="dxa"/>
                </w:tcPr>
                <w:p w:rsidR="008D2B44" w:rsidRDefault="008D2B44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" w:type="dxa"/>
                </w:tcPr>
                <w:p w:rsidR="008D2B44" w:rsidRDefault="008D2B44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</w:tcPr>
                <w:p w:rsidR="008D2B44" w:rsidRPr="00491BA3" w:rsidRDefault="008D2B44" w:rsidP="001F73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2B44" w:rsidTr="00682F48">
              <w:trPr>
                <w:trHeight w:val="449"/>
              </w:trPr>
              <w:tc>
                <w:tcPr>
                  <w:tcW w:w="540" w:type="dxa"/>
                </w:tcPr>
                <w:p w:rsidR="008D2B44" w:rsidRDefault="001F7369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79" w:type="dxa"/>
                </w:tcPr>
                <w:p w:rsidR="008D2B44" w:rsidRPr="008D2B44" w:rsidRDefault="008D2B44" w:rsidP="008D2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Обслуживание сим-карт</w:t>
                  </w:r>
                </w:p>
                <w:p w:rsidR="008D2B44" w:rsidRPr="008D2B44" w:rsidRDefault="008D2B44" w:rsidP="008D2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пожарных</w:t>
                  </w:r>
                </w:p>
                <w:p w:rsidR="008D2B44" w:rsidRPr="00491BA3" w:rsidRDefault="008D2B44" w:rsidP="008D2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извещателейс GSM</w:t>
                  </w:r>
                  <w:r w:rsidR="001F73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8D2B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оповещением</w:t>
                  </w:r>
                </w:p>
              </w:tc>
              <w:tc>
                <w:tcPr>
                  <w:tcW w:w="1219" w:type="dxa"/>
                </w:tcPr>
                <w:p w:rsidR="0051797A" w:rsidRPr="0051797A" w:rsidRDefault="0051797A" w:rsidP="005179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Местный</w:t>
                  </w:r>
                </w:p>
                <w:p w:rsidR="008D2B44" w:rsidRDefault="0051797A" w:rsidP="005179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7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</w:t>
                  </w:r>
                </w:p>
              </w:tc>
              <w:tc>
                <w:tcPr>
                  <w:tcW w:w="1462" w:type="dxa"/>
                </w:tcPr>
                <w:p w:rsidR="008D2B44" w:rsidRDefault="008D2B44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2" w:type="dxa"/>
                </w:tcPr>
                <w:p w:rsidR="008D2B44" w:rsidRDefault="008D2B44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6" w:type="dxa"/>
                </w:tcPr>
                <w:p w:rsidR="008D2B44" w:rsidRDefault="008D2B44" w:rsidP="00FA539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</w:tcPr>
                <w:p w:rsidR="008D2B44" w:rsidRPr="00491BA3" w:rsidRDefault="008D2B44" w:rsidP="001F73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6764D" w:rsidRPr="0026764D" w:rsidRDefault="0026764D" w:rsidP="00FA5396">
            <w:pPr>
              <w:spacing w:after="0" w:line="240" w:lineRule="auto"/>
              <w:ind w:right="-7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2B44" w:rsidRDefault="0026764D" w:rsidP="0068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D2B44" w:rsidSect="00EC48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_________________ _______________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79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 (подпись)</w:t>
      </w:r>
      <w:r w:rsidRPr="005179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программы _________________ _______________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79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 (подпись).</w:t>
      </w:r>
    </w:p>
    <w:p w:rsidR="00777BC9" w:rsidRDefault="0026764D" w:rsidP="00777B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 к Программе</w:t>
      </w:r>
      <w:r w:rsidRPr="0026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7369" w:rsidRDefault="0026764D" w:rsidP="00777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Годовой отчет о целевых показателях и (или) мероприятиях муниципальной программы за _________20___ год</w:t>
      </w:r>
      <w:r w:rsidRPr="00AE5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E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программы и срок ее реализации _</w:t>
      </w:r>
      <w:r w:rsidR="0012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E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5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Pr="00AE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CA493A" w:rsidRDefault="0026764D" w:rsidP="00777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программы_________________________________</w:t>
      </w:r>
      <w:r w:rsidR="005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Pr="00AE5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tbl>
      <w:tblPr>
        <w:tblStyle w:val="a4"/>
        <w:tblW w:w="15310" w:type="dxa"/>
        <w:tblLook w:val="04A0" w:firstRow="1" w:lastRow="0" w:firstColumn="1" w:lastColumn="0" w:noHBand="0" w:noVBand="1"/>
      </w:tblPr>
      <w:tblGrid>
        <w:gridCol w:w="484"/>
        <w:gridCol w:w="6202"/>
        <w:gridCol w:w="2008"/>
        <w:gridCol w:w="2083"/>
        <w:gridCol w:w="1511"/>
        <w:gridCol w:w="1249"/>
        <w:gridCol w:w="1773"/>
      </w:tblGrid>
      <w:tr w:rsidR="00AE5767" w:rsidTr="00CA493A">
        <w:trPr>
          <w:trHeight w:val="645"/>
        </w:trPr>
        <w:tc>
          <w:tcPr>
            <w:tcW w:w="484" w:type="dxa"/>
            <w:vMerge w:val="restart"/>
          </w:tcPr>
          <w:p w:rsidR="00AE5767" w:rsidRPr="00AE5767" w:rsidRDefault="001F7369" w:rsidP="00AE57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_Hlk15103046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F7369" w:rsidRDefault="001F7369" w:rsidP="00AE57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  <w:p w:rsidR="00AE5767" w:rsidRDefault="00AE5767" w:rsidP="00AE57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02" w:type="dxa"/>
            <w:vMerge w:val="restart"/>
          </w:tcPr>
          <w:p w:rsidR="00AE5767" w:rsidRPr="00AE5767" w:rsidRDefault="00AE5767" w:rsidP="00AE57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целевых показателей</w:t>
            </w:r>
          </w:p>
          <w:p w:rsidR="00AE5767" w:rsidRDefault="00AE5767" w:rsidP="00AE57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(мероприятий)</w:t>
            </w:r>
          </w:p>
        </w:tc>
        <w:tc>
          <w:tcPr>
            <w:tcW w:w="2008" w:type="dxa"/>
            <w:vMerge w:val="restart"/>
          </w:tcPr>
          <w:p w:rsidR="00AE5767" w:rsidRDefault="00AE5767" w:rsidP="002676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Единица </w:t>
            </w:r>
            <w:proofErr w:type="spellStart"/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</w:t>
            </w:r>
            <w:proofErr w:type="spellEnd"/>
          </w:p>
          <w:p w:rsidR="00AE5767" w:rsidRDefault="00AE5767" w:rsidP="002676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2083" w:type="dxa"/>
            <w:vMerge w:val="restart"/>
          </w:tcPr>
          <w:p w:rsidR="00AE5767" w:rsidRPr="00AE5767" w:rsidRDefault="00AE5767" w:rsidP="00AE57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Предусмотрено</w:t>
            </w:r>
          </w:p>
          <w:p w:rsidR="00AE5767" w:rsidRPr="00AE5767" w:rsidRDefault="00AE5767" w:rsidP="00AE57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программе на</w:t>
            </w:r>
          </w:p>
          <w:p w:rsidR="00AE5767" w:rsidRDefault="00AE5767" w:rsidP="00AE57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4533" w:type="dxa"/>
            <w:gridSpan w:val="3"/>
          </w:tcPr>
          <w:p w:rsidR="00AE5767" w:rsidRPr="00AE5767" w:rsidRDefault="00AE5767" w:rsidP="00AE57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Выполнено (достигнуто) с начала реализации программы</w:t>
            </w:r>
          </w:p>
          <w:p w:rsidR="00AE5767" w:rsidRDefault="00AE5767" w:rsidP="00AE57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годам</w:t>
            </w:r>
          </w:p>
        </w:tc>
      </w:tr>
      <w:tr w:rsidR="001F7369" w:rsidTr="00CA493A">
        <w:trPr>
          <w:trHeight w:val="391"/>
        </w:trPr>
        <w:tc>
          <w:tcPr>
            <w:tcW w:w="484" w:type="dxa"/>
            <w:vMerge/>
          </w:tcPr>
          <w:p w:rsidR="00AE5767" w:rsidRPr="00AE5767" w:rsidRDefault="00AE5767" w:rsidP="00AE57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2" w:type="dxa"/>
            <w:vMerge/>
          </w:tcPr>
          <w:p w:rsidR="00AE5767" w:rsidRPr="00AE5767" w:rsidRDefault="00AE5767" w:rsidP="00AE57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vMerge/>
          </w:tcPr>
          <w:p w:rsidR="00AE5767" w:rsidRPr="00AE5767" w:rsidRDefault="00AE5767" w:rsidP="002676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</w:tcPr>
          <w:p w:rsidR="00AE5767" w:rsidRPr="00AE5767" w:rsidRDefault="00AE5767" w:rsidP="00AE57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</w:tcPr>
          <w:p w:rsidR="00AE5767" w:rsidRDefault="00AE5767" w:rsidP="002676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20___</w:t>
            </w:r>
          </w:p>
        </w:tc>
        <w:tc>
          <w:tcPr>
            <w:tcW w:w="1249" w:type="dxa"/>
          </w:tcPr>
          <w:p w:rsidR="00AE5767" w:rsidRDefault="00AE5767" w:rsidP="002676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20___</w:t>
            </w:r>
          </w:p>
        </w:tc>
        <w:tc>
          <w:tcPr>
            <w:tcW w:w="1773" w:type="dxa"/>
          </w:tcPr>
          <w:p w:rsidR="00AE5767" w:rsidRDefault="00AE5767" w:rsidP="002676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20___</w:t>
            </w:r>
          </w:p>
        </w:tc>
      </w:tr>
      <w:tr w:rsidR="00AE5767" w:rsidTr="00CA493A">
        <w:trPr>
          <w:trHeight w:val="269"/>
        </w:trPr>
        <w:tc>
          <w:tcPr>
            <w:tcW w:w="484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2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3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1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9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3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E5767" w:rsidTr="00CA493A">
        <w:trPr>
          <w:trHeight w:val="486"/>
        </w:trPr>
        <w:tc>
          <w:tcPr>
            <w:tcW w:w="484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2" w:type="dxa"/>
          </w:tcPr>
          <w:p w:rsidR="00AE5767" w:rsidRDefault="00AE5767" w:rsidP="00AE57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конкурса </w:t>
            </w:r>
            <w:r w:rsidR="00682F48"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противопожарную</w:t>
            </w: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тематику</w:t>
            </w:r>
          </w:p>
        </w:tc>
        <w:tc>
          <w:tcPr>
            <w:tcW w:w="2008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83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4129" w:rsidTr="00CA493A">
        <w:trPr>
          <w:trHeight w:val="486"/>
        </w:trPr>
        <w:tc>
          <w:tcPr>
            <w:tcW w:w="484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2" w:type="dxa"/>
          </w:tcPr>
          <w:p w:rsidR="00AE5767" w:rsidRPr="00AE5767" w:rsidRDefault="00AE5767" w:rsidP="00AE57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2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682F48"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аглядной агитации</w:t>
            </w: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соблюдению</w:t>
            </w:r>
            <w:r w:rsidR="00682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пожарной безопасности</w:t>
            </w:r>
          </w:p>
        </w:tc>
        <w:tc>
          <w:tcPr>
            <w:tcW w:w="2008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83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4129" w:rsidTr="00CA493A">
        <w:trPr>
          <w:trHeight w:val="486"/>
        </w:trPr>
        <w:tc>
          <w:tcPr>
            <w:tcW w:w="484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2" w:type="dxa"/>
          </w:tcPr>
          <w:p w:rsidR="00AE5767" w:rsidRPr="00AE5767" w:rsidRDefault="00AE5767" w:rsidP="00AE57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противопожарных</w:t>
            </w:r>
          </w:p>
          <w:p w:rsidR="00AE5767" w:rsidRPr="00AE5767" w:rsidRDefault="00AE5767" w:rsidP="00AE57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разрывов и минерализованных</w:t>
            </w:r>
          </w:p>
          <w:p w:rsidR="00AE5767" w:rsidRPr="00AE5767" w:rsidRDefault="00AE5767" w:rsidP="001F73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полос в населенных </w:t>
            </w:r>
            <w:r w:rsidR="00127B81"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пунктах сельского</w:t>
            </w: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 </w:t>
            </w:r>
            <w:r w:rsidR="00127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Локосово</w:t>
            </w:r>
            <w:r w:rsidR="00127B81"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д.</w:t>
            </w: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Верхне-Мысовая</w:t>
            </w:r>
          </w:p>
        </w:tc>
        <w:tc>
          <w:tcPr>
            <w:tcW w:w="2008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83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7369" w:rsidTr="00CA493A">
        <w:trPr>
          <w:trHeight w:val="486"/>
        </w:trPr>
        <w:tc>
          <w:tcPr>
            <w:tcW w:w="484" w:type="dxa"/>
          </w:tcPr>
          <w:p w:rsidR="001F7369" w:rsidRDefault="001F7369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2" w:type="dxa"/>
          </w:tcPr>
          <w:p w:rsidR="001F7369" w:rsidRPr="00AE5767" w:rsidRDefault="001F7369" w:rsidP="00AE57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обслуживание Мероприятие</w:t>
            </w:r>
            <w:r w:rsidR="0000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7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пожарных извещателей с GSM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F7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оповещением</w:t>
            </w:r>
          </w:p>
        </w:tc>
        <w:tc>
          <w:tcPr>
            <w:tcW w:w="2008" w:type="dxa"/>
          </w:tcPr>
          <w:p w:rsidR="001F7369" w:rsidRPr="00AE5767" w:rsidRDefault="001F7369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83" w:type="dxa"/>
          </w:tcPr>
          <w:p w:rsidR="001F7369" w:rsidRDefault="001F7369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</w:tcPr>
          <w:p w:rsidR="001F7369" w:rsidRDefault="001F7369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1F7369" w:rsidRDefault="001F7369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</w:tcPr>
          <w:p w:rsidR="001F7369" w:rsidRDefault="001F7369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5767" w:rsidTr="00CA493A">
        <w:trPr>
          <w:trHeight w:val="486"/>
        </w:trPr>
        <w:tc>
          <w:tcPr>
            <w:tcW w:w="484" w:type="dxa"/>
          </w:tcPr>
          <w:p w:rsidR="00AE5767" w:rsidRDefault="00AA4129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2" w:type="dxa"/>
          </w:tcPr>
          <w:p w:rsidR="00AE5767" w:rsidRPr="00AE5767" w:rsidRDefault="00AE5767" w:rsidP="00AE57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сим-</w:t>
            </w:r>
            <w:r w:rsidR="000012A4"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 пожарных</w:t>
            </w: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извещателей с GSM</w:t>
            </w:r>
            <w:r w:rsidR="001F7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E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оповещением</w:t>
            </w:r>
          </w:p>
        </w:tc>
        <w:tc>
          <w:tcPr>
            <w:tcW w:w="2008" w:type="dxa"/>
          </w:tcPr>
          <w:p w:rsidR="00AE5767" w:rsidRPr="00AE5767" w:rsidRDefault="008D2B44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83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1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</w:tcPr>
          <w:p w:rsidR="00AE5767" w:rsidRDefault="00AE5767" w:rsidP="00AE5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bookmarkEnd w:id="3"/>
    <w:p w:rsidR="00127B81" w:rsidRDefault="0026764D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_________________ _______________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7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 (подпись)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Исполнитель муниципальной программы _________________ _______________</w:t>
      </w:r>
    </w:p>
    <w:p w:rsidR="00AE5767" w:rsidRDefault="0026764D" w:rsidP="002676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7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 (подпись)</w:t>
      </w:r>
      <w:r w:rsidRPr="001F7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6764D" w:rsidRDefault="0026764D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Квартальный отчет о целевых показателях и (или) мероприятиях муниципальной программы за 20_ год</w:t>
      </w:r>
      <w:r w:rsidRPr="002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</w:t>
      </w:r>
      <w:r w:rsidR="005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Заказчик программы___________________________________________</w:t>
      </w:r>
      <w:r w:rsidR="00517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51797A" w:rsidRDefault="0051797A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4601" w:type="dxa"/>
        <w:tblInd w:w="-5" w:type="dxa"/>
        <w:tblLook w:val="04A0" w:firstRow="1" w:lastRow="0" w:firstColumn="1" w:lastColumn="0" w:noHBand="0" w:noVBand="1"/>
      </w:tblPr>
      <w:tblGrid>
        <w:gridCol w:w="541"/>
        <w:gridCol w:w="4793"/>
        <w:gridCol w:w="2458"/>
        <w:gridCol w:w="2352"/>
        <w:gridCol w:w="1485"/>
        <w:gridCol w:w="1230"/>
        <w:gridCol w:w="1742"/>
      </w:tblGrid>
      <w:tr w:rsidR="0051797A" w:rsidRPr="008D2B44" w:rsidTr="0051797A">
        <w:trPr>
          <w:trHeight w:val="645"/>
        </w:trPr>
        <w:tc>
          <w:tcPr>
            <w:tcW w:w="399" w:type="dxa"/>
            <w:vMerge w:val="restart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54" w:type="dxa"/>
            <w:vMerge w:val="restart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(мероприятий)</w:t>
            </w:r>
          </w:p>
        </w:tc>
        <w:tc>
          <w:tcPr>
            <w:tcW w:w="2478" w:type="dxa"/>
            <w:vMerge w:val="restart"/>
          </w:tcPr>
          <w:p w:rsidR="008D2B44" w:rsidRPr="008D2B44" w:rsidRDefault="008D2B44" w:rsidP="00127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65" w:type="dxa"/>
            <w:vMerge w:val="restart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на</w:t>
            </w:r>
          </w:p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4505" w:type="dxa"/>
            <w:gridSpan w:val="3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(достигнуто) с начала реализации программы</w:t>
            </w:r>
          </w:p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</w:tr>
      <w:tr w:rsidR="008D2B44" w:rsidRPr="008D2B44" w:rsidTr="0051797A">
        <w:trPr>
          <w:trHeight w:val="645"/>
        </w:trPr>
        <w:tc>
          <w:tcPr>
            <w:tcW w:w="399" w:type="dxa"/>
            <w:vMerge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Merge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vMerge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</w:t>
            </w:r>
          </w:p>
        </w:tc>
        <w:tc>
          <w:tcPr>
            <w:tcW w:w="1240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</w:t>
            </w:r>
          </w:p>
        </w:tc>
        <w:tc>
          <w:tcPr>
            <w:tcW w:w="1764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</w:t>
            </w:r>
          </w:p>
        </w:tc>
      </w:tr>
      <w:tr w:rsidR="008D2B44" w:rsidRPr="008D2B44" w:rsidTr="0051797A">
        <w:trPr>
          <w:trHeight w:val="486"/>
        </w:trPr>
        <w:tc>
          <w:tcPr>
            <w:tcW w:w="399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4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8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5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1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4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797A" w:rsidRPr="008D2B44" w:rsidTr="0051797A">
        <w:trPr>
          <w:trHeight w:val="486"/>
        </w:trPr>
        <w:tc>
          <w:tcPr>
            <w:tcW w:w="399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4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на противопожарную тематику</w:t>
            </w:r>
          </w:p>
        </w:tc>
        <w:tc>
          <w:tcPr>
            <w:tcW w:w="2478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65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7A" w:rsidRPr="008D2B44" w:rsidTr="0051797A">
        <w:trPr>
          <w:trHeight w:val="486"/>
        </w:trPr>
        <w:tc>
          <w:tcPr>
            <w:tcW w:w="399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4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наглядной агитации по соблюдению пожарной безопасности</w:t>
            </w:r>
          </w:p>
        </w:tc>
        <w:tc>
          <w:tcPr>
            <w:tcW w:w="2478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65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7A" w:rsidRPr="008D2B44" w:rsidTr="0051797A">
        <w:trPr>
          <w:trHeight w:val="486"/>
        </w:trPr>
        <w:tc>
          <w:tcPr>
            <w:tcW w:w="399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4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противопожарных</w:t>
            </w:r>
          </w:p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разрывов и минерализованных</w:t>
            </w:r>
          </w:p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 в населенных пунктах сельского поселения Локосово:</w:t>
            </w:r>
          </w:p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Верхне-Мысовая</w:t>
            </w:r>
          </w:p>
        </w:tc>
        <w:tc>
          <w:tcPr>
            <w:tcW w:w="2478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65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7A" w:rsidRPr="008D2B44" w:rsidTr="0051797A">
        <w:trPr>
          <w:trHeight w:val="486"/>
        </w:trPr>
        <w:tc>
          <w:tcPr>
            <w:tcW w:w="399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4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пожарных извещателей с GSM</w:t>
            </w:r>
            <w:r w:rsidR="0051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оповещением</w:t>
            </w:r>
          </w:p>
        </w:tc>
        <w:tc>
          <w:tcPr>
            <w:tcW w:w="2478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65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7A" w:rsidRPr="008D2B44" w:rsidTr="0051797A">
        <w:trPr>
          <w:trHeight w:val="486"/>
        </w:trPr>
        <w:tc>
          <w:tcPr>
            <w:tcW w:w="399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4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сим-карт пожарных извещателей с GSM</w:t>
            </w:r>
            <w:r w:rsidR="0051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оповещением</w:t>
            </w:r>
          </w:p>
        </w:tc>
        <w:tc>
          <w:tcPr>
            <w:tcW w:w="2478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65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8D2B44" w:rsidRPr="008D2B44" w:rsidRDefault="008D2B44" w:rsidP="008D2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369" w:rsidRDefault="001F7369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BC9" w:rsidRDefault="0026764D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Заполняется ежеквартально по фактическому исполнению мероприятий или достигнутого целевому показателю. Для целевых</w:t>
      </w:r>
      <w:r w:rsidRPr="0026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D2B44" w:rsidRPr="0026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показателей,</w:t>
      </w:r>
      <w:r w:rsidRPr="0026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рассчитываемых в абсолютных долях или % </w:t>
      </w:r>
      <w:r w:rsidR="008D2B44" w:rsidRPr="0026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квартальные значения,</w:t>
      </w:r>
      <w:r w:rsidRPr="0026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заполняются.</w:t>
      </w:r>
      <w:r w:rsidRPr="00267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7BC9" w:rsidRDefault="00777BC9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129" w:rsidRDefault="00AA4129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A4129" w:rsidSect="00EC48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77BC9" w:rsidRDefault="0026764D" w:rsidP="00777B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5 к Программе</w:t>
      </w:r>
      <w:r w:rsidRPr="0026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77BC9" w:rsidRDefault="0026764D" w:rsidP="00777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оценки эффективности реализации муниципальной программы</w:t>
      </w:r>
    </w:p>
    <w:p w:rsidR="00777BC9" w:rsidRDefault="0026764D" w:rsidP="00777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оценки эффективности и результативности реализации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муниципальной программы являются: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7BC9" w:rsidRDefault="0026764D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динамика исполнения финансирования мероприятий муниципальной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программы;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7BC9" w:rsidRDefault="0026764D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динамика исполнения мероприятий или достижение целевых показателей</w:t>
      </w:r>
      <w:r w:rsidR="0000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программы.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7BC9" w:rsidRDefault="0026764D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муниципальной программы провод</w:t>
      </w:r>
      <w:bookmarkStart w:id="4" w:name="_GoBack"/>
      <w:bookmarkEnd w:id="4"/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</w:t>
      </w:r>
      <w:r w:rsidR="0000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следующей методике: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7BC9" w:rsidRDefault="0026764D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Оценка степени достижения цели и решения задач муниципальной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программы в целом путем расчета исполнения муниципальной программы по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итогам года, по формуле: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ПИ = </w:t>
      </w:r>
      <w:r w:rsidRPr="00267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______________________ 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100%,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N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где:</w:t>
      </w:r>
    </w:p>
    <w:p w:rsidR="00777BC9" w:rsidRDefault="0026764D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 - показатель исполнения муниципальной программы;</w:t>
      </w:r>
    </w:p>
    <w:p w:rsidR="00777BC9" w:rsidRDefault="0026764D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- показатель за отчетный год, равен сумме Им (Им1+Им2 + Им3 и т.д.)</w:t>
      </w:r>
    </w:p>
    <w:p w:rsidR="00777BC9" w:rsidRDefault="0026764D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N – количество мероприятий (целевых показателей) муниципальной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программы</w:t>
      </w:r>
    </w:p>
    <w:p w:rsidR="00B53559" w:rsidRDefault="0026764D" w:rsidP="00B535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Исполнение мероприятий (достижение целевых показателей)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муниципальной программы за отчетный год по формуле: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Кмф</w:t>
      </w:r>
      <w:proofErr w:type="spellEnd"/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Им = </w:t>
      </w:r>
      <w:r w:rsidRPr="00267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</w:t>
      </w:r>
      <w:r w:rsidRPr="002676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spellStart"/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Кмп</w:t>
      </w:r>
      <w:proofErr w:type="spellEnd"/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где: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- показатель исполнения мероприятий муниципальной программы;</w:t>
      </w:r>
    </w:p>
    <w:p w:rsidR="00B53559" w:rsidRDefault="0026764D" w:rsidP="00B535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Кмф</w:t>
      </w:r>
      <w:proofErr w:type="spellEnd"/>
      <w:r w:rsidRPr="00B5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достигнутый целевой показатель или количество мероприятий,</w:t>
      </w:r>
      <w:r w:rsidRPr="00B5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фактически проведенных в отчетном году</w:t>
      </w:r>
      <w:r w:rsidRPr="00B5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5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Кмп</w:t>
      </w:r>
      <w:proofErr w:type="spellEnd"/>
      <w:r w:rsidRPr="00B5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запланированный целевой показатель или количество</w:t>
      </w:r>
      <w:r w:rsidR="00B5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B5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ероприятий,</w:t>
      </w:r>
      <w:r w:rsidR="0000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запланированных программой в отчетном году.</w:t>
      </w:r>
      <w:r w:rsidRPr="00267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7BC9" w:rsidRDefault="0026764D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значении:</w:t>
      </w:r>
    </w:p>
    <w:p w:rsidR="00B53559" w:rsidRDefault="0026764D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Пи равном и более 100 процентов - реализация муниципальной </w:t>
      </w:r>
      <w:proofErr w:type="spellStart"/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программыявляется</w:t>
      </w:r>
      <w:proofErr w:type="spellEnd"/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высокоэффективной;</w:t>
      </w:r>
    </w:p>
    <w:p w:rsidR="00B53559" w:rsidRDefault="0026764D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 равном и более 75 процентов - реализация муниципальной программы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является эффективной;</w:t>
      </w:r>
    </w:p>
    <w:p w:rsidR="00B53559" w:rsidRDefault="0026764D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 менее 75 процентов - реализация муниципальной программы является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3559"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 эффективной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3559" w:rsidRDefault="0026764D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 менее 50 процентов – реализация муниципальной программы является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неэффективной.</w:t>
      </w:r>
    </w:p>
    <w:p w:rsidR="00B53559" w:rsidRDefault="00B53559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559" w:rsidRDefault="0026764D" w:rsidP="00B535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B53559" w:rsidRDefault="00B53559" w:rsidP="00B535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559" w:rsidRDefault="0026764D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Наименование подпрограмм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Заказчикпрограммы________________________________________________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764D" w:rsidRDefault="0026764D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и результативности реализации муниципальной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программы</w:t>
      </w:r>
    </w:p>
    <w:p w:rsidR="00B53559" w:rsidRDefault="00B53559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618"/>
        <w:gridCol w:w="2337"/>
      </w:tblGrid>
      <w:tr w:rsidR="00B53559" w:rsidTr="00B53559">
        <w:tc>
          <w:tcPr>
            <w:tcW w:w="1696" w:type="dxa"/>
          </w:tcPr>
          <w:p w:rsidR="00B53559" w:rsidRDefault="00B53559" w:rsidP="002676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№/П</w:t>
            </w:r>
          </w:p>
        </w:tc>
        <w:tc>
          <w:tcPr>
            <w:tcW w:w="2694" w:type="dxa"/>
          </w:tcPr>
          <w:p w:rsidR="00B53559" w:rsidRPr="00B53559" w:rsidRDefault="00B53559" w:rsidP="00B535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  <w:p w:rsidR="00B53559" w:rsidRDefault="00B53559" w:rsidP="00B535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(мероприятие)</w:t>
            </w:r>
          </w:p>
        </w:tc>
        <w:tc>
          <w:tcPr>
            <w:tcW w:w="2618" w:type="dxa"/>
          </w:tcPr>
          <w:p w:rsidR="00B53559" w:rsidRPr="00B53559" w:rsidRDefault="00B53559" w:rsidP="00B535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Формула</w:t>
            </w:r>
          </w:p>
          <w:p w:rsidR="00B53559" w:rsidRDefault="00B53559" w:rsidP="00B535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расчета</w:t>
            </w:r>
          </w:p>
        </w:tc>
        <w:tc>
          <w:tcPr>
            <w:tcW w:w="2337" w:type="dxa"/>
          </w:tcPr>
          <w:p w:rsidR="00B53559" w:rsidRPr="00B53559" w:rsidRDefault="00B53559" w:rsidP="00B535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</w:t>
            </w:r>
          </w:p>
          <w:p w:rsidR="00B53559" w:rsidRDefault="00B53559" w:rsidP="00B535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эффективности</w:t>
            </w:r>
          </w:p>
        </w:tc>
      </w:tr>
      <w:tr w:rsidR="00B53559" w:rsidTr="00B53559">
        <w:tc>
          <w:tcPr>
            <w:tcW w:w="1696" w:type="dxa"/>
          </w:tcPr>
          <w:p w:rsidR="00B53559" w:rsidRDefault="00B53559" w:rsidP="002676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B53559" w:rsidRDefault="00B53559" w:rsidP="002676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B53559" w:rsidRDefault="00B53559" w:rsidP="002676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B53559" w:rsidRDefault="00B53559" w:rsidP="002676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3559" w:rsidTr="00B53559">
        <w:tc>
          <w:tcPr>
            <w:tcW w:w="1696" w:type="dxa"/>
          </w:tcPr>
          <w:p w:rsidR="00B53559" w:rsidRDefault="00B53559" w:rsidP="002676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B53559" w:rsidRDefault="00B53559" w:rsidP="002676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B53559" w:rsidRDefault="00B53559" w:rsidP="002676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B53559" w:rsidRDefault="00B53559" w:rsidP="002676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3559" w:rsidTr="00B53559">
        <w:tc>
          <w:tcPr>
            <w:tcW w:w="1696" w:type="dxa"/>
          </w:tcPr>
          <w:p w:rsidR="00B53559" w:rsidRDefault="00B53559" w:rsidP="002676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B53559" w:rsidRDefault="00B53559" w:rsidP="002676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</w:tcPr>
          <w:p w:rsidR="00B53559" w:rsidRDefault="00B53559" w:rsidP="002676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B53559" w:rsidRDefault="00B53559" w:rsidP="002676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3559" w:rsidRPr="00777BC9" w:rsidRDefault="00B53559" w:rsidP="002676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26764D" w:rsidRPr="0026764D" w:rsidTr="00B5355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64D" w:rsidRPr="0026764D" w:rsidRDefault="0026764D" w:rsidP="0026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64D" w:rsidRPr="0026764D" w:rsidRDefault="0026764D" w:rsidP="0026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64D" w:rsidRPr="0026764D" w:rsidRDefault="0026764D" w:rsidP="0026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64D" w:rsidRPr="0026764D" w:rsidRDefault="0026764D" w:rsidP="0026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559" w:rsidRDefault="00B5355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30E" w:rsidRDefault="0026764D"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осуществил: ___________________________________</w:t>
      </w:r>
      <w:r w:rsidRPr="0026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764D">
        <w:rPr>
          <w:rFonts w:ascii="Times New Roman" w:eastAsia="Times New Roman" w:hAnsi="Times New Roman" w:cs="Times New Roman"/>
          <w:color w:val="000000"/>
          <w:lang w:eastAsia="ru-RU"/>
        </w:rPr>
        <w:t>(Ф.И.О. должностное лицо администрации).</w:t>
      </w:r>
    </w:p>
    <w:sectPr w:rsidR="00E6030E" w:rsidSect="00EC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E027D"/>
    <w:multiLevelType w:val="hybridMultilevel"/>
    <w:tmpl w:val="5C70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30E"/>
    <w:rsid w:val="000012A4"/>
    <w:rsid w:val="000031A6"/>
    <w:rsid w:val="000A6BE6"/>
    <w:rsid w:val="000F63CD"/>
    <w:rsid w:val="00127B81"/>
    <w:rsid w:val="00134028"/>
    <w:rsid w:val="001B07EB"/>
    <w:rsid w:val="001B776E"/>
    <w:rsid w:val="001F36F3"/>
    <w:rsid w:val="001F665B"/>
    <w:rsid w:val="001F7369"/>
    <w:rsid w:val="0026764D"/>
    <w:rsid w:val="0033441F"/>
    <w:rsid w:val="0034699A"/>
    <w:rsid w:val="003C7D19"/>
    <w:rsid w:val="003D5CE3"/>
    <w:rsid w:val="0040339B"/>
    <w:rsid w:val="004776AF"/>
    <w:rsid w:val="00491BA3"/>
    <w:rsid w:val="004A1681"/>
    <w:rsid w:val="004B45F1"/>
    <w:rsid w:val="004C13A2"/>
    <w:rsid w:val="004D6ADE"/>
    <w:rsid w:val="0051797A"/>
    <w:rsid w:val="00661C58"/>
    <w:rsid w:val="006664EE"/>
    <w:rsid w:val="00682F48"/>
    <w:rsid w:val="006D2622"/>
    <w:rsid w:val="00777BC9"/>
    <w:rsid w:val="00815E94"/>
    <w:rsid w:val="008D2B44"/>
    <w:rsid w:val="0094161C"/>
    <w:rsid w:val="00960C05"/>
    <w:rsid w:val="00994343"/>
    <w:rsid w:val="00A52895"/>
    <w:rsid w:val="00A6091F"/>
    <w:rsid w:val="00AA4129"/>
    <w:rsid w:val="00AC26C4"/>
    <w:rsid w:val="00AE5767"/>
    <w:rsid w:val="00B53559"/>
    <w:rsid w:val="00BD6A43"/>
    <w:rsid w:val="00C13766"/>
    <w:rsid w:val="00CA493A"/>
    <w:rsid w:val="00D47627"/>
    <w:rsid w:val="00D877B4"/>
    <w:rsid w:val="00E45569"/>
    <w:rsid w:val="00E6030E"/>
    <w:rsid w:val="00E9369F"/>
    <w:rsid w:val="00EB24B5"/>
    <w:rsid w:val="00EC4837"/>
    <w:rsid w:val="00EF4E2D"/>
    <w:rsid w:val="00F36B87"/>
    <w:rsid w:val="00FA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7EDF"/>
  <w15:docId w15:val="{0D7FCBEC-148B-4D2C-87FB-A68ADC99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764D"/>
  </w:style>
  <w:style w:type="paragraph" w:customStyle="1" w:styleId="msonormal0">
    <w:name w:val="msonormal"/>
    <w:basedOn w:val="a"/>
    <w:rsid w:val="0026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26764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26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26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26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26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26764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6764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6764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C13A2"/>
    <w:pPr>
      <w:ind w:left="720"/>
      <w:contextualSpacing/>
    </w:pPr>
  </w:style>
  <w:style w:type="table" w:styleId="a4">
    <w:name w:val="Table Grid"/>
    <w:basedOn w:val="a1"/>
    <w:uiPriority w:val="39"/>
    <w:rsid w:val="004C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 светлая1"/>
    <w:basedOn w:val="a1"/>
    <w:uiPriority w:val="40"/>
    <w:rsid w:val="00AE57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AE57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AE57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AE57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AE57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Таблица простая 51"/>
    <w:basedOn w:val="a1"/>
    <w:uiPriority w:val="45"/>
    <w:rsid w:val="00AE57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AE57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AE576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1"/>
    <w:uiPriority w:val="46"/>
    <w:rsid w:val="00AE576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BD6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Admin</cp:lastModifiedBy>
  <cp:revision>20</cp:revision>
  <cp:lastPrinted>2024-01-09T11:35:00Z</cp:lastPrinted>
  <dcterms:created xsi:type="dcterms:W3CDTF">2023-11-15T12:03:00Z</dcterms:created>
  <dcterms:modified xsi:type="dcterms:W3CDTF">2024-01-10T04:59:00Z</dcterms:modified>
</cp:coreProperties>
</file>