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4C03F" w14:textId="77777777" w:rsidR="009066B8" w:rsidRPr="009066B8" w:rsidRDefault="009066B8" w:rsidP="009066B8">
      <w:pPr>
        <w:jc w:val="center"/>
        <w:rPr>
          <w:b/>
          <w:bCs/>
          <w:i/>
          <w:color w:val="26282F"/>
        </w:rPr>
      </w:pPr>
      <w:r w:rsidRPr="009066B8">
        <w:rPr>
          <w:b/>
          <w:bCs/>
          <w:color w:val="26282F"/>
        </w:rPr>
        <w:t xml:space="preserve">Инициативный проект </w:t>
      </w:r>
      <w:r w:rsidR="006E20D8" w:rsidRPr="006E20D8">
        <w:rPr>
          <w:b/>
          <w:bCs/>
          <w:color w:val="26282F"/>
        </w:rPr>
        <w:t>«Спортивно - экстремальный забег «В отрыв!».</w:t>
      </w:r>
    </w:p>
    <w:p w14:paraId="18503463" w14:textId="77777777" w:rsidR="00287651" w:rsidRPr="009066B8" w:rsidRDefault="009066B8" w:rsidP="009066B8">
      <w:pPr>
        <w:jc w:val="center"/>
        <w:rPr>
          <w:b/>
          <w:bCs/>
          <w:color w:val="26282F"/>
        </w:rPr>
      </w:pPr>
      <w:r w:rsidRPr="009066B8">
        <w:rPr>
          <w:b/>
          <w:bCs/>
          <w:color w:val="26282F"/>
        </w:rPr>
        <w:t>(выдвигаемый для участия в региональном конкурсе инициативных проектов)</w:t>
      </w:r>
    </w:p>
    <w:p w14:paraId="57F68B69" w14:textId="77777777" w:rsidR="009066B8" w:rsidRPr="009066B8" w:rsidRDefault="009066B8" w:rsidP="009066B8">
      <w:pPr>
        <w:rPr>
          <w:b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9923"/>
      </w:tblGrid>
      <w:tr w:rsidR="00287651" w:rsidRPr="00BB4A81" w14:paraId="3ADDF7EA" w14:textId="77777777" w:rsidTr="00656DD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25FE" w14:textId="77777777" w:rsidR="00287651" w:rsidRPr="00BB4A81" w:rsidRDefault="009066B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B4A8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15BDC" w14:textId="77777777" w:rsidR="00287651" w:rsidRPr="00BB4A81" w:rsidRDefault="009066B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проекта</w:t>
            </w:r>
          </w:p>
        </w:tc>
      </w:tr>
      <w:tr w:rsidR="00287651" w:rsidRPr="00BB4A81" w14:paraId="555CB346" w14:textId="77777777" w:rsidTr="00656DD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A28C" w14:textId="77777777" w:rsidR="00287651" w:rsidRPr="00BB4A81" w:rsidRDefault="009066B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4CD31" w14:textId="77777777" w:rsidR="00287651" w:rsidRPr="00BB4A81" w:rsidRDefault="009066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Наименование инициативного проекта</w:t>
            </w:r>
          </w:p>
          <w:p w14:paraId="33F0C637" w14:textId="77777777" w:rsidR="00090E89" w:rsidRPr="00BB4A81" w:rsidRDefault="00090E89" w:rsidP="00090E8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0F7BC" w14:textId="77777777" w:rsidR="006E20D8" w:rsidRPr="00BB4A81" w:rsidRDefault="006E20D8" w:rsidP="00090E8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«Спортивно - экстремальный забег «В отрыв!»</w:t>
            </w:r>
          </w:p>
        </w:tc>
      </w:tr>
      <w:tr w:rsidR="00287651" w:rsidRPr="00BB4A81" w14:paraId="56676E15" w14:textId="77777777" w:rsidTr="00656DD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654F" w14:textId="77777777" w:rsidR="00287651" w:rsidRPr="00BB4A81" w:rsidRDefault="009066B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98294" w14:textId="77777777" w:rsidR="00287651" w:rsidRPr="00BB4A81" w:rsidRDefault="009066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Описание инициативного проекта</w:t>
            </w:r>
          </w:p>
          <w:p w14:paraId="699363C5" w14:textId="77777777" w:rsidR="00090E89" w:rsidRPr="00BB4A81" w:rsidRDefault="00090E89" w:rsidP="00090E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651" w:rsidRPr="00BB4A81" w14:paraId="3F65E9CC" w14:textId="77777777" w:rsidTr="00656DD4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FC96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4E1FC" w14:textId="77777777" w:rsidR="00287651" w:rsidRPr="00BB4A81" w:rsidRDefault="00EF28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есто расположения (адрес) планируемого к реализации инициативного проекта</w:t>
            </w:r>
          </w:p>
          <w:p w14:paraId="6B9E2BB4" w14:textId="77777777" w:rsidR="00685090" w:rsidRPr="00BB4A81" w:rsidRDefault="00685090" w:rsidP="006850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FF8A35" w14:textId="77777777" w:rsidR="00090E89" w:rsidRPr="00BB4A81" w:rsidRDefault="00A451C2" w:rsidP="006850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636">
              <w:rPr>
                <w:rFonts w:ascii="Times New Roman" w:hAnsi="Times New Roman" w:cs="Times New Roman"/>
                <w:sz w:val="28"/>
                <w:szCs w:val="28"/>
              </w:rPr>
              <w:t>Ханты-Мансийский автономный округ-Югра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85090" w:rsidRPr="00BB4A81">
              <w:rPr>
                <w:rFonts w:ascii="Times New Roman" w:hAnsi="Times New Roman" w:cs="Times New Roman"/>
                <w:sz w:val="28"/>
                <w:szCs w:val="28"/>
              </w:rPr>
              <w:t>Сургутский район, г. п. Белый Яр, 1-й микрорайон, д. 8</w:t>
            </w:r>
          </w:p>
        </w:tc>
      </w:tr>
      <w:tr w:rsidR="00287651" w:rsidRPr="00BB4A81" w14:paraId="3DE1AF9F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0915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43987" w14:textId="77777777" w:rsidR="00287651" w:rsidRPr="00BB4A81" w:rsidRDefault="00EF28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ель и задачи инициативного проекта</w:t>
            </w:r>
          </w:p>
          <w:p w14:paraId="2E0FD426" w14:textId="77777777" w:rsidR="000449AD" w:rsidRPr="00BB4A81" w:rsidRDefault="000449AD" w:rsidP="006850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A830F" w14:textId="6B9BD74E" w:rsidR="00B91E3F" w:rsidRPr="006B3CC1" w:rsidRDefault="00685090" w:rsidP="00685090">
            <w:pPr>
              <w:ind w:firstLine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6B3CC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BB4A81" w:rsidRPr="006B3CC1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4B5362" w:rsidRPr="006B3C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3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362" w:rsidRPr="006B3CC1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 </w:t>
            </w:r>
            <w:r w:rsidR="00856A51" w:rsidRPr="006B3CC1">
              <w:rPr>
                <w:rFonts w:ascii="Times New Roman" w:hAnsi="Times New Roman" w:cs="Times New Roman"/>
                <w:sz w:val="28"/>
                <w:szCs w:val="28"/>
              </w:rPr>
              <w:t xml:space="preserve">полосу препятствий </w:t>
            </w:r>
            <w:r w:rsidR="004B5362" w:rsidRPr="006B3CC1">
              <w:rPr>
                <w:rFonts w:ascii="Times New Roman" w:hAnsi="Times New Roman" w:cs="Times New Roman"/>
                <w:sz w:val="28"/>
                <w:szCs w:val="28"/>
              </w:rPr>
              <w:t>для проведения</w:t>
            </w:r>
            <w:r w:rsidR="00A1611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4B5362" w:rsidRPr="006B3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7943" w:rsidRPr="006B3CC1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856A51" w:rsidRPr="006B3CC1">
              <w:rPr>
                <w:rFonts w:ascii="Times New Roman" w:hAnsi="Times New Roman" w:cs="Times New Roman"/>
                <w:sz w:val="28"/>
                <w:szCs w:val="28"/>
              </w:rPr>
              <w:t xml:space="preserve">портивно-экстремального забега «В отрыв!» </w:t>
            </w:r>
            <w:r w:rsidR="004B5362" w:rsidRPr="006B3CC1"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r w:rsidR="00B91E3F" w:rsidRPr="006B3CC1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206468" w:rsidRPr="006B3C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91E3F" w:rsidRPr="006B3CC1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 среди молодежи.</w:t>
            </w:r>
            <w:r w:rsidR="00120222" w:rsidRPr="006B3CC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35929457" w14:textId="77777777" w:rsidR="00B91E3F" w:rsidRPr="00BB4A81" w:rsidRDefault="00685090" w:rsidP="00685090">
            <w:pPr>
              <w:ind w:firstLine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6B3CC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14:paraId="5351A8CB" w14:textId="549FBB47" w:rsidR="00685090" w:rsidRDefault="00685090" w:rsidP="00685090">
            <w:pPr>
              <w:ind w:firstLine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- привлеч</w:t>
            </w:r>
            <w:r w:rsidR="00B91E3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 молодёж</w:t>
            </w:r>
            <w:r w:rsidR="00B91E3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 к занятию спортом, здоровому образу жизни и активному отдыху;</w:t>
            </w:r>
          </w:p>
          <w:p w14:paraId="0EE07B06" w14:textId="4E429A18" w:rsidR="00A1611C" w:rsidRPr="006A7338" w:rsidRDefault="00A1611C" w:rsidP="00685090">
            <w:pPr>
              <w:ind w:firstLine="60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3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BE591B" w:rsidRPr="00BE5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провести мероприятия, направленные на реализацию основных направлений молодёжной политики</w:t>
            </w:r>
            <w:r w:rsidR="00BE59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7EC54FC1" w14:textId="77777777" w:rsidR="00685090" w:rsidRPr="00BB4A81" w:rsidRDefault="00685090" w:rsidP="00685090">
            <w:pPr>
              <w:ind w:firstLine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- улучшить материально-техническую базу для проведения </w:t>
            </w:r>
            <w:r w:rsidR="00B91E3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«Спортивно - экстремальный забег «В отрыв!».</w:t>
            </w:r>
          </w:p>
          <w:p w14:paraId="7291A169" w14:textId="6293FE2C" w:rsidR="00685090" w:rsidRPr="00BB4A81" w:rsidRDefault="00685090" w:rsidP="00685090">
            <w:pPr>
              <w:ind w:firstLine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окажет положительное влияние на приоритетные направления социально-экономического развития Югры, в соответствии с распоряжением Правительства Ханты-Мансийского автономного округа - Югры от 03.11.2022 № 679-рп «О Стратегии социально-экономического развития Ханты-Мансийского автономного округа - Югры до 2036 года с целевыми ориентирами до 2050 года».</w:t>
            </w:r>
          </w:p>
          <w:p w14:paraId="57EA348D" w14:textId="0AC21601" w:rsidR="00685090" w:rsidRPr="00BB4A81" w:rsidRDefault="00685090" w:rsidP="00685090">
            <w:pPr>
              <w:ind w:firstLine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Также реа</w:t>
            </w:r>
            <w:r w:rsidRPr="006B3CC1">
              <w:rPr>
                <w:rFonts w:ascii="Times New Roman" w:hAnsi="Times New Roman" w:cs="Times New Roman"/>
                <w:sz w:val="28"/>
                <w:szCs w:val="28"/>
              </w:rPr>
              <w:t>лизация инициативного проекта окажет положительное влияние на достижение национальных целей развития</w:t>
            </w:r>
            <w:r w:rsidR="00A161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3C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</w:t>
            </w:r>
            <w:r w:rsidRPr="006B3CC1">
              <w:rPr>
                <w:rFonts w:ascii="Times New Roman" w:hAnsi="Times New Roman" w:cs="Times New Roman"/>
                <w:sz w:val="28"/>
                <w:szCs w:val="28"/>
              </w:rPr>
              <w:t>ределенных Указом Президента Российской Федерации от 21 июля 2020 года № 474 «О национальных</w:t>
            </w: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 целях и стратегических задачах </w:t>
            </w:r>
            <w:r w:rsidRPr="00776C11">
              <w:rPr>
                <w:rFonts w:ascii="Times New Roman" w:hAnsi="Times New Roman" w:cs="Times New Roman"/>
                <w:sz w:val="28"/>
                <w:szCs w:val="28"/>
              </w:rPr>
              <w:t>развития Российской Федерации на период до 2030 года»: (</w:t>
            </w:r>
            <w:r w:rsidR="006B3CC1" w:rsidRPr="00776C11">
              <w:rPr>
                <w:rFonts w:ascii="Times New Roman" w:hAnsi="Times New Roman" w:cs="Times New Roman"/>
                <w:sz w:val="28"/>
                <w:szCs w:val="28"/>
              </w:rPr>
              <w:t>национальный проект «Демография» федеральный проект «</w:t>
            </w:r>
            <w:r w:rsidR="00490A56" w:rsidRPr="00776C11"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общественного здоровья</w:t>
            </w:r>
            <w:r w:rsidR="006B3CC1" w:rsidRPr="00776C1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776C11">
              <w:rPr>
                <w:rFonts w:ascii="Times New Roman" w:hAnsi="Times New Roman" w:cs="Times New Roman"/>
                <w:sz w:val="28"/>
                <w:szCs w:val="28"/>
              </w:rPr>
              <w:t>национальный проект «Образование» федеральный проект «Социальная активность</w:t>
            </w:r>
            <w:r w:rsidR="006B3CC1" w:rsidRPr="00776C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6C1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14:paraId="4EEEE55B" w14:textId="77777777" w:rsidR="00685090" w:rsidRPr="00BB4A81" w:rsidRDefault="00685090" w:rsidP="00685090">
            <w:pPr>
              <w:ind w:firstLine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 Расшифровка количественного участия в достижении заявленных целей отражена в описании ожидаемых результатов проекта.</w:t>
            </w:r>
          </w:p>
        </w:tc>
      </w:tr>
      <w:tr w:rsidR="00287651" w:rsidRPr="00BB4A81" w14:paraId="38B22CEA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3F41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667F2" w14:textId="77777777" w:rsidR="00CB3D50" w:rsidRPr="00BB4A81" w:rsidRDefault="00EF2865" w:rsidP="00CB3D5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писание вопроса (проблемы), решение которого имеет приоритетное значение для жителей муниципального образования или его части</w:t>
            </w:r>
          </w:p>
          <w:p w14:paraId="43DE85C2" w14:textId="77777777" w:rsidR="00CC0F05" w:rsidRPr="00BB4A81" w:rsidRDefault="00CB3D50" w:rsidP="00CC0F05">
            <w:pPr>
              <w:ind w:firstLine="47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F05" w:rsidRPr="00BB4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Здоровый образ жизни будущего поколения – это одна из самых актуальных </w:t>
            </w:r>
            <w:r w:rsidR="00CC0F05" w:rsidRPr="00BB4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проблем сегодняшнего дня. Проблема состоит в том, что на сегодняшний момент молодежь Сургутского района проявляет недостаточный интерес к занятиям спортом. В связи с этим, для решения проблемы вовлечения молодежи Сургутского района в физическую культуру и спорта необходима организация эффективной физкультурно-оздоровительной работы в новом формате.  Для того, чтобы молодежь Сургутского района осознал</w:t>
            </w:r>
            <w:r w:rsidR="00BB4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CC0F05" w:rsidRPr="00BB4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важность профилактических мер, позволяющих укрепить и сохранить свое здоровье, необходимо повысить социальную значимость физической культуры и спорта. Из всего комплекса предлагаемых мер в качестве приоритетного направления необходимо выделить целенаправленную пропаганду физической культуры и формирование здорового образа жизни. Ухудшающееся здоровье молодого поколения диктует необходимость заняться этой проблемой безотлагательно. </w:t>
            </w:r>
          </w:p>
          <w:p w14:paraId="4ABE2AF5" w14:textId="44442C00" w:rsidR="00CC0F05" w:rsidRDefault="00BB4A81" w:rsidP="00010444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82C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Нашим инициативным проектом предполагается приобре</w:t>
            </w:r>
            <w:r w:rsidR="00725136" w:rsidRPr="00182C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сти</w:t>
            </w:r>
            <w:r w:rsidR="00CC0F05" w:rsidRPr="00182C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необходимо</w:t>
            </w:r>
            <w:r w:rsidR="00725136" w:rsidRPr="00182C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CC0F05" w:rsidRPr="00182C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оборудование для </w:t>
            </w:r>
            <w:r w:rsidR="0048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проведения мероприятия</w:t>
            </w:r>
            <w:r w:rsidR="00182CD7" w:rsidRPr="00182C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«С</w:t>
            </w:r>
            <w:r w:rsidR="00CC0F05" w:rsidRPr="00182C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портивно-экстремального забега «В отрыв!».</w:t>
            </w:r>
            <w:r w:rsidR="00010444" w:rsidRPr="00182C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86BE0" w:rsidRPr="0048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рамках нефинансового вклада будет осуществлена</w:t>
            </w:r>
            <w:r w:rsidR="00010444" w:rsidRPr="0048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</w:t>
            </w:r>
            <w:r w:rsidR="006B3CC1" w:rsidRPr="0048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грузк</w:t>
            </w:r>
            <w:r w:rsidR="00486BE0" w:rsidRPr="0048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6B3CC1" w:rsidRPr="0048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разгрузк</w:t>
            </w:r>
            <w:r w:rsidR="00486BE0" w:rsidRPr="0048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6B3CC1" w:rsidRPr="0048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оборудования</w:t>
            </w:r>
            <w:r w:rsidR="00486BE0" w:rsidRPr="00486B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установка кабинок.</w:t>
            </w:r>
          </w:p>
          <w:p w14:paraId="7C82DDC7" w14:textId="77777777" w:rsidR="00CC0F05" w:rsidRPr="00BB4A81" w:rsidRDefault="00CC0F05" w:rsidP="00CC0F05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4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результатам ежегодного проведения спортивно-экстремального забега «В отрыв!» в 2019 году участие приняли 97 человек, в 2020 году 115 человек, 2021 году 123 участника, 2022 году 150 человек. Благодаря усовершенствованию «Спортивно - экстремального забега «В отрыв!» планируется выйти на новый уровень и привлечь к здоровому образу жизни 500 человек. </w:t>
            </w:r>
          </w:p>
          <w:p w14:paraId="43832742" w14:textId="7B2CC654" w:rsidR="00CC0F05" w:rsidRPr="00BB4A81" w:rsidRDefault="00CC0F05" w:rsidP="00CC0F05">
            <w:pPr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B4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«Спортивно – экстремальному забегу «В отрыв!» необходимо готовиться в течени</w:t>
            </w:r>
            <w:r w:rsidR="00490A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BB4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года. Каждый год участники приезжают повторно и привозят с </w:t>
            </w:r>
            <w:r w:rsidRPr="00BB4A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собой все новых людей с разных поселений Сургутского района, а демонстрация дополнительных возможностей для занятий спортом позволит увеличить количество занимающихся спортом и проанализировать в ходе забега своё фактическое физическое состояние. </w:t>
            </w:r>
          </w:p>
          <w:p w14:paraId="1985F482" w14:textId="77777777" w:rsidR="009066B8" w:rsidRDefault="00725136" w:rsidP="00725136">
            <w:pPr>
              <w:pStyle w:val="ac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CC0F05" w:rsidRPr="00BB4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поддержку проекта выступила активная молодёжь Сургутского (письм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CC0F05" w:rsidRPr="00BB4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поддержки приложен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CC0F05" w:rsidRPr="00BB4A8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). Указанную проектом идею можно масштабировать в условиях других муниципальных образований для решения указанных проблем.</w:t>
            </w:r>
          </w:p>
          <w:p w14:paraId="4301D76C" w14:textId="74D35983" w:rsidR="00D640F8" w:rsidRPr="00182CD7" w:rsidRDefault="00182CD7" w:rsidP="00D640F8">
            <w:pPr>
              <w:rPr>
                <w:sz w:val="28"/>
                <w:szCs w:val="28"/>
                <w:lang w:eastAsia="en-US"/>
              </w:rPr>
            </w:pPr>
            <w:r w:rsidRPr="00182CD7">
              <w:rPr>
                <w:sz w:val="28"/>
                <w:szCs w:val="28"/>
                <w:lang w:eastAsia="en-US"/>
              </w:rPr>
              <w:t xml:space="preserve">Общественная полезность реализации инициативного проекта заключается в формировании жизненной позиции и социальной активности молодых людей, </w:t>
            </w:r>
            <w:r w:rsidR="00A1611C" w:rsidRPr="00A1611C">
              <w:rPr>
                <w:sz w:val="28"/>
                <w:szCs w:val="28"/>
                <w:lang w:eastAsia="en-US"/>
              </w:rPr>
              <w:t>здорово</w:t>
            </w:r>
            <w:r w:rsidR="00A1611C">
              <w:rPr>
                <w:sz w:val="28"/>
                <w:szCs w:val="28"/>
                <w:lang w:eastAsia="en-US"/>
              </w:rPr>
              <w:t>го</w:t>
            </w:r>
            <w:r w:rsidR="00A1611C" w:rsidRPr="00A1611C">
              <w:rPr>
                <w:sz w:val="28"/>
                <w:szCs w:val="28"/>
                <w:lang w:eastAsia="en-US"/>
              </w:rPr>
              <w:t xml:space="preserve"> образ</w:t>
            </w:r>
            <w:r w:rsidR="00A1611C">
              <w:rPr>
                <w:sz w:val="28"/>
                <w:szCs w:val="28"/>
                <w:lang w:eastAsia="en-US"/>
              </w:rPr>
              <w:t>а</w:t>
            </w:r>
            <w:r w:rsidR="00A1611C" w:rsidRPr="00A1611C">
              <w:rPr>
                <w:sz w:val="28"/>
                <w:szCs w:val="28"/>
                <w:lang w:eastAsia="en-US"/>
              </w:rPr>
              <w:t xml:space="preserve"> жизни</w:t>
            </w:r>
            <w:r w:rsidR="00A1611C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287651" w:rsidRPr="00BB4A81" w14:paraId="6C846441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F51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6B5E3" w14:textId="77777777" w:rsidR="00CC0F05" w:rsidRPr="00BB4A81" w:rsidRDefault="00EF2865" w:rsidP="00CC0F0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ероприятия по реализации инициативного проекта</w:t>
            </w:r>
          </w:p>
          <w:p w14:paraId="42ACBFE6" w14:textId="2B91E6B0" w:rsidR="00E1520E" w:rsidRDefault="00486BE0" w:rsidP="00F40B93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6BE0">
              <w:rPr>
                <w:rFonts w:ascii="Times New Roman" w:hAnsi="Times New Roman" w:cs="Times New Roman"/>
                <w:sz w:val="28"/>
                <w:szCs w:val="28"/>
              </w:rPr>
              <w:t>риобретение оборудования для мероприятия «Спортивно - экстремальный забег «В отрыв!»</w:t>
            </w:r>
            <w:r w:rsidR="000D722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84AACE6" w14:textId="24829449" w:rsidR="000D7225" w:rsidRDefault="00486BE0" w:rsidP="00F40B93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7225">
              <w:rPr>
                <w:rFonts w:ascii="Times New Roman" w:hAnsi="Times New Roman" w:cs="Times New Roman"/>
                <w:sz w:val="28"/>
                <w:szCs w:val="28"/>
              </w:rPr>
              <w:t>огрузк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</w:t>
            </w:r>
            <w:r w:rsidR="000D7225">
              <w:rPr>
                <w:rFonts w:ascii="Times New Roman" w:hAnsi="Times New Roman" w:cs="Times New Roman"/>
                <w:sz w:val="28"/>
                <w:szCs w:val="28"/>
              </w:rPr>
              <w:t xml:space="preserve"> разгрузк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7225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оборудования;</w:t>
            </w:r>
          </w:p>
          <w:p w14:paraId="63D7E54B" w14:textId="77777777" w:rsidR="000D7225" w:rsidRPr="00F40B93" w:rsidRDefault="000D7225" w:rsidP="00F40B93">
            <w:pPr>
              <w:pStyle w:val="af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кабинок.</w:t>
            </w:r>
          </w:p>
        </w:tc>
      </w:tr>
      <w:tr w:rsidR="00287651" w:rsidRPr="00BB4A81" w14:paraId="3A8923A3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150A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EEB2F" w14:textId="77777777" w:rsidR="00287651" w:rsidRPr="00BB4A81" w:rsidRDefault="00EF2865" w:rsidP="00E91540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писание ожидаемого результата (ожидаемых результатов) реализации инициативного проекта</w:t>
            </w:r>
          </w:p>
          <w:p w14:paraId="17516004" w14:textId="77777777" w:rsidR="00CC0F05" w:rsidRPr="00BB4A81" w:rsidRDefault="00CC0F05" w:rsidP="00F52BC2">
            <w:pPr>
              <w:ind w:firstLine="0"/>
              <w:rPr>
                <w:rFonts w:ascii="Times New Roman" w:hAnsi="Times New Roman" w:cs="Times New Roman"/>
                <w:b/>
                <w:color w:val="3399FF"/>
                <w:sz w:val="28"/>
                <w:szCs w:val="28"/>
              </w:rPr>
            </w:pPr>
          </w:p>
          <w:p w14:paraId="6A81BE99" w14:textId="1EBC92CA" w:rsidR="00CC0F05" w:rsidRPr="00BB4A81" w:rsidRDefault="00EA713B" w:rsidP="00CC0F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0F05" w:rsidRPr="00BB4A81">
              <w:rPr>
                <w:rFonts w:ascii="Times New Roman" w:hAnsi="Times New Roman" w:cs="Times New Roman"/>
                <w:sz w:val="28"/>
                <w:szCs w:val="28"/>
              </w:rPr>
              <w:t>. Увеличение количества молодёжи занимающихся</w:t>
            </w:r>
            <w:r w:rsidR="00656DD4">
              <w:rPr>
                <w:rFonts w:ascii="Times New Roman" w:hAnsi="Times New Roman" w:cs="Times New Roman"/>
                <w:sz w:val="28"/>
                <w:szCs w:val="28"/>
              </w:rPr>
              <w:t xml:space="preserve"> спортом со 150 до 500 человек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проект</w:t>
            </w:r>
            <w:r w:rsidR="00656DD4">
              <w:rPr>
                <w:rFonts w:ascii="Times New Roman" w:hAnsi="Times New Roman" w:cs="Times New Roman"/>
                <w:sz w:val="28"/>
                <w:szCs w:val="28"/>
              </w:rPr>
              <w:t xml:space="preserve"> «Демография»)</w:t>
            </w:r>
            <w:r w:rsidR="00F95B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79DB36" w14:textId="20204C17" w:rsidR="00CC0F05" w:rsidRDefault="00EA713B" w:rsidP="00CC0F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F05"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. Увеличение числа граждан, вовлеченных центрами (сообществами, объединениями) на базе образовательных организаций, некоммерческих </w:t>
            </w:r>
            <w:r w:rsidR="00CC0F05" w:rsidRPr="00BB4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государственных и муници</w:t>
            </w:r>
            <w:r w:rsidR="00656DD4">
              <w:rPr>
                <w:rFonts w:ascii="Times New Roman" w:hAnsi="Times New Roman" w:cs="Times New Roman"/>
                <w:sz w:val="28"/>
                <w:szCs w:val="28"/>
              </w:rPr>
              <w:t xml:space="preserve">пальных </w:t>
            </w:r>
            <w:r w:rsidR="00656DD4" w:rsidRPr="001C6B40">
              <w:rPr>
                <w:rFonts w:ascii="Times New Roman" w:hAnsi="Times New Roman" w:cs="Times New Roman"/>
                <w:sz w:val="28"/>
                <w:szCs w:val="28"/>
              </w:rPr>
              <w:t>учреждений с 15% до 20%</w:t>
            </w:r>
            <w:r w:rsidR="00656DD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проект</w:t>
            </w:r>
            <w:r w:rsidR="00656DD4">
              <w:rPr>
                <w:rFonts w:ascii="Times New Roman" w:hAnsi="Times New Roman" w:cs="Times New Roman"/>
                <w:sz w:val="28"/>
                <w:szCs w:val="28"/>
              </w:rPr>
              <w:t xml:space="preserve"> «Образование»);</w:t>
            </w:r>
          </w:p>
          <w:p w14:paraId="20D24ED5" w14:textId="531EB45C" w:rsidR="00EA713B" w:rsidRPr="00BB4A81" w:rsidRDefault="00EA713B" w:rsidP="00CC0F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. Формирование у молодёжи новой культуры, увлекательного и активного отдыха, через организацию и проведения «Спортивно – экстремального забега «В отрыв!» - от 150 до 500 человек.</w:t>
            </w:r>
          </w:p>
          <w:p w14:paraId="73DB621B" w14:textId="77777777" w:rsidR="00F52BC2" w:rsidRPr="00BB4A81" w:rsidRDefault="00CC0F05" w:rsidP="00B257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4. Обеспечено участие молодежи в возрасте от 18 до 35 лет в форумной кампании регионального, федерального уровней</w:t>
            </w:r>
            <w:r w:rsidR="00E1520E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«ЗОЖ», «Спорт» </w:t>
            </w: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– 10 человек.</w:t>
            </w:r>
          </w:p>
          <w:p w14:paraId="424FAE8E" w14:textId="77777777" w:rsidR="00B257CC" w:rsidRDefault="00B257CC" w:rsidP="00B257C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5. Обеспечено приобретение оборудования для проведения </w:t>
            </w:r>
            <w:r w:rsidR="006E20D8" w:rsidRPr="00BB4A81">
              <w:rPr>
                <w:rFonts w:ascii="Times New Roman" w:hAnsi="Times New Roman" w:cs="Times New Roman"/>
                <w:sz w:val="28"/>
                <w:szCs w:val="28"/>
              </w:rPr>
              <w:t>«Спортивно - экстремального</w:t>
            </w: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 забег</w:t>
            </w:r>
            <w:r w:rsidR="006E20D8" w:rsidRPr="00BB4A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 «В отрыв!».</w:t>
            </w:r>
          </w:p>
          <w:p w14:paraId="05E84419" w14:textId="77777777" w:rsidR="00E1520E" w:rsidRPr="00BB4A81" w:rsidRDefault="00E1520E" w:rsidP="00E1520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651" w:rsidRPr="00BB4A81" w14:paraId="43437A0A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F2AA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2446A" w14:textId="77777777" w:rsidR="00287651" w:rsidRPr="00BB4A81" w:rsidRDefault="00EF28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ланируемые сроки реализации инициативного проекта</w:t>
            </w:r>
          </w:p>
          <w:p w14:paraId="1C377C7D" w14:textId="77777777" w:rsidR="00090E89" w:rsidRPr="00BB4A81" w:rsidRDefault="00090E89" w:rsidP="00090E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F830E" w14:textId="77777777" w:rsidR="00E958FC" w:rsidRPr="00BB4A81" w:rsidRDefault="00E1520E" w:rsidP="00090E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958FC" w:rsidRPr="00BB4A81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</w:tr>
      <w:tr w:rsidR="00287651" w:rsidRPr="00BB4A81" w14:paraId="66D5D70A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B631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32023" w14:textId="77777777" w:rsidR="00287651" w:rsidRPr="00BB4A81" w:rsidRDefault="00EF28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оличество благополучателей </w:t>
            </w:r>
            <w:hyperlink w:anchor="sub_11" w:history="1">
              <w:r w:rsidR="009066B8" w:rsidRPr="00BB4A81">
                <w:rPr>
                  <w:rStyle w:val="a4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</w:hyperlink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 от реализации проекта, человек</w:t>
            </w:r>
          </w:p>
          <w:p w14:paraId="7964AA3D" w14:textId="77777777" w:rsidR="00E958FC" w:rsidRPr="00BB4A81" w:rsidRDefault="00E958FC" w:rsidP="00090E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3E9F6" w14:textId="77777777" w:rsidR="00E958FC" w:rsidRPr="00BB4A81" w:rsidRDefault="007B5BAB" w:rsidP="00090E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14:paraId="33934953" w14:textId="52D2D2D1" w:rsidR="00090E89" w:rsidRPr="00BB4A81" w:rsidRDefault="00F00328" w:rsidP="00090E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молодёжь Сургутского района</w:t>
            </w:r>
            <w:r w:rsidR="00490A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  <w:r w:rsidR="00E1520E">
              <w:rPr>
                <w:rFonts w:ascii="Times New Roman" w:hAnsi="Times New Roman" w:cs="Times New Roman"/>
                <w:sz w:val="28"/>
                <w:szCs w:val="28"/>
              </w:rPr>
              <w:t>лающие принять участие в забеге</w:t>
            </w:r>
          </w:p>
          <w:p w14:paraId="3470CF84" w14:textId="77777777" w:rsidR="00E9778D" w:rsidRPr="00BB4A81" w:rsidRDefault="00E9778D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651" w:rsidRPr="00BB4A81" w14:paraId="6B3DF27F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7D8A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7E7FC" w14:textId="77777777" w:rsidR="00090E89" w:rsidRPr="00656DD4" w:rsidRDefault="00EF2865" w:rsidP="00242C9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бъем необходимых расходов на реализацию инициативного проекта, </w:t>
            </w:r>
            <w:r w:rsidR="009066B8" w:rsidRPr="00656DD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14:paraId="30DB61A6" w14:textId="5FD97DF2" w:rsidR="00E958FC" w:rsidRPr="00BB4A81" w:rsidRDefault="00242C9C" w:rsidP="00090E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DD4">
              <w:rPr>
                <w:rFonts w:ascii="Times New Roman" w:hAnsi="Times New Roman" w:cs="Times New Roman"/>
                <w:sz w:val="28"/>
                <w:szCs w:val="28"/>
              </w:rPr>
              <w:t>8 971,0</w:t>
            </w:r>
            <w:r w:rsidR="00486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651" w:rsidRPr="00BB4A81" w14:paraId="7E9ABA21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022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F44B4" w14:textId="77777777" w:rsidR="00287651" w:rsidRPr="00BB4A81" w:rsidRDefault="00EF28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мета затрат (расчет) на реализацию инициативного проекта</w:t>
            </w:r>
          </w:p>
          <w:p w14:paraId="7A7B8ABF" w14:textId="77777777" w:rsidR="00010444" w:rsidRPr="00BB4A81" w:rsidRDefault="00010444" w:rsidP="000104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6CE06" w14:textId="77777777" w:rsidR="00090E89" w:rsidRPr="00BB4A81" w:rsidRDefault="00242C9C" w:rsidP="00242C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Приложено</w:t>
            </w:r>
          </w:p>
        </w:tc>
      </w:tr>
      <w:tr w:rsidR="00287651" w:rsidRPr="00BB4A81" w14:paraId="566D05BA" w14:textId="77777777" w:rsidTr="00656DD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913B" w14:textId="77777777" w:rsidR="00287651" w:rsidRPr="00BB4A81" w:rsidRDefault="009066B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7470C" w14:textId="77777777" w:rsidR="00287651" w:rsidRPr="00BB4A81" w:rsidRDefault="009066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Финансирование инициативного проекта</w:t>
            </w:r>
          </w:p>
          <w:p w14:paraId="1A7D5D32" w14:textId="77777777" w:rsidR="00090E89" w:rsidRPr="00BB4A81" w:rsidRDefault="00090E89" w:rsidP="00090E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651" w:rsidRPr="00BB4A81" w14:paraId="63A16D33" w14:textId="77777777" w:rsidTr="00656DD4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41C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1A376" w14:textId="77777777" w:rsidR="00287651" w:rsidRPr="00BB4A81" w:rsidRDefault="009066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14:paraId="57689ED0" w14:textId="77777777" w:rsidR="009066B8" w:rsidRPr="00BB4A81" w:rsidRDefault="009066B8" w:rsidP="0001044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651" w:rsidRPr="00BB4A81" w14:paraId="50C79FA5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1CFC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FD91F" w14:textId="77777777" w:rsidR="00287651" w:rsidRPr="00BB4A81" w:rsidRDefault="009066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объем средств, тыс. рублей</w:t>
            </w:r>
          </w:p>
          <w:p w14:paraId="0D49517B" w14:textId="710B76CD" w:rsidR="00090E89" w:rsidRPr="00BB4A81" w:rsidRDefault="00B257E5" w:rsidP="00242C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2C9C">
              <w:rPr>
                <w:rFonts w:ascii="Times New Roman" w:hAnsi="Times New Roman" w:cs="Times New Roman"/>
                <w:sz w:val="28"/>
                <w:szCs w:val="28"/>
              </w:rPr>
              <w:t> 687,3</w:t>
            </w:r>
            <w:r w:rsidR="00486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651" w:rsidRPr="00BB4A81" w14:paraId="61B2C359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4D1E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F3902" w14:textId="77777777" w:rsidR="00090E89" w:rsidRPr="00BB4A81" w:rsidRDefault="00EF2865" w:rsidP="00242C9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оля объема средств муниципального образования в общем объеме финансовых вложений на реализацию проекта, %</w:t>
            </w:r>
          </w:p>
          <w:p w14:paraId="124AFC03" w14:textId="77777777" w:rsidR="00090E89" w:rsidRPr="00BB4A81" w:rsidRDefault="00242C9C" w:rsidP="00090E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29,99</w:t>
            </w:r>
          </w:p>
        </w:tc>
      </w:tr>
      <w:tr w:rsidR="00287651" w:rsidRPr="00BB4A81" w14:paraId="486CE0BB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1961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3753C" w14:textId="77777777" w:rsidR="00657035" w:rsidRPr="00BB4A81" w:rsidRDefault="009066B8" w:rsidP="00B257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платежи:</w:t>
            </w:r>
          </w:p>
          <w:p w14:paraId="36752DDA" w14:textId="77777777" w:rsidR="00B257E5" w:rsidRPr="00BB4A81" w:rsidRDefault="00B257E5" w:rsidP="00B2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651" w:rsidRPr="00BB4A81" w14:paraId="1AC97C55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4C4A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96B00" w14:textId="77777777" w:rsidR="00B257E5" w:rsidRPr="00BB4A81" w:rsidRDefault="009066B8" w:rsidP="00242C9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от граждан, тыс. рублей</w:t>
            </w:r>
          </w:p>
          <w:p w14:paraId="31EAE114" w14:textId="490F7515" w:rsidR="00090E89" w:rsidRPr="00BB4A81" w:rsidRDefault="00B257E5" w:rsidP="00090E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486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651" w:rsidRPr="00BB4A81" w14:paraId="0B0B50CF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87F8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40CB0" w14:textId="77777777" w:rsidR="00287651" w:rsidRPr="00BB4A81" w:rsidRDefault="00EF28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одтверждающие документы (гарантийные письма)</w:t>
            </w:r>
          </w:p>
          <w:p w14:paraId="67177C60" w14:textId="77777777" w:rsidR="00090E89" w:rsidRPr="00BB4A81" w:rsidRDefault="00242C9C" w:rsidP="00090E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приложены</w:t>
            </w:r>
          </w:p>
        </w:tc>
      </w:tr>
      <w:tr w:rsidR="00287651" w:rsidRPr="00BB4A81" w14:paraId="150728F4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D82F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D6BC0" w14:textId="77777777" w:rsidR="00090E89" w:rsidRPr="00BB4A81" w:rsidRDefault="009066B8" w:rsidP="00EF28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от индивидуальных предпринимателей и (или) юридических лиц, тыс. рублей</w:t>
            </w:r>
          </w:p>
          <w:p w14:paraId="453B7513" w14:textId="14BA45AB" w:rsidR="00B257E5" w:rsidRPr="00BB4A81" w:rsidRDefault="00E352C9" w:rsidP="00E352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6BE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7651" w:rsidRPr="00BB4A81" w14:paraId="1D4DD9AF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E451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5E2CC" w14:textId="77777777" w:rsidR="00287651" w:rsidRPr="00BB4A81" w:rsidRDefault="009066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подтверждающие документы (гарантийные письма)</w:t>
            </w:r>
          </w:p>
          <w:p w14:paraId="126A911E" w14:textId="77777777" w:rsidR="00090E89" w:rsidRPr="00BB4A81" w:rsidRDefault="00E352C9" w:rsidP="007D6B5E">
            <w:pPr>
              <w:ind w:hanging="6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7651" w:rsidRPr="00BB4A81" w14:paraId="06075C08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C160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B5F90" w14:textId="77777777" w:rsidR="00090E89" w:rsidRPr="00BB4A81" w:rsidRDefault="009066B8" w:rsidP="00242C9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доля объема инициативных платежей в общем объеме финансовых вложений на реализацию проекта, %</w:t>
            </w:r>
          </w:p>
          <w:p w14:paraId="60ADC910" w14:textId="77777777" w:rsidR="00B257E5" w:rsidRPr="00BB4A81" w:rsidRDefault="00E352C9" w:rsidP="00090E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287651" w:rsidRPr="00BB4A81" w14:paraId="1D49072B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63FD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2CCE2" w14:textId="77777777" w:rsidR="00287651" w:rsidRPr="00BB4A81" w:rsidRDefault="009066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Бюджет Ханты-Мансийского автономного округа - Югры:</w:t>
            </w:r>
          </w:p>
          <w:p w14:paraId="109ACA21" w14:textId="77777777" w:rsidR="00090E89" w:rsidRPr="00BB4A81" w:rsidRDefault="00090E89" w:rsidP="00090E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651" w:rsidRPr="00BB4A81" w14:paraId="22D0EA60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B26C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D9CBE" w14:textId="77777777" w:rsidR="00287651" w:rsidRPr="00BB4A81" w:rsidRDefault="009066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субсидии, тыс. рублей</w:t>
            </w:r>
          </w:p>
          <w:p w14:paraId="2453181E" w14:textId="35C1A746" w:rsidR="009066B8" w:rsidRPr="00BB4A81" w:rsidRDefault="00B257E5" w:rsidP="00242C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6 272,</w:t>
            </w:r>
            <w:r w:rsidR="00242C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6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7651" w:rsidRPr="00BB4A81" w14:paraId="32236FE1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368C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57240" w14:textId="77777777" w:rsidR="00287651" w:rsidRPr="00BB4A81" w:rsidRDefault="00EF28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оля объема средств из бюджета Ханты-Мансийского автономного округа - Югры в общем объеме финансовых вложений на реализацию проекта, %</w:t>
            </w:r>
          </w:p>
          <w:p w14:paraId="687CCF79" w14:textId="77777777" w:rsidR="00B257E5" w:rsidRPr="00BB4A81" w:rsidRDefault="00B257E5" w:rsidP="00B25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04713" w14:textId="77777777" w:rsidR="0085772A" w:rsidRPr="00BB4A81" w:rsidRDefault="00B257E5" w:rsidP="008577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287651" w:rsidRPr="00BB4A81" w14:paraId="348F2ACD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EBA0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70748" w14:textId="77777777" w:rsidR="0085772A" w:rsidRPr="00BB4A81" w:rsidRDefault="009066B8" w:rsidP="00B257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Нефинансовый вклад (трудовое участие) в реализации инициативного проекта:</w:t>
            </w:r>
          </w:p>
        </w:tc>
      </w:tr>
      <w:tr w:rsidR="00287651" w:rsidRPr="00BB4A81" w14:paraId="312BD34D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C58C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C8C36" w14:textId="77777777" w:rsidR="0085772A" w:rsidRPr="00BB4A81" w:rsidRDefault="009066B8" w:rsidP="00B257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Трудовое участие:</w:t>
            </w:r>
          </w:p>
        </w:tc>
      </w:tr>
      <w:tr w:rsidR="00287651" w:rsidRPr="00BB4A81" w14:paraId="4AE59CF2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0916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78235" w14:textId="77777777" w:rsidR="00287651" w:rsidRPr="00BB4A81" w:rsidRDefault="00EF28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оличество граждан, готовых оказать содействие, человек</w:t>
            </w:r>
          </w:p>
          <w:p w14:paraId="593B16C6" w14:textId="261D5C99" w:rsidR="00D85976" w:rsidRPr="00BB4A81" w:rsidRDefault="00EC665F" w:rsidP="008577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7651" w:rsidRPr="00BB4A81" w14:paraId="23F3D184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C2C8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76ECF" w14:textId="77777777" w:rsidR="00242C9C" w:rsidRDefault="00EF2865" w:rsidP="00242C9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писание участия</w:t>
            </w:r>
          </w:p>
          <w:p w14:paraId="4722FA94" w14:textId="1439B7A4" w:rsidR="00D85976" w:rsidRPr="00BB4A81" w:rsidRDefault="00242C9C" w:rsidP="00242C9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56DD4">
              <w:rPr>
                <w:rFonts w:ascii="Times New Roman" w:hAnsi="Times New Roman" w:cs="Times New Roman"/>
                <w:sz w:val="28"/>
                <w:szCs w:val="28"/>
              </w:rPr>
              <w:t>погрузочно-разгрузочные работы</w:t>
            </w:r>
          </w:p>
        </w:tc>
      </w:tr>
      <w:tr w:rsidR="00287651" w:rsidRPr="00BB4A81" w14:paraId="53FB7763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6EF2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22A61" w14:textId="77777777" w:rsidR="00287651" w:rsidRPr="00BB4A81" w:rsidRDefault="00EF286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ценка стоимости трудового участия граждан, тыс. рублей (с приложением расчета)</w:t>
            </w:r>
          </w:p>
          <w:p w14:paraId="4680BDBB" w14:textId="2DA25BF5" w:rsidR="00727E77" w:rsidRPr="00BB4A81" w:rsidRDefault="00486BE0" w:rsidP="00B257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57E5" w:rsidRPr="00BB4A8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87651" w:rsidRPr="00BB4A81" w14:paraId="02FAE881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039A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727B3" w14:textId="77777777" w:rsidR="0085772A" w:rsidRPr="00BB4A81" w:rsidRDefault="009066B8" w:rsidP="00242C9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Участие индивидуальных предпринимателей и (или) юридических лиц на безвозмездной основе в поставке товаров, выполнении работ, оказании услуг:</w:t>
            </w:r>
          </w:p>
        </w:tc>
      </w:tr>
      <w:tr w:rsidR="00287651" w:rsidRPr="00BB4A81" w14:paraId="7CF54939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54AF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BA3C7" w14:textId="77777777" w:rsidR="00242C9C" w:rsidRDefault="009066B8" w:rsidP="00242C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описание участия</w:t>
            </w:r>
          </w:p>
          <w:p w14:paraId="7C26F0EA" w14:textId="77777777" w:rsidR="00727E77" w:rsidRPr="00BB4A81" w:rsidRDefault="00656DD4" w:rsidP="00242C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56DD4">
              <w:rPr>
                <w:rFonts w:ascii="Times New Roman" w:hAnsi="Times New Roman" w:cs="Times New Roman"/>
                <w:sz w:val="28"/>
                <w:szCs w:val="28"/>
              </w:rPr>
              <w:t>становка кабинок</w:t>
            </w:r>
          </w:p>
        </w:tc>
      </w:tr>
      <w:tr w:rsidR="00287651" w:rsidRPr="00BB4A81" w14:paraId="5DA45490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1899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7A064" w14:textId="77777777" w:rsidR="00287651" w:rsidRPr="00BB4A81" w:rsidRDefault="006318E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ценочная стоимость участия, тыс. рублей</w:t>
            </w:r>
          </w:p>
          <w:p w14:paraId="66E0EB00" w14:textId="77777777" w:rsidR="0085772A" w:rsidRPr="00BB4A81" w:rsidRDefault="00656DD4" w:rsidP="008577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423E" w:rsidRPr="00656DD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87651" w:rsidRPr="00BB4A81" w14:paraId="691C7DC0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F1EE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9F43B" w14:textId="77777777" w:rsidR="00287651" w:rsidRPr="00BB4A81" w:rsidRDefault="006318E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одтверждающие документы (гарантийные письма)</w:t>
            </w:r>
          </w:p>
          <w:p w14:paraId="284B3AD3" w14:textId="77777777" w:rsidR="0085772A" w:rsidRPr="00BB4A81" w:rsidRDefault="00242C9C" w:rsidP="000E42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приложены</w:t>
            </w:r>
          </w:p>
        </w:tc>
      </w:tr>
      <w:tr w:rsidR="00287651" w:rsidRPr="00BB4A81" w14:paraId="2E3E054D" w14:textId="77777777" w:rsidTr="00656DD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B6F" w14:textId="77777777" w:rsidR="00287651" w:rsidRPr="00BB4A81" w:rsidRDefault="009066B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BFE63" w14:textId="77777777" w:rsidR="00E958FC" w:rsidRPr="00242C9C" w:rsidRDefault="009066B8" w:rsidP="00242C9C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Сведения об оригинальности/необычности проекта (использование инновационных подходов и технологий в проекте)</w:t>
            </w:r>
          </w:p>
          <w:p w14:paraId="0D1B1D98" w14:textId="77777777" w:rsidR="00E958FC" w:rsidRPr="00BB4A81" w:rsidRDefault="00E958FC" w:rsidP="00E958FC">
            <w:pPr>
              <w:ind w:firstLine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Оригинальность проекта заключается в разработке и создании доступной</w:t>
            </w:r>
            <w:r w:rsidR="000E423E" w:rsidRPr="00BB4A81">
              <w:rPr>
                <w:rFonts w:ascii="Times New Roman" w:hAnsi="Times New Roman" w:cs="Times New Roman"/>
                <w:sz w:val="28"/>
                <w:szCs w:val="28"/>
              </w:rPr>
              <w:t>, стационарной</w:t>
            </w: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 трассы, выполненной с преимущественным использованием естественных препятствий.  Максимально используется рельеф местности, большие перепады высот, качественные препятствия. </w:t>
            </w:r>
          </w:p>
          <w:p w14:paraId="644B0CFC" w14:textId="77777777" w:rsidR="002F4D22" w:rsidRPr="00BB4A81" w:rsidRDefault="00E958FC" w:rsidP="00E958FC">
            <w:pPr>
              <w:ind w:firstLine="604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Для создания трассы используются современные этапы прохождения препятствий, такие как надувная полоса «Старт», «</w:t>
            </w:r>
            <w:proofErr w:type="spellStart"/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Рукоход</w:t>
            </w:r>
            <w:proofErr w:type="spellEnd"/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», «Монорельс», «Подземный туннель», «Скользкая лестница», «Надувной дартс».</w:t>
            </w:r>
          </w:p>
        </w:tc>
      </w:tr>
      <w:tr w:rsidR="00287651" w:rsidRPr="00BB4A81" w14:paraId="653742C6" w14:textId="77777777" w:rsidTr="00656DD4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2814" w14:textId="77777777" w:rsidR="00287651" w:rsidRPr="00BB4A81" w:rsidRDefault="009066B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43738" w14:textId="77777777" w:rsidR="00006B3B" w:rsidRPr="00BB4A81" w:rsidRDefault="009066B8" w:rsidP="00242C9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средств массовой информации и других средств информирования населения в процессе определения проблемы, на решение которой направлена реализация инициативного проекта</w:t>
            </w:r>
          </w:p>
        </w:tc>
      </w:tr>
      <w:tr w:rsidR="00287651" w:rsidRPr="00BB4A81" w14:paraId="1F8DDD9E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8132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E17C8" w14:textId="77777777" w:rsidR="00E958FC" w:rsidRPr="00BB4A81" w:rsidRDefault="006318E3" w:rsidP="00242C9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спользование специальных информационных досок/стендов;</w:t>
            </w:r>
          </w:p>
          <w:p w14:paraId="70D32B78" w14:textId="77777777" w:rsidR="00242C9C" w:rsidRDefault="00242C9C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037964C" w14:textId="77777777" w:rsidR="0085772A" w:rsidRPr="00BB4A81" w:rsidRDefault="00E958FC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Стенд МАУ СР «Районный молодёжный центр»</w:t>
            </w:r>
          </w:p>
        </w:tc>
      </w:tr>
      <w:tr w:rsidR="00287651" w:rsidRPr="00BB4A81" w14:paraId="75134FD0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C18E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D1F2E" w14:textId="77777777" w:rsidR="00287651" w:rsidRDefault="006318E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аличие публикаций в газетах</w:t>
            </w:r>
          </w:p>
          <w:p w14:paraId="60620332" w14:textId="353430CF" w:rsidR="00242C9C" w:rsidRPr="00242C9C" w:rsidRDefault="00BB44C0" w:rsidP="00242C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14:paraId="2B218D0D" w14:textId="77777777" w:rsidR="005D5763" w:rsidRPr="00BB4A81" w:rsidRDefault="005D5763" w:rsidP="005D576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Сетевое издание «Вестник Сургутского района»</w:t>
            </w:r>
            <w:r w:rsidR="00242C9C">
              <w:rPr>
                <w:rFonts w:ascii="Times New Roman" w:hAnsi="Times New Roman" w:cs="Times New Roman"/>
                <w:sz w:val="28"/>
                <w:szCs w:val="28"/>
              </w:rPr>
              <w:t>, 30.01.2023</w:t>
            </w:r>
          </w:p>
          <w:p w14:paraId="1321F78B" w14:textId="77777777" w:rsidR="0085772A" w:rsidRDefault="0080708E" w:rsidP="008577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75259" w:rsidRPr="00BB4A81">
                <w:rPr>
                  <w:rStyle w:val="af4"/>
                  <w:rFonts w:ascii="Times New Roman" w:hAnsi="Times New Roman" w:cs="Times New Roman"/>
                  <w:sz w:val="28"/>
                  <w:szCs w:val="28"/>
                </w:rPr>
                <w:t>https://vestniksr.ru/news/61069-molodezh-surgutskogo-raiona-vnov-zajavljaet-svoi-iniciativy-na-regionalnyi-konkurs.html</w:t>
              </w:r>
            </w:hyperlink>
            <w:r w:rsidR="00475259"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9223D6E" w14:textId="77777777" w:rsidR="004C5955" w:rsidRDefault="004C5955" w:rsidP="004C595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  <w:r w:rsidRPr="00B462C4">
              <w:rPr>
                <w:rFonts w:ascii="Times New Roman" w:hAnsi="Times New Roman" w:cs="Times New Roman"/>
                <w:sz w:val="28"/>
                <w:szCs w:val="28"/>
              </w:rPr>
              <w:t xml:space="preserve">«Вестник Сургутского района»,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Pr="00B462C4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14:paraId="412CF72D" w14:textId="18E7E3FC" w:rsidR="004C5955" w:rsidRPr="00BB4A81" w:rsidRDefault="004C5955" w:rsidP="008577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651" w:rsidRPr="00BB4A81" w14:paraId="3D9422AC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CFEF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AB08F" w14:textId="77777777" w:rsidR="00287651" w:rsidRPr="00BB4A81" w:rsidRDefault="006318E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нформация по телевидению</w:t>
            </w:r>
          </w:p>
          <w:p w14:paraId="74B42248" w14:textId="77777777" w:rsidR="0085772A" w:rsidRPr="00BB4A81" w:rsidRDefault="0085772A" w:rsidP="008577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651" w:rsidRPr="00BB4A81" w14:paraId="49E96BCD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21D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50660" w14:textId="77777777" w:rsidR="00287651" w:rsidRPr="00BB4A81" w:rsidRDefault="006318E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нформация в информационно-телекоммуникационной сети "Интернет", социальных сетях</w:t>
            </w:r>
          </w:p>
          <w:p w14:paraId="298263D3" w14:textId="77777777" w:rsidR="00E958FC" w:rsidRPr="00242C9C" w:rsidRDefault="00E958FC" w:rsidP="00E958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A3C4C0E" w14:textId="77777777" w:rsidR="00242C9C" w:rsidRPr="00656DD4" w:rsidRDefault="00656DD4" w:rsidP="00242C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6DD4">
              <w:rPr>
                <w:rFonts w:ascii="Times New Roman" w:hAnsi="Times New Roman" w:cs="Times New Roman"/>
                <w:sz w:val="28"/>
                <w:szCs w:val="28"/>
              </w:rPr>
              <w:t>Официальная группа МАУ «Районный молодёжный центр», 30.01.2023</w:t>
            </w:r>
          </w:p>
          <w:p w14:paraId="463E639E" w14:textId="77777777" w:rsidR="00E958FC" w:rsidRDefault="0080708E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03871" w:rsidRPr="00BB4A81">
                <w:rPr>
                  <w:rStyle w:val="af4"/>
                  <w:rFonts w:ascii="Times New Roman" w:hAnsi="Times New Roman" w:cs="Times New Roman"/>
                  <w:sz w:val="28"/>
                  <w:szCs w:val="28"/>
                </w:rPr>
                <w:t>https://vk.com/rmc_sr?w=wall-27698001_33445</w:t>
              </w:r>
            </w:hyperlink>
            <w:r w:rsidR="00A03871"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807685" w14:textId="77777777" w:rsidR="00656DD4" w:rsidRDefault="00656DD4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FA926" w14:textId="77777777" w:rsidR="00656DD4" w:rsidRPr="00BB4A81" w:rsidRDefault="00656DD4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DD4">
              <w:rPr>
                <w:rFonts w:ascii="Times New Roman" w:hAnsi="Times New Roman" w:cs="Times New Roman"/>
                <w:sz w:val="28"/>
                <w:szCs w:val="28"/>
              </w:rPr>
              <w:t>Официальная страница инициатора проекта, 30.01.2023</w:t>
            </w:r>
          </w:p>
          <w:p w14:paraId="0C191909" w14:textId="77777777" w:rsidR="00E958FC" w:rsidRDefault="0080708E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B0D95" w:rsidRPr="00BB4A81">
                <w:rPr>
                  <w:rStyle w:val="af4"/>
                  <w:rFonts w:ascii="Times New Roman" w:hAnsi="Times New Roman" w:cs="Times New Roman"/>
                  <w:sz w:val="28"/>
                  <w:szCs w:val="28"/>
                </w:rPr>
                <w:t>https://vk.com/atsitsik?w=wall76543993_10420%2Fall</w:t>
              </w:r>
            </w:hyperlink>
            <w:r w:rsidR="003B0D95"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E2160F" w14:textId="77777777" w:rsidR="00656DD4" w:rsidRDefault="00656DD4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5023C" w14:textId="77777777" w:rsidR="00656DD4" w:rsidRPr="00BB4A81" w:rsidRDefault="00656DD4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DD4"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Сургутского района, 30.01.2023</w:t>
            </w:r>
          </w:p>
          <w:p w14:paraId="70E387E4" w14:textId="77777777" w:rsidR="00EB1412" w:rsidRDefault="0080708E" w:rsidP="00E958FC">
            <w:pPr>
              <w:ind w:firstLine="0"/>
              <w:rPr>
                <w:rStyle w:val="af4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C14D4" w:rsidRPr="00BB4A81">
                <w:rPr>
                  <w:rStyle w:val="af4"/>
                  <w:rFonts w:ascii="Times New Roman" w:hAnsi="Times New Roman" w:cs="Times New Roman"/>
                  <w:sz w:val="28"/>
                  <w:szCs w:val="28"/>
                </w:rPr>
                <w:t>https://www.admsr.ru/work/scs/education/youth/news/252/376647/</w:t>
              </w:r>
            </w:hyperlink>
          </w:p>
          <w:p w14:paraId="63E13CB2" w14:textId="77777777" w:rsidR="00656DD4" w:rsidRDefault="00656DD4" w:rsidP="00E958FC">
            <w:pPr>
              <w:ind w:firstLine="0"/>
              <w:rPr>
                <w:rStyle w:val="af4"/>
                <w:rFonts w:ascii="Times New Roman" w:hAnsi="Times New Roman" w:cs="Times New Roman"/>
                <w:sz w:val="28"/>
                <w:szCs w:val="28"/>
              </w:rPr>
            </w:pPr>
          </w:p>
          <w:p w14:paraId="52E27711" w14:textId="77777777" w:rsidR="00656DD4" w:rsidRPr="00656DD4" w:rsidRDefault="00656DD4" w:rsidP="00E958FC">
            <w:pPr>
              <w:ind w:firstLine="0"/>
              <w:rPr>
                <w:rStyle w:val="af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56DD4">
              <w:rPr>
                <w:rStyle w:val="af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Официальный сайт администрации Сургутского района, 30.01.2023</w:t>
            </w:r>
          </w:p>
          <w:p w14:paraId="54FEB16C" w14:textId="77777777" w:rsidR="007C14D4" w:rsidRPr="00BB4A81" w:rsidRDefault="0080708E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B1412" w:rsidRPr="00BB4A81">
                <w:rPr>
                  <w:rStyle w:val="af4"/>
                  <w:rFonts w:ascii="Times New Roman" w:hAnsi="Times New Roman" w:cs="Times New Roman"/>
                  <w:sz w:val="28"/>
                  <w:szCs w:val="28"/>
                </w:rPr>
                <w:t>https://www.admsr.ru/smi/news/268/376698/</w:t>
              </w:r>
            </w:hyperlink>
            <w:r w:rsidR="00EB1412"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7651" w:rsidRPr="00BB4A81" w14:paraId="6F893237" w14:textId="77777777" w:rsidTr="00656DD4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8313" w14:textId="77777777" w:rsidR="00287651" w:rsidRPr="00BB4A81" w:rsidRDefault="009066B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61D16" w14:textId="77777777" w:rsidR="00287651" w:rsidRPr="00BB4A81" w:rsidRDefault="009066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инициативного проекта</w:t>
            </w:r>
          </w:p>
          <w:p w14:paraId="25169CC7" w14:textId="77777777" w:rsidR="0085772A" w:rsidRPr="00BB4A81" w:rsidRDefault="0085772A" w:rsidP="008577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651" w:rsidRPr="00BB4A81" w14:paraId="1D441F9E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6375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C8CE5" w14:textId="77777777" w:rsidR="00287651" w:rsidRPr="00BB4A81" w:rsidRDefault="009066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эффективность:</w:t>
            </w:r>
          </w:p>
          <w:p w14:paraId="07E5FDBE" w14:textId="77777777" w:rsidR="0085772A" w:rsidRPr="00BB4A81" w:rsidRDefault="0085772A" w:rsidP="008577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651" w:rsidRPr="00BB4A81" w14:paraId="401B24E0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AFB6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AC59D" w14:textId="77777777" w:rsidR="00287651" w:rsidRPr="00BB4A81" w:rsidRDefault="009066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число благополучателей, человек</w:t>
            </w:r>
          </w:p>
          <w:p w14:paraId="0F0BF27A" w14:textId="77777777" w:rsidR="000E423E" w:rsidRPr="00BB4A81" w:rsidRDefault="000E423E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1EF03" w14:textId="77777777" w:rsidR="00AF200F" w:rsidRPr="00BB4A81" w:rsidRDefault="003F0F3B" w:rsidP="008577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E958FC"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7651" w:rsidRPr="00BB4A81" w14:paraId="52F8368B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7698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CA187" w14:textId="77777777" w:rsidR="00287651" w:rsidRPr="00BB4A81" w:rsidRDefault="009066B8" w:rsidP="00254C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число лиц, вовлеченных в реализацию проекта, </w:t>
            </w:r>
            <w:r w:rsidR="00254CAE" w:rsidRPr="00BB4A8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14:paraId="1A7D78B5" w14:textId="77777777" w:rsidR="00254CAE" w:rsidRPr="00BB4A81" w:rsidRDefault="00254CAE" w:rsidP="000E42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C883A" w14:textId="77777777" w:rsidR="001C28A9" w:rsidRDefault="001C28A9" w:rsidP="000E42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8A9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  <w:p w14:paraId="5C52F60E" w14:textId="77777777" w:rsidR="000E423E" w:rsidRPr="00BB4A81" w:rsidRDefault="000E423E" w:rsidP="000E42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инициативная группа;</w:t>
            </w:r>
          </w:p>
          <w:p w14:paraId="75B660E2" w14:textId="77777777" w:rsidR="000E423E" w:rsidRPr="00BB4A81" w:rsidRDefault="000E423E" w:rsidP="000E42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участники трудовых отрядов;</w:t>
            </w:r>
          </w:p>
          <w:p w14:paraId="70AFAA38" w14:textId="77777777" w:rsidR="000E423E" w:rsidRPr="00BB4A81" w:rsidRDefault="000E423E" w:rsidP="000E42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жители, принявшие участие в собрании граждан;</w:t>
            </w:r>
          </w:p>
          <w:p w14:paraId="1E222ABF" w14:textId="77777777" w:rsidR="000E423E" w:rsidRPr="00BB4A81" w:rsidRDefault="000E423E" w:rsidP="000E423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количество п</w:t>
            </w:r>
            <w:r w:rsidR="00F56F7F" w:rsidRPr="00BB4A81">
              <w:rPr>
                <w:rFonts w:ascii="Times New Roman" w:hAnsi="Times New Roman" w:cs="Times New Roman"/>
                <w:sz w:val="28"/>
                <w:szCs w:val="28"/>
              </w:rPr>
              <w:t>одписей в поддержку проекта</w:t>
            </w: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FCE935E" w14:textId="77777777" w:rsidR="00AF200F" w:rsidRPr="001C28A9" w:rsidRDefault="000E423E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хозяйствующие субъекты, вовлечённые в решение проблемы.</w:t>
            </w:r>
          </w:p>
        </w:tc>
      </w:tr>
      <w:tr w:rsidR="00287651" w:rsidRPr="00BB4A81" w14:paraId="5811A339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5195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387DD" w14:textId="77777777" w:rsidR="00287651" w:rsidRPr="00BB4A81" w:rsidRDefault="006318E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оличество мероприятий, которые можно провести в ходе реализации проекта (при наличии)</w:t>
            </w:r>
          </w:p>
          <w:p w14:paraId="736FEEBE" w14:textId="74522175" w:rsidR="001C28A9" w:rsidRDefault="00486BE0" w:rsidP="001C28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5251EE3" w14:textId="77777777" w:rsidR="00F50924" w:rsidRDefault="00F50924" w:rsidP="001C28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6B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кабинок;</w:t>
            </w:r>
          </w:p>
          <w:p w14:paraId="2C1ED3D1" w14:textId="77777777" w:rsidR="00254CAE" w:rsidRDefault="001C28A9" w:rsidP="001C28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C28A9">
              <w:rPr>
                <w:rFonts w:ascii="Times New Roman" w:hAnsi="Times New Roman" w:cs="Times New Roman"/>
                <w:sz w:val="28"/>
                <w:szCs w:val="28"/>
              </w:rPr>
              <w:t>огрузочно-разгрузочные работы</w:t>
            </w:r>
            <w:r w:rsidR="00F50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B0BB63" w14:textId="77777777" w:rsidR="001C28A9" w:rsidRPr="00BB4A81" w:rsidRDefault="001C28A9" w:rsidP="001C28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651" w:rsidRPr="00BB4A81" w14:paraId="20F6C197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AEE1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4BA2A" w14:textId="77777777" w:rsidR="00727E77" w:rsidRPr="00BB4A81" w:rsidRDefault="009066B8" w:rsidP="00254C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эффективность:</w:t>
            </w:r>
          </w:p>
        </w:tc>
      </w:tr>
      <w:tr w:rsidR="00287651" w:rsidRPr="00BB4A81" w14:paraId="74246A0C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9A6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0AD32" w14:textId="77777777" w:rsidR="00287651" w:rsidRPr="00BB4A81" w:rsidRDefault="00E915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ксплуатационные расходы (в год) на содержание инициативного проекта, тыс. рублей</w:t>
            </w:r>
          </w:p>
          <w:p w14:paraId="1D61337A" w14:textId="77777777" w:rsidR="0085772A" w:rsidRDefault="00E958FC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3500A0C5" w14:textId="77777777" w:rsidR="001C28A9" w:rsidRPr="00BB4A81" w:rsidRDefault="001C28A9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8A9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из средств бюджета не потребуются</w:t>
            </w:r>
          </w:p>
        </w:tc>
      </w:tr>
      <w:tr w:rsidR="00287651" w:rsidRPr="00BB4A81" w14:paraId="0F99D056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4F50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07AC4" w14:textId="77777777" w:rsidR="00287651" w:rsidRPr="00BB4A81" w:rsidRDefault="00E915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оходы муниципального бюджета (в год) от эксплуатации инициативного проекта, тыс. рублей (при наличии)</w:t>
            </w:r>
          </w:p>
          <w:p w14:paraId="55328EB6" w14:textId="77777777" w:rsidR="001C28A9" w:rsidRPr="00BB4A81" w:rsidRDefault="00E958FC" w:rsidP="008577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87651" w:rsidRPr="00BB4A81" w14:paraId="034F909C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1C28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6E4C0" w14:textId="77777777" w:rsidR="00287651" w:rsidRPr="00BB4A81" w:rsidRDefault="00E915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овышение туристической привлекательности населенного пункта, роста количества туристов, человек</w:t>
            </w:r>
          </w:p>
          <w:p w14:paraId="383278C3" w14:textId="77777777" w:rsidR="0085772A" w:rsidRPr="00BB4A81" w:rsidRDefault="00E958FC" w:rsidP="008577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87651" w:rsidRPr="00BB4A81" w14:paraId="5F985CA3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53E4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E138C" w14:textId="77777777" w:rsidR="00287651" w:rsidRPr="00BB4A81" w:rsidRDefault="00E915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оличество созданных рабочих мест, человек (при наличии)</w:t>
            </w:r>
          </w:p>
          <w:p w14:paraId="7DC0916F" w14:textId="77777777" w:rsidR="0085772A" w:rsidRPr="00BB4A81" w:rsidRDefault="00E958FC" w:rsidP="008577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87651" w:rsidRPr="00BB4A81" w14:paraId="5E9E26A2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3B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2CB7A" w14:textId="77777777" w:rsidR="00287651" w:rsidRPr="00BB4A81" w:rsidRDefault="00E915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оздание новых бизнесов, единиц (при наличии)</w:t>
            </w:r>
          </w:p>
          <w:p w14:paraId="3044E8A7" w14:textId="77777777" w:rsidR="0085772A" w:rsidRPr="00BB4A81" w:rsidRDefault="00E958FC" w:rsidP="008577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87651" w:rsidRPr="00BB4A81" w14:paraId="679BC111" w14:textId="77777777" w:rsidTr="00656DD4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F821" w14:textId="77777777" w:rsidR="00287651" w:rsidRPr="00BB4A81" w:rsidRDefault="009066B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7FDAD" w14:textId="77777777" w:rsidR="00287651" w:rsidRPr="00BB4A81" w:rsidRDefault="009066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Наличие механизмов эффективной эксплуатации и содержания инициативного проекта</w:t>
            </w:r>
          </w:p>
        </w:tc>
      </w:tr>
      <w:tr w:rsidR="00287651" w:rsidRPr="00BB4A81" w14:paraId="53CF7D3C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69B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664B3" w14:textId="77777777" w:rsidR="00727E77" w:rsidRPr="00BB4A81" w:rsidRDefault="009066B8" w:rsidP="00727E7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хозяйствующий субъект, который будет отвечать за эксплуатацию и содержание созданного инициативного проекта</w:t>
            </w:r>
          </w:p>
          <w:p w14:paraId="08B1D915" w14:textId="77777777" w:rsidR="00875C17" w:rsidRPr="00BB4A81" w:rsidRDefault="00875C17" w:rsidP="00875C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1BAFE" w14:textId="77777777" w:rsidR="00E958FC" w:rsidRPr="001C28A9" w:rsidRDefault="00E958FC" w:rsidP="008577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Приобретенное имущество будет передано МАУ «Районный молодёжный центр» для эксплуатации и содержания. Дополнительных бюджетных расходов на эксплуатацию и содержание не потребуются </w:t>
            </w:r>
            <w:r w:rsidR="001C28A9" w:rsidRPr="001C28A9">
              <w:rPr>
                <w:rFonts w:ascii="Times New Roman" w:hAnsi="Times New Roman" w:cs="Times New Roman"/>
                <w:sz w:val="28"/>
                <w:szCs w:val="28"/>
              </w:rPr>
              <w:t>(гарантийное письмо прилагается)</w:t>
            </w:r>
          </w:p>
        </w:tc>
      </w:tr>
      <w:tr w:rsidR="00287651" w:rsidRPr="00BB4A81" w14:paraId="3534EBFC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5444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19D00" w14:textId="77777777" w:rsidR="00287651" w:rsidRPr="00BB4A81" w:rsidRDefault="00E9154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066B8" w:rsidRPr="00BB4A81">
              <w:rPr>
                <w:rFonts w:ascii="Times New Roman" w:hAnsi="Times New Roman" w:cs="Times New Roman"/>
                <w:sz w:val="28"/>
                <w:szCs w:val="28"/>
              </w:rPr>
              <w:t>казание соответствующих для этого ресурсов, тыс. рублей</w:t>
            </w:r>
          </w:p>
          <w:p w14:paraId="6B910335" w14:textId="77777777" w:rsidR="00875C17" w:rsidRPr="00BB4A81" w:rsidRDefault="00E958FC" w:rsidP="00875C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875C17" w:rsidRPr="00BB4A81">
              <w:rPr>
                <w:rFonts w:ascii="Times New Roman" w:hAnsi="Times New Roman" w:cs="Times New Roman"/>
                <w:b/>
                <w:color w:val="3399FF"/>
                <w:sz w:val="28"/>
                <w:szCs w:val="28"/>
              </w:rPr>
              <w:t xml:space="preserve"> </w:t>
            </w:r>
          </w:p>
        </w:tc>
      </w:tr>
      <w:tr w:rsidR="00287651" w:rsidRPr="00BB4A81" w14:paraId="54B3E933" w14:textId="77777777" w:rsidTr="00656DD4"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365" w14:textId="77777777" w:rsidR="00287651" w:rsidRPr="00BB4A81" w:rsidRDefault="009066B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F4328" w14:textId="77777777" w:rsidR="00287651" w:rsidRPr="00BB4A81" w:rsidRDefault="009066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Сведения об инициаторе (ах) проекта</w:t>
            </w:r>
          </w:p>
          <w:p w14:paraId="4C402AB9" w14:textId="77777777" w:rsidR="009066B8" w:rsidRPr="00BB4A81" w:rsidRDefault="009066B8" w:rsidP="009066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651" w:rsidRPr="00BB4A81" w14:paraId="5821746E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3C3F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1F3E3" w14:textId="77777777" w:rsidR="00287651" w:rsidRPr="00BB4A81" w:rsidRDefault="009066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контакты (ФИО, тел., адрес электронной почты)</w:t>
            </w:r>
          </w:p>
          <w:p w14:paraId="1C360B62" w14:textId="77777777" w:rsidR="00E958FC" w:rsidRPr="00BB4A81" w:rsidRDefault="00E958FC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F5FC1" w14:textId="77777777" w:rsidR="00E958FC" w:rsidRPr="00BB4A81" w:rsidRDefault="00E958FC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Латышев Андрей Владимирович</w:t>
            </w:r>
          </w:p>
          <w:p w14:paraId="45E94EF2" w14:textId="77777777" w:rsidR="00E958FC" w:rsidRPr="00BB4A81" w:rsidRDefault="00E958FC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F50924" w:rsidRPr="00F50924">
              <w:rPr>
                <w:rFonts w:ascii="Times New Roman" w:hAnsi="Times New Roman" w:cs="Times New Roman"/>
                <w:sz w:val="28"/>
                <w:szCs w:val="28"/>
              </w:rPr>
              <w:t>89124171727</w:t>
            </w:r>
            <w:r w:rsidRPr="00F50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867FF8" w14:textId="77777777" w:rsidR="00E958FC" w:rsidRPr="00BB4A81" w:rsidRDefault="00E958FC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адрес эл. почты: rmc-mp@mail.ru</w:t>
            </w:r>
          </w:p>
          <w:p w14:paraId="1CE80FB5" w14:textId="77777777" w:rsidR="00E958FC" w:rsidRPr="00BB4A81" w:rsidRDefault="00E958FC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F5897" w14:textId="77777777" w:rsidR="00E958FC" w:rsidRPr="00BB4A81" w:rsidRDefault="00E958FC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Присяжнюк Анастасия Сергеевна</w:t>
            </w:r>
          </w:p>
          <w:p w14:paraId="1AE6576C" w14:textId="77777777" w:rsidR="00E958FC" w:rsidRPr="00BB4A81" w:rsidRDefault="00E958FC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тел.: 89227671505,</w:t>
            </w:r>
          </w:p>
          <w:p w14:paraId="11B4976A" w14:textId="77777777" w:rsidR="009066B8" w:rsidRPr="00BB4A81" w:rsidRDefault="00E958FC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адрес эл. почты: rmc-sr@mail.ru</w:t>
            </w:r>
            <w:bookmarkEnd w:id="0"/>
          </w:p>
        </w:tc>
      </w:tr>
      <w:tr w:rsidR="00287651" w:rsidRPr="00BB4A81" w14:paraId="4CF2A3FF" w14:textId="77777777" w:rsidTr="00656DD4"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7F46" w14:textId="77777777" w:rsidR="00287651" w:rsidRPr="00BB4A81" w:rsidRDefault="0028765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B55B4" w14:textId="77777777" w:rsidR="00287651" w:rsidRPr="00BB4A81" w:rsidRDefault="009066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состав, человек</w:t>
            </w:r>
          </w:p>
          <w:p w14:paraId="3683B9DA" w14:textId="77777777" w:rsidR="00E958FC" w:rsidRPr="00BB4A81" w:rsidRDefault="00E958FC" w:rsidP="00AF20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DA367" w14:textId="77777777" w:rsidR="00875C17" w:rsidRPr="00BB4A81" w:rsidRDefault="00E958FC" w:rsidP="00AF20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200F" w:rsidRPr="00BB4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87651" w:rsidRPr="00BB4A81" w14:paraId="36DADD98" w14:textId="77777777" w:rsidTr="00656DD4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57F7" w14:textId="77777777" w:rsidR="00287651" w:rsidRPr="00BB4A81" w:rsidRDefault="0028765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D488A" w14:textId="77777777" w:rsidR="00287651" w:rsidRPr="00BB4A81" w:rsidRDefault="009066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B4A8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информация, комментарии</w:t>
            </w:r>
          </w:p>
          <w:p w14:paraId="3EB4BD9C" w14:textId="77777777" w:rsidR="00E958FC" w:rsidRPr="00BB4A81" w:rsidRDefault="00E958FC" w:rsidP="00E958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73D47B" w14:textId="77777777" w:rsidR="00287651" w:rsidRDefault="00287651"/>
    <w:p w14:paraId="47AB385E" w14:textId="77777777" w:rsidR="00287651" w:rsidRDefault="00287651"/>
    <w:sectPr w:rsidR="00287651" w:rsidSect="009066B8">
      <w:headerReference w:type="default" r:id="rId13"/>
      <w:footerReference w:type="default" r:id="rId14"/>
      <w:pgSz w:w="11900" w:h="1680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6CAA4" w14:textId="77777777" w:rsidR="00E62A18" w:rsidRDefault="00E62A18">
      <w:r>
        <w:separator/>
      </w:r>
    </w:p>
  </w:endnote>
  <w:endnote w:type="continuationSeparator" w:id="0">
    <w:p w14:paraId="32E35F73" w14:textId="77777777" w:rsidR="00E62A18" w:rsidRDefault="00E6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D5CF5" w14:textId="77777777" w:rsidR="00B005B7" w:rsidRDefault="00006B3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8E1C1" w14:textId="77777777" w:rsidR="00E62A18" w:rsidRDefault="00E62A18">
      <w:r>
        <w:separator/>
      </w:r>
    </w:p>
  </w:footnote>
  <w:footnote w:type="continuationSeparator" w:id="0">
    <w:p w14:paraId="4791C392" w14:textId="77777777" w:rsidR="00E62A18" w:rsidRDefault="00E6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2CF0D" w14:textId="77777777" w:rsidR="00287651" w:rsidRDefault="003C4FB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695"/>
    <w:multiLevelType w:val="hybridMultilevel"/>
    <w:tmpl w:val="3F66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83C8B"/>
    <w:multiLevelType w:val="hybridMultilevel"/>
    <w:tmpl w:val="5EB6C806"/>
    <w:lvl w:ilvl="0" w:tplc="A412E54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65341"/>
    <w:multiLevelType w:val="hybridMultilevel"/>
    <w:tmpl w:val="515C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A11D6"/>
    <w:multiLevelType w:val="hybridMultilevel"/>
    <w:tmpl w:val="E336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BD"/>
    <w:rsid w:val="00006B3B"/>
    <w:rsid w:val="00010444"/>
    <w:rsid w:val="00017E89"/>
    <w:rsid w:val="000449AD"/>
    <w:rsid w:val="00090E89"/>
    <w:rsid w:val="000D7225"/>
    <w:rsid w:val="000E423E"/>
    <w:rsid w:val="00120222"/>
    <w:rsid w:val="00157571"/>
    <w:rsid w:val="00182CD7"/>
    <w:rsid w:val="001C28A9"/>
    <w:rsid w:val="001C6B40"/>
    <w:rsid w:val="00206468"/>
    <w:rsid w:val="00236B19"/>
    <w:rsid w:val="00242C9C"/>
    <w:rsid w:val="00254CAE"/>
    <w:rsid w:val="00287651"/>
    <w:rsid w:val="002F4D22"/>
    <w:rsid w:val="003112BA"/>
    <w:rsid w:val="003170F5"/>
    <w:rsid w:val="003B0D95"/>
    <w:rsid w:val="003C1058"/>
    <w:rsid w:val="003C4FBD"/>
    <w:rsid w:val="003E69E1"/>
    <w:rsid w:val="003F0F3B"/>
    <w:rsid w:val="00461E90"/>
    <w:rsid w:val="00475259"/>
    <w:rsid w:val="00486BE0"/>
    <w:rsid w:val="00490A56"/>
    <w:rsid w:val="004A73DF"/>
    <w:rsid w:val="004B5362"/>
    <w:rsid w:val="004C5955"/>
    <w:rsid w:val="005140DD"/>
    <w:rsid w:val="005D1E8C"/>
    <w:rsid w:val="005D5763"/>
    <w:rsid w:val="00622905"/>
    <w:rsid w:val="006318E3"/>
    <w:rsid w:val="00656DD4"/>
    <w:rsid w:val="00657035"/>
    <w:rsid w:val="00662B6F"/>
    <w:rsid w:val="00685090"/>
    <w:rsid w:val="006A7338"/>
    <w:rsid w:val="006B3CC1"/>
    <w:rsid w:val="006E20D8"/>
    <w:rsid w:val="00725136"/>
    <w:rsid w:val="00727E77"/>
    <w:rsid w:val="00776C11"/>
    <w:rsid w:val="007B5BAB"/>
    <w:rsid w:val="007C14D4"/>
    <w:rsid w:val="007D65E6"/>
    <w:rsid w:val="007D6B5E"/>
    <w:rsid w:val="0080708E"/>
    <w:rsid w:val="00856A51"/>
    <w:rsid w:val="0085772A"/>
    <w:rsid w:val="00874DDF"/>
    <w:rsid w:val="00875C17"/>
    <w:rsid w:val="00876115"/>
    <w:rsid w:val="008C1374"/>
    <w:rsid w:val="009066B8"/>
    <w:rsid w:val="009A727A"/>
    <w:rsid w:val="00A03871"/>
    <w:rsid w:val="00A1611C"/>
    <w:rsid w:val="00A451C2"/>
    <w:rsid w:val="00A6486A"/>
    <w:rsid w:val="00A82B9F"/>
    <w:rsid w:val="00AF200F"/>
    <w:rsid w:val="00B005B7"/>
    <w:rsid w:val="00B23731"/>
    <w:rsid w:val="00B257CC"/>
    <w:rsid w:val="00B257E5"/>
    <w:rsid w:val="00B8190D"/>
    <w:rsid w:val="00B91E3F"/>
    <w:rsid w:val="00BB44C0"/>
    <w:rsid w:val="00BB4A81"/>
    <w:rsid w:val="00BC4F7C"/>
    <w:rsid w:val="00BE591B"/>
    <w:rsid w:val="00CB3D50"/>
    <w:rsid w:val="00CC0F05"/>
    <w:rsid w:val="00CC4D23"/>
    <w:rsid w:val="00D41B6A"/>
    <w:rsid w:val="00D47B6B"/>
    <w:rsid w:val="00D640F8"/>
    <w:rsid w:val="00D7334B"/>
    <w:rsid w:val="00D85976"/>
    <w:rsid w:val="00DD4456"/>
    <w:rsid w:val="00E1520E"/>
    <w:rsid w:val="00E352C9"/>
    <w:rsid w:val="00E62A18"/>
    <w:rsid w:val="00E91540"/>
    <w:rsid w:val="00E937D0"/>
    <w:rsid w:val="00E958FC"/>
    <w:rsid w:val="00E9778D"/>
    <w:rsid w:val="00EA713B"/>
    <w:rsid w:val="00EB1412"/>
    <w:rsid w:val="00EC37E3"/>
    <w:rsid w:val="00EC56E6"/>
    <w:rsid w:val="00EC665F"/>
    <w:rsid w:val="00EF2865"/>
    <w:rsid w:val="00F00328"/>
    <w:rsid w:val="00F336BD"/>
    <w:rsid w:val="00F37943"/>
    <w:rsid w:val="00F40B93"/>
    <w:rsid w:val="00F50924"/>
    <w:rsid w:val="00F52BC2"/>
    <w:rsid w:val="00F566C4"/>
    <w:rsid w:val="00F56F7F"/>
    <w:rsid w:val="00F95B27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1EBD1"/>
  <w14:defaultImageDpi w14:val="96"/>
  <w15:docId w15:val="{02A0D58C-F8DD-45C4-9292-B34E7D78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character" w:styleId="af2">
    <w:name w:val="Placeholder Text"/>
    <w:basedOn w:val="a0"/>
    <w:uiPriority w:val="99"/>
    <w:semiHidden/>
    <w:rsid w:val="008C1374"/>
    <w:rPr>
      <w:color w:val="808080"/>
    </w:rPr>
  </w:style>
  <w:style w:type="paragraph" w:styleId="af3">
    <w:name w:val="List Paragraph"/>
    <w:basedOn w:val="a"/>
    <w:uiPriority w:val="34"/>
    <w:qFormat/>
    <w:rsid w:val="00B257E5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7C1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tniksr.ru/news/61069-molodezh-surgutskogo-raiona-vnov-zajavljaet-svoi-iniciativy-na-regionalnyi-konkurs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msr.ru/smi/news/268/37669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msr.ru/work/scs/education/youth/news/252/37664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atsitsik?w=wall76543993_10420%2F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mc_sr?w=wall-27698001_3344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D3935-87AB-4DCE-822A-46532AC5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1207</Words>
  <Characters>9886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Михальченко Светлана Николаевна</cp:lastModifiedBy>
  <cp:revision>51</cp:revision>
  <dcterms:created xsi:type="dcterms:W3CDTF">2022-04-11T12:35:00Z</dcterms:created>
  <dcterms:modified xsi:type="dcterms:W3CDTF">2023-02-10T13:03:00Z</dcterms:modified>
</cp:coreProperties>
</file>