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62" w:rsidRDefault="00AF0362" w:rsidP="007072BA">
      <w:pPr>
        <w:pStyle w:val="ConsPlusNormal0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341FB" w:rsidRPr="00A657C0" w:rsidRDefault="004341FB" w:rsidP="004341FB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  <w:lang w:val="ru-RU"/>
        </w:rPr>
      </w:pPr>
      <w:r w:rsidRPr="00A657C0">
        <w:rPr>
          <w:sz w:val="26"/>
          <w:szCs w:val="26"/>
          <w:lang w:val="ru-RU"/>
        </w:rPr>
        <w:t xml:space="preserve">Настоящим информирую о возможности участия в программах Всероссийского молодёжного образовательного форума «Территория смыслов» (далее – </w:t>
      </w:r>
      <w:r>
        <w:rPr>
          <w:sz w:val="26"/>
          <w:szCs w:val="26"/>
          <w:lang w:val="ru-RU"/>
        </w:rPr>
        <w:t>Ф</w:t>
      </w:r>
      <w:r w:rsidRPr="00A657C0">
        <w:rPr>
          <w:sz w:val="26"/>
          <w:szCs w:val="26"/>
          <w:lang w:val="ru-RU"/>
        </w:rPr>
        <w:t>орум), который состоится</w:t>
      </w:r>
      <w:r w:rsidRPr="00916B85">
        <w:rPr>
          <w:b/>
          <w:sz w:val="26"/>
          <w:szCs w:val="26"/>
          <w:lang w:val="ru-RU"/>
        </w:rPr>
        <w:t xml:space="preserve"> </w:t>
      </w:r>
      <w:r w:rsidRPr="00916B85">
        <w:rPr>
          <w:sz w:val="26"/>
          <w:szCs w:val="26"/>
          <w:lang w:val="ru-RU"/>
        </w:rPr>
        <w:t>в</w:t>
      </w:r>
      <w:r w:rsidRPr="00A657C0">
        <w:rPr>
          <w:sz w:val="26"/>
          <w:szCs w:val="26"/>
          <w:lang w:val="ru-RU"/>
        </w:rPr>
        <w:t xml:space="preserve"> </w:t>
      </w:r>
      <w:r w:rsidRPr="006D6A4C">
        <w:rPr>
          <w:b/>
          <w:sz w:val="26"/>
          <w:szCs w:val="26"/>
          <w:lang w:val="ru-RU"/>
        </w:rPr>
        <w:t>июле-августе 2025 года</w:t>
      </w:r>
      <w:r w:rsidRPr="00A657C0">
        <w:rPr>
          <w:sz w:val="26"/>
          <w:szCs w:val="26"/>
          <w:lang w:val="ru-RU"/>
        </w:rPr>
        <w:t xml:space="preserve"> в Московской области. </w:t>
      </w:r>
    </w:p>
    <w:p w:rsidR="004341FB" w:rsidRPr="00A657C0" w:rsidRDefault="004341FB" w:rsidP="004341FB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  <w:lang w:val="ru-RU"/>
        </w:rPr>
      </w:pPr>
      <w:r w:rsidRPr="00A657C0">
        <w:rPr>
          <w:sz w:val="26"/>
          <w:szCs w:val="26"/>
          <w:lang w:val="ru-RU"/>
        </w:rPr>
        <w:t xml:space="preserve">В ходе проведения </w:t>
      </w:r>
      <w:r>
        <w:rPr>
          <w:sz w:val="26"/>
          <w:szCs w:val="26"/>
          <w:lang w:val="ru-RU"/>
        </w:rPr>
        <w:t>Ф</w:t>
      </w:r>
      <w:r w:rsidRPr="00A657C0">
        <w:rPr>
          <w:sz w:val="26"/>
          <w:szCs w:val="26"/>
          <w:lang w:val="ru-RU"/>
        </w:rPr>
        <w:t xml:space="preserve">орума состоится Всероссийский конкурс молодежных проектов с грантами до 1,5 млн рублей. В связи с этим в приоритетном порядке требуется регистрировать молодых людей, имеющих идеи социально значимых проектов. </w:t>
      </w:r>
    </w:p>
    <w:p w:rsidR="004341FB" w:rsidRPr="00A657C0" w:rsidRDefault="004341FB" w:rsidP="004341FB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  <w:lang w:val="ru-RU"/>
        </w:rPr>
      </w:pPr>
      <w:r w:rsidRPr="00A657C0">
        <w:rPr>
          <w:bCs/>
          <w:sz w:val="26"/>
          <w:szCs w:val="26"/>
          <w:lang w:val="ru-RU"/>
        </w:rPr>
        <w:t xml:space="preserve">Заявки для участия в </w:t>
      </w:r>
      <w:r>
        <w:rPr>
          <w:bCs/>
          <w:sz w:val="26"/>
          <w:szCs w:val="26"/>
          <w:lang w:val="ru-RU"/>
        </w:rPr>
        <w:t>Ф</w:t>
      </w:r>
      <w:r w:rsidRPr="00A657C0">
        <w:rPr>
          <w:bCs/>
          <w:sz w:val="26"/>
          <w:szCs w:val="26"/>
          <w:lang w:val="ru-RU"/>
        </w:rPr>
        <w:t xml:space="preserve">оруме принимаются в федеральной </w:t>
      </w:r>
      <w:r w:rsidRPr="00A657C0">
        <w:rPr>
          <w:sz w:val="26"/>
          <w:szCs w:val="26"/>
          <w:lang w:val="ru-RU"/>
        </w:rPr>
        <w:t>государственной автоматизированной информационной системе «Молодежь России». В целях получения дополнительных баллов участник вправе представить рекомендательное письмо от работодателя или регионального исполнительного органа молодежной политики.</w:t>
      </w:r>
    </w:p>
    <w:p w:rsidR="004341FB" w:rsidRPr="00A657C0" w:rsidRDefault="004341FB" w:rsidP="004341FB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  <w:lang w:val="ru-RU"/>
        </w:rPr>
      </w:pPr>
      <w:r w:rsidRPr="00A657C0">
        <w:rPr>
          <w:sz w:val="26"/>
          <w:szCs w:val="26"/>
          <w:lang w:val="ru-RU"/>
        </w:rPr>
        <w:t xml:space="preserve">В случае успешного прохождения конкурсного отбора оплата проезда до места проведения </w:t>
      </w:r>
      <w:r>
        <w:rPr>
          <w:sz w:val="26"/>
          <w:szCs w:val="26"/>
          <w:lang w:val="ru-RU"/>
        </w:rPr>
        <w:t>Ф</w:t>
      </w:r>
      <w:r w:rsidRPr="00A657C0">
        <w:rPr>
          <w:sz w:val="26"/>
          <w:szCs w:val="26"/>
          <w:lang w:val="ru-RU"/>
        </w:rPr>
        <w:t>орума и обратно осуществляется за счет средств бюджета автономного округа, оплата проживания и питания – за счет принимающей стороны.</w:t>
      </w:r>
    </w:p>
    <w:p w:rsidR="004341FB" w:rsidRPr="00A657C0" w:rsidRDefault="004341FB" w:rsidP="004341FB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  <w:lang w:val="ru-RU"/>
        </w:rPr>
      </w:pPr>
      <w:r w:rsidRPr="00A657C0">
        <w:rPr>
          <w:sz w:val="26"/>
          <w:szCs w:val="26"/>
          <w:lang w:val="ru-RU"/>
        </w:rPr>
        <w:t xml:space="preserve">Дополнительно уведомляю, что участие в </w:t>
      </w:r>
      <w:r>
        <w:rPr>
          <w:sz w:val="26"/>
          <w:szCs w:val="26"/>
          <w:lang w:val="ru-RU"/>
        </w:rPr>
        <w:t>Ф</w:t>
      </w:r>
      <w:r w:rsidRPr="00A657C0">
        <w:rPr>
          <w:sz w:val="26"/>
          <w:szCs w:val="26"/>
          <w:lang w:val="ru-RU"/>
        </w:rPr>
        <w:t xml:space="preserve">оруме включено в систему ключевых показателей реализации молодежной политики органами местного самоуправления муниципальных образований (оценка эффективности). </w:t>
      </w:r>
    </w:p>
    <w:p w:rsidR="00817C37" w:rsidRDefault="00817C37" w:rsidP="004341FB">
      <w:pPr>
        <w:tabs>
          <w:tab w:val="left" w:pos="-360"/>
        </w:tabs>
        <w:spacing w:line="360" w:lineRule="auto"/>
        <w:jc w:val="center"/>
        <w:rPr>
          <w:b/>
          <w:color w:val="000000"/>
          <w:sz w:val="28"/>
          <w:szCs w:val="22"/>
          <w:lang w:val="ru-RU"/>
        </w:rPr>
      </w:pPr>
    </w:p>
    <w:p w:rsidR="004341FB" w:rsidRPr="00A657C0" w:rsidRDefault="004341FB" w:rsidP="004341FB">
      <w:pPr>
        <w:tabs>
          <w:tab w:val="left" w:pos="-360"/>
        </w:tabs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A657C0">
        <w:rPr>
          <w:b/>
          <w:color w:val="000000"/>
          <w:sz w:val="28"/>
          <w:szCs w:val="22"/>
          <w:lang w:val="ru-RU"/>
        </w:rPr>
        <w:t>Информация и программах</w:t>
      </w:r>
    </w:p>
    <w:p w:rsidR="004341FB" w:rsidRPr="00A657C0" w:rsidRDefault="004341FB" w:rsidP="004341FB">
      <w:pPr>
        <w:tabs>
          <w:tab w:val="left" w:pos="-360"/>
        </w:tabs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A657C0">
        <w:rPr>
          <w:b/>
          <w:color w:val="000000"/>
          <w:sz w:val="28"/>
          <w:szCs w:val="28"/>
          <w:lang w:val="ru-RU"/>
        </w:rPr>
        <w:t>Всероссийского молодежного образовательного форума</w:t>
      </w:r>
    </w:p>
    <w:p w:rsidR="004341FB" w:rsidRPr="00A657C0" w:rsidRDefault="004341FB" w:rsidP="004341FB">
      <w:pPr>
        <w:tabs>
          <w:tab w:val="left" w:pos="-360"/>
        </w:tabs>
        <w:spacing w:line="360" w:lineRule="auto"/>
        <w:jc w:val="center"/>
        <w:rPr>
          <w:b/>
          <w:color w:val="000000"/>
          <w:sz w:val="26"/>
          <w:lang w:val="ru-RU"/>
        </w:rPr>
      </w:pPr>
      <w:r w:rsidRPr="00A657C0">
        <w:rPr>
          <w:b/>
          <w:color w:val="000000"/>
          <w:sz w:val="28"/>
          <w:szCs w:val="28"/>
          <w:lang w:val="ru-RU"/>
        </w:rPr>
        <w:t>«Территория смыслов» в 2025 году</w:t>
      </w:r>
    </w:p>
    <w:p w:rsidR="004341FB" w:rsidRPr="00A657C0" w:rsidRDefault="004341FB" w:rsidP="004341FB">
      <w:pPr>
        <w:tabs>
          <w:tab w:val="left" w:pos="-360"/>
        </w:tabs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4341FB" w:rsidRDefault="004341FB" w:rsidP="004341FB">
      <w:pPr>
        <w:pStyle w:val="afb"/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16B85">
        <w:rPr>
          <w:b/>
          <w:color w:val="000000"/>
          <w:sz w:val="28"/>
          <w:szCs w:val="28"/>
          <w:lang w:val="ru-RU"/>
        </w:rPr>
        <w:t>«Семья» (</w:t>
      </w:r>
      <w:r>
        <w:rPr>
          <w:b/>
          <w:color w:val="000000"/>
          <w:sz w:val="28"/>
          <w:szCs w:val="28"/>
          <w:lang w:val="ru-RU"/>
        </w:rPr>
        <w:t>0</w:t>
      </w:r>
      <w:r w:rsidRPr="00916B85">
        <w:rPr>
          <w:b/>
          <w:color w:val="000000"/>
          <w:sz w:val="28"/>
          <w:szCs w:val="28"/>
          <w:lang w:val="ru-RU"/>
        </w:rPr>
        <w:t>7 – 11 июля 2025 года)</w:t>
      </w:r>
      <w:r w:rsidRPr="00A657C0">
        <w:rPr>
          <w:color w:val="000000"/>
          <w:sz w:val="28"/>
          <w:szCs w:val="28"/>
          <w:lang w:val="ru-RU"/>
        </w:rPr>
        <w:t xml:space="preserve"> для молодых семей с детьми, регистрация продлится до 7 мая 2025 года;</w:t>
      </w:r>
    </w:p>
    <w:p w:rsidR="004341FB" w:rsidRDefault="004341FB" w:rsidP="004341FB">
      <w:pPr>
        <w:pStyle w:val="afb"/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16B85">
        <w:rPr>
          <w:b/>
          <w:color w:val="000000"/>
          <w:sz w:val="28"/>
          <w:szCs w:val="28"/>
          <w:lang w:val="ru-RU"/>
        </w:rPr>
        <w:t>«Добро» (13 – 17 июля 2025 года)</w:t>
      </w:r>
      <w:r w:rsidRPr="00A657C0">
        <w:rPr>
          <w:color w:val="000000"/>
          <w:sz w:val="28"/>
          <w:szCs w:val="28"/>
          <w:lang w:val="ru-RU"/>
        </w:rPr>
        <w:t xml:space="preserve"> для волонтеров, руководителей штабов #МЫВМЕСТЕ и представителей ресурсных центров добровольчества, регистрация продлится до 13 мая 2025 года;</w:t>
      </w:r>
    </w:p>
    <w:p w:rsidR="004341FB" w:rsidRDefault="004341FB" w:rsidP="004341FB">
      <w:pPr>
        <w:pStyle w:val="afb"/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16B85">
        <w:rPr>
          <w:b/>
          <w:color w:val="000000"/>
          <w:sz w:val="28"/>
          <w:szCs w:val="28"/>
          <w:lang w:val="ru-RU"/>
        </w:rPr>
        <w:t>«Созидание» (19 – 23 июля 2025 года)</w:t>
      </w:r>
      <w:r w:rsidRPr="00A657C0">
        <w:rPr>
          <w:color w:val="000000"/>
          <w:sz w:val="28"/>
          <w:szCs w:val="28"/>
          <w:lang w:val="ru-RU"/>
        </w:rPr>
        <w:t xml:space="preserve"> для молодых предпринимателей, регистрация продлится до 19 мая 2025 года;</w:t>
      </w:r>
    </w:p>
    <w:p w:rsidR="004341FB" w:rsidRDefault="004341FB" w:rsidP="004341FB">
      <w:pPr>
        <w:pStyle w:val="afb"/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16B85">
        <w:rPr>
          <w:b/>
          <w:color w:val="000000"/>
          <w:sz w:val="28"/>
          <w:szCs w:val="28"/>
          <w:lang w:val="ru-RU"/>
        </w:rPr>
        <w:t>«Единство» (25 – 29 июля 2025 года)</w:t>
      </w:r>
      <w:r w:rsidRPr="00A657C0">
        <w:rPr>
          <w:color w:val="000000"/>
          <w:sz w:val="28"/>
          <w:szCs w:val="28"/>
          <w:lang w:val="ru-RU"/>
        </w:rPr>
        <w:t xml:space="preserve"> для тех, кто интересуется политикой, регистрация продлится до 25 мая 2025 года;</w:t>
      </w:r>
    </w:p>
    <w:p w:rsidR="004341FB" w:rsidRPr="00A657C0" w:rsidRDefault="004341FB" w:rsidP="004341FB">
      <w:pPr>
        <w:pStyle w:val="afb"/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16B85">
        <w:rPr>
          <w:b/>
          <w:color w:val="000000"/>
          <w:sz w:val="28"/>
          <w:szCs w:val="28"/>
          <w:lang w:val="ru-RU"/>
        </w:rPr>
        <w:t xml:space="preserve">«Служение» (31 июля – </w:t>
      </w:r>
      <w:r>
        <w:rPr>
          <w:b/>
          <w:color w:val="000000"/>
          <w:sz w:val="28"/>
          <w:szCs w:val="28"/>
          <w:lang w:val="ru-RU"/>
        </w:rPr>
        <w:t>0</w:t>
      </w:r>
      <w:r w:rsidRPr="00916B85">
        <w:rPr>
          <w:b/>
          <w:color w:val="000000"/>
          <w:sz w:val="28"/>
          <w:szCs w:val="28"/>
          <w:lang w:val="ru-RU"/>
        </w:rPr>
        <w:t>4 августа 2025 года)</w:t>
      </w:r>
      <w:r w:rsidRPr="00A657C0">
        <w:rPr>
          <w:color w:val="000000"/>
          <w:sz w:val="28"/>
          <w:szCs w:val="28"/>
          <w:lang w:val="ru-RU"/>
        </w:rPr>
        <w:t xml:space="preserve"> для участников Специальной военной операции, молодых сотрудников силовых структур, государственных и муниципальных служащих, регистрация продлится до </w:t>
      </w:r>
      <w:r w:rsidRPr="00A657C0">
        <w:rPr>
          <w:color w:val="000000"/>
          <w:sz w:val="28"/>
          <w:szCs w:val="28"/>
          <w:lang w:val="ru-RU"/>
        </w:rPr>
        <w:br/>
        <w:t>31 мая 2025 года.</w:t>
      </w:r>
    </w:p>
    <w:p w:rsidR="00A71410" w:rsidRPr="00280AB6" w:rsidRDefault="00A71410" w:rsidP="004341FB">
      <w:pPr>
        <w:widowControl w:val="0"/>
        <w:autoSpaceDE w:val="0"/>
        <w:autoSpaceDN w:val="0"/>
        <w:adjustRightInd w:val="0"/>
        <w:rPr>
          <w:sz w:val="28"/>
          <w:szCs w:val="16"/>
          <w:lang w:val="ru-RU"/>
        </w:rPr>
      </w:pPr>
    </w:p>
    <w:sectPr w:rsidR="00A71410" w:rsidRPr="00280AB6" w:rsidSect="004341FB">
      <w:headerReference w:type="default" r:id="rId8"/>
      <w:pgSz w:w="11906" w:h="16838"/>
      <w:pgMar w:top="709" w:right="56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228" w:rsidRDefault="00AE1228" w:rsidP="00A97CAF">
      <w:r>
        <w:separator/>
      </w:r>
    </w:p>
  </w:endnote>
  <w:endnote w:type="continuationSeparator" w:id="0">
    <w:p w:rsidR="00AE1228" w:rsidRDefault="00AE1228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228" w:rsidRDefault="00AE1228" w:rsidP="00A97CAF">
      <w:r>
        <w:separator/>
      </w:r>
    </w:p>
  </w:footnote>
  <w:footnote w:type="continuationSeparator" w:id="0">
    <w:p w:rsidR="00AE1228" w:rsidRDefault="00AE1228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92" w:rsidRDefault="008019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B92729"/>
    <w:multiLevelType w:val="hybridMultilevel"/>
    <w:tmpl w:val="1B443ED2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7E6757"/>
    <w:multiLevelType w:val="hybridMultilevel"/>
    <w:tmpl w:val="6FA8ED78"/>
    <w:lvl w:ilvl="0" w:tplc="3CA4EAF4">
      <w:start w:val="1"/>
      <w:numFmt w:val="bullet"/>
      <w:lvlText w:val="‒"/>
      <w:lvlJc w:val="left"/>
      <w:pPr>
        <w:ind w:left="170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 w15:restartNumberingAfterBreak="0">
    <w:nsid w:val="0E0D2CC3"/>
    <w:multiLevelType w:val="hybridMultilevel"/>
    <w:tmpl w:val="C2F4890C"/>
    <w:lvl w:ilvl="0" w:tplc="017EBF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4C550B"/>
    <w:multiLevelType w:val="hybridMultilevel"/>
    <w:tmpl w:val="B9A43A12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B49"/>
    <w:multiLevelType w:val="hybridMultilevel"/>
    <w:tmpl w:val="E33ADC14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24378"/>
    <w:multiLevelType w:val="multilevel"/>
    <w:tmpl w:val="2A740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58940C6"/>
    <w:multiLevelType w:val="hybridMultilevel"/>
    <w:tmpl w:val="6194FF0C"/>
    <w:lvl w:ilvl="0" w:tplc="866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C20FCC"/>
    <w:multiLevelType w:val="multilevel"/>
    <w:tmpl w:val="04B4BD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2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DC5499"/>
    <w:multiLevelType w:val="hybridMultilevel"/>
    <w:tmpl w:val="2A8E13AA"/>
    <w:lvl w:ilvl="0" w:tplc="3CA4EAF4">
      <w:start w:val="1"/>
      <w:numFmt w:val="bullet"/>
      <w:lvlText w:val="‒"/>
      <w:lvlJc w:val="left"/>
      <w:pPr>
        <w:ind w:left="215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 w15:restartNumberingAfterBreak="0">
    <w:nsid w:val="32B6327B"/>
    <w:multiLevelType w:val="hybridMultilevel"/>
    <w:tmpl w:val="AD3C48BE"/>
    <w:lvl w:ilvl="0" w:tplc="0A92D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36C25"/>
    <w:multiLevelType w:val="hybridMultilevel"/>
    <w:tmpl w:val="61A428E0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E04D5"/>
    <w:multiLevelType w:val="multilevel"/>
    <w:tmpl w:val="FAC4DB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FD28EA"/>
    <w:multiLevelType w:val="hybridMultilevel"/>
    <w:tmpl w:val="A6709C4C"/>
    <w:lvl w:ilvl="0" w:tplc="3CA4EA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680464"/>
    <w:multiLevelType w:val="hybridMultilevel"/>
    <w:tmpl w:val="49D879FA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72467"/>
    <w:multiLevelType w:val="hybridMultilevel"/>
    <w:tmpl w:val="7CCC321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8382E"/>
    <w:multiLevelType w:val="hybridMultilevel"/>
    <w:tmpl w:val="06C4EC56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C4B1D"/>
    <w:multiLevelType w:val="hybridMultilevel"/>
    <w:tmpl w:val="A2A645FE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D60EB"/>
    <w:multiLevelType w:val="multilevel"/>
    <w:tmpl w:val="FB8AA06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567A5605"/>
    <w:multiLevelType w:val="hybridMultilevel"/>
    <w:tmpl w:val="B0589D04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C1F94"/>
    <w:multiLevelType w:val="hybridMultilevel"/>
    <w:tmpl w:val="3370B044"/>
    <w:lvl w:ilvl="0" w:tplc="3CA4EA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D767BE"/>
    <w:multiLevelType w:val="hybridMultilevel"/>
    <w:tmpl w:val="7726573C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A492B"/>
    <w:multiLevelType w:val="hybridMultilevel"/>
    <w:tmpl w:val="8D4E5538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A5063"/>
    <w:multiLevelType w:val="hybridMultilevel"/>
    <w:tmpl w:val="3A8EE246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35DA8"/>
    <w:multiLevelType w:val="hybridMultilevel"/>
    <w:tmpl w:val="7B3C46BC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93C2D"/>
    <w:multiLevelType w:val="hybridMultilevel"/>
    <w:tmpl w:val="84CE46B0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F01DF"/>
    <w:multiLevelType w:val="hybridMultilevel"/>
    <w:tmpl w:val="05DAC494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055F"/>
    <w:multiLevelType w:val="hybridMultilevel"/>
    <w:tmpl w:val="7BC818D0"/>
    <w:lvl w:ilvl="0" w:tplc="5A0E4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030A5"/>
    <w:multiLevelType w:val="hybridMultilevel"/>
    <w:tmpl w:val="D8943162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B707BB"/>
    <w:multiLevelType w:val="hybridMultilevel"/>
    <w:tmpl w:val="58366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74309"/>
    <w:multiLevelType w:val="hybridMultilevel"/>
    <w:tmpl w:val="E8D246C6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65F91"/>
    <w:multiLevelType w:val="hybridMultilevel"/>
    <w:tmpl w:val="EB825D90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46071"/>
    <w:multiLevelType w:val="hybridMultilevel"/>
    <w:tmpl w:val="256C1578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A0C9F"/>
    <w:multiLevelType w:val="hybridMultilevel"/>
    <w:tmpl w:val="CF9C2250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6160B"/>
    <w:multiLevelType w:val="multilevel"/>
    <w:tmpl w:val="88768B5A"/>
    <w:lvl w:ilvl="0">
      <w:start w:val="1"/>
      <w:numFmt w:val="decimal"/>
      <w:lvlText w:val="%1."/>
      <w:lvlJc w:val="left"/>
      <w:pPr>
        <w:ind w:left="4472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2"/>
  </w:num>
  <w:num w:numId="5">
    <w:abstractNumId w:val="23"/>
  </w:num>
  <w:num w:numId="6">
    <w:abstractNumId w:val="11"/>
  </w:num>
  <w:num w:numId="7">
    <w:abstractNumId w:val="17"/>
  </w:num>
  <w:num w:numId="8">
    <w:abstractNumId w:val="26"/>
  </w:num>
  <w:num w:numId="9">
    <w:abstractNumId w:val="19"/>
  </w:num>
  <w:num w:numId="10">
    <w:abstractNumId w:val="25"/>
  </w:num>
  <w:num w:numId="11">
    <w:abstractNumId w:val="14"/>
  </w:num>
  <w:num w:numId="12">
    <w:abstractNumId w:val="21"/>
  </w:num>
  <w:num w:numId="13">
    <w:abstractNumId w:val="4"/>
  </w:num>
  <w:num w:numId="14">
    <w:abstractNumId w:val="24"/>
  </w:num>
  <w:num w:numId="15">
    <w:abstractNumId w:val="16"/>
  </w:num>
  <w:num w:numId="16">
    <w:abstractNumId w:val="32"/>
  </w:num>
  <w:num w:numId="17">
    <w:abstractNumId w:val="31"/>
  </w:num>
  <w:num w:numId="18">
    <w:abstractNumId w:val="30"/>
  </w:num>
  <w:num w:numId="19">
    <w:abstractNumId w:val="34"/>
  </w:num>
  <w:num w:numId="20">
    <w:abstractNumId w:val="15"/>
  </w:num>
  <w:num w:numId="21">
    <w:abstractNumId w:val="33"/>
  </w:num>
  <w:num w:numId="22">
    <w:abstractNumId w:val="1"/>
  </w:num>
  <w:num w:numId="23">
    <w:abstractNumId w:val="12"/>
  </w:num>
  <w:num w:numId="24">
    <w:abstractNumId w:val="6"/>
  </w:num>
  <w:num w:numId="25">
    <w:abstractNumId w:val="8"/>
  </w:num>
  <w:num w:numId="26">
    <w:abstractNumId w:val="9"/>
  </w:num>
  <w:num w:numId="27">
    <w:abstractNumId w:val="27"/>
  </w:num>
  <w:num w:numId="28">
    <w:abstractNumId w:val="20"/>
  </w:num>
  <w:num w:numId="29">
    <w:abstractNumId w:val="10"/>
  </w:num>
  <w:num w:numId="30">
    <w:abstractNumId w:val="7"/>
  </w:num>
  <w:num w:numId="31">
    <w:abstractNumId w:val="13"/>
  </w:num>
  <w:num w:numId="32">
    <w:abstractNumId w:val="5"/>
  </w:num>
  <w:num w:numId="33">
    <w:abstractNumId w:val="2"/>
  </w:num>
  <w:num w:numId="3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84"/>
    <w:rsid w:val="000123BE"/>
    <w:rsid w:val="00014E73"/>
    <w:rsid w:val="000211D1"/>
    <w:rsid w:val="00027A53"/>
    <w:rsid w:val="00035EE0"/>
    <w:rsid w:val="00036819"/>
    <w:rsid w:val="00037C0B"/>
    <w:rsid w:val="000449E6"/>
    <w:rsid w:val="00044CE5"/>
    <w:rsid w:val="00046C4E"/>
    <w:rsid w:val="000A1C83"/>
    <w:rsid w:val="000A4675"/>
    <w:rsid w:val="000B00F9"/>
    <w:rsid w:val="000E4785"/>
    <w:rsid w:val="000F3EF6"/>
    <w:rsid w:val="00122C81"/>
    <w:rsid w:val="001309C8"/>
    <w:rsid w:val="001333DA"/>
    <w:rsid w:val="001337CF"/>
    <w:rsid w:val="00160AA9"/>
    <w:rsid w:val="0017171A"/>
    <w:rsid w:val="00173A48"/>
    <w:rsid w:val="00176518"/>
    <w:rsid w:val="00192B3C"/>
    <w:rsid w:val="00194922"/>
    <w:rsid w:val="001B3EE4"/>
    <w:rsid w:val="001B76B8"/>
    <w:rsid w:val="001D0959"/>
    <w:rsid w:val="001E5CFA"/>
    <w:rsid w:val="001F2286"/>
    <w:rsid w:val="001F3AA3"/>
    <w:rsid w:val="001F7188"/>
    <w:rsid w:val="00204B74"/>
    <w:rsid w:val="00210E88"/>
    <w:rsid w:val="0021577E"/>
    <w:rsid w:val="00220EF1"/>
    <w:rsid w:val="002271CC"/>
    <w:rsid w:val="0023584D"/>
    <w:rsid w:val="002524FA"/>
    <w:rsid w:val="00255801"/>
    <w:rsid w:val="002573D6"/>
    <w:rsid w:val="00271ED5"/>
    <w:rsid w:val="0027386C"/>
    <w:rsid w:val="00274415"/>
    <w:rsid w:val="00280AB6"/>
    <w:rsid w:val="00281807"/>
    <w:rsid w:val="002945FA"/>
    <w:rsid w:val="002B4272"/>
    <w:rsid w:val="002C0564"/>
    <w:rsid w:val="002C23DC"/>
    <w:rsid w:val="002E3A32"/>
    <w:rsid w:val="003114EE"/>
    <w:rsid w:val="0031558E"/>
    <w:rsid w:val="003272CA"/>
    <w:rsid w:val="00354621"/>
    <w:rsid w:val="00374616"/>
    <w:rsid w:val="00385FC3"/>
    <w:rsid w:val="0039113C"/>
    <w:rsid w:val="003E0326"/>
    <w:rsid w:val="003E115F"/>
    <w:rsid w:val="003F024F"/>
    <w:rsid w:val="003F07DE"/>
    <w:rsid w:val="004041AB"/>
    <w:rsid w:val="00407812"/>
    <w:rsid w:val="0041208B"/>
    <w:rsid w:val="004341FB"/>
    <w:rsid w:val="004362C4"/>
    <w:rsid w:val="004379F1"/>
    <w:rsid w:val="0044421C"/>
    <w:rsid w:val="00444B60"/>
    <w:rsid w:val="00455F07"/>
    <w:rsid w:val="004611B3"/>
    <w:rsid w:val="00462516"/>
    <w:rsid w:val="00463B27"/>
    <w:rsid w:val="00464C92"/>
    <w:rsid w:val="00470E1A"/>
    <w:rsid w:val="0048327B"/>
    <w:rsid w:val="004849FA"/>
    <w:rsid w:val="004910B4"/>
    <w:rsid w:val="0049329D"/>
    <w:rsid w:val="004D6970"/>
    <w:rsid w:val="004E5880"/>
    <w:rsid w:val="004E704B"/>
    <w:rsid w:val="0052413A"/>
    <w:rsid w:val="00533314"/>
    <w:rsid w:val="00554256"/>
    <w:rsid w:val="00575271"/>
    <w:rsid w:val="00576641"/>
    <w:rsid w:val="00577B14"/>
    <w:rsid w:val="005A5C8A"/>
    <w:rsid w:val="005C3C6B"/>
    <w:rsid w:val="0060545E"/>
    <w:rsid w:val="0061480D"/>
    <w:rsid w:val="006430DF"/>
    <w:rsid w:val="00650400"/>
    <w:rsid w:val="00655084"/>
    <w:rsid w:val="00663B69"/>
    <w:rsid w:val="00672460"/>
    <w:rsid w:val="00677A0A"/>
    <w:rsid w:val="0068253F"/>
    <w:rsid w:val="006B0FE1"/>
    <w:rsid w:val="006B5506"/>
    <w:rsid w:val="006B7C68"/>
    <w:rsid w:val="006C3E1F"/>
    <w:rsid w:val="006C4AE8"/>
    <w:rsid w:val="006D0240"/>
    <w:rsid w:val="006D6D91"/>
    <w:rsid w:val="006E24F1"/>
    <w:rsid w:val="00701611"/>
    <w:rsid w:val="00702F1B"/>
    <w:rsid w:val="00704845"/>
    <w:rsid w:val="007072BA"/>
    <w:rsid w:val="00721637"/>
    <w:rsid w:val="007216F4"/>
    <w:rsid w:val="00735AFE"/>
    <w:rsid w:val="00736F7A"/>
    <w:rsid w:val="00752E28"/>
    <w:rsid w:val="00763AF6"/>
    <w:rsid w:val="0077527A"/>
    <w:rsid w:val="007870D2"/>
    <w:rsid w:val="00791BBE"/>
    <w:rsid w:val="007C3983"/>
    <w:rsid w:val="007C7CD2"/>
    <w:rsid w:val="007C7FFB"/>
    <w:rsid w:val="007D09D1"/>
    <w:rsid w:val="007E7EF4"/>
    <w:rsid w:val="007F3552"/>
    <w:rsid w:val="007F4E88"/>
    <w:rsid w:val="007F7561"/>
    <w:rsid w:val="00801992"/>
    <w:rsid w:val="0080409E"/>
    <w:rsid w:val="00807E12"/>
    <w:rsid w:val="00813F23"/>
    <w:rsid w:val="00817C37"/>
    <w:rsid w:val="00821668"/>
    <w:rsid w:val="008305B5"/>
    <w:rsid w:val="00836D6D"/>
    <w:rsid w:val="008518E1"/>
    <w:rsid w:val="00855733"/>
    <w:rsid w:val="008574E1"/>
    <w:rsid w:val="00863B2B"/>
    <w:rsid w:val="00873062"/>
    <w:rsid w:val="008807C9"/>
    <w:rsid w:val="008B2030"/>
    <w:rsid w:val="008B7FC7"/>
    <w:rsid w:val="008C0FDB"/>
    <w:rsid w:val="008C57EB"/>
    <w:rsid w:val="008D03BE"/>
    <w:rsid w:val="00903010"/>
    <w:rsid w:val="00910F1E"/>
    <w:rsid w:val="009127A7"/>
    <w:rsid w:val="00912A93"/>
    <w:rsid w:val="00921F79"/>
    <w:rsid w:val="00922ED8"/>
    <w:rsid w:val="009238F8"/>
    <w:rsid w:val="00940D76"/>
    <w:rsid w:val="00953167"/>
    <w:rsid w:val="009711AD"/>
    <w:rsid w:val="00975306"/>
    <w:rsid w:val="00981FAF"/>
    <w:rsid w:val="009901FA"/>
    <w:rsid w:val="00991AD8"/>
    <w:rsid w:val="00995D59"/>
    <w:rsid w:val="009B76FA"/>
    <w:rsid w:val="009C0910"/>
    <w:rsid w:val="009E0E2D"/>
    <w:rsid w:val="00A35D8E"/>
    <w:rsid w:val="00A42C8E"/>
    <w:rsid w:val="00A56028"/>
    <w:rsid w:val="00A71184"/>
    <w:rsid w:val="00A71410"/>
    <w:rsid w:val="00A76E3E"/>
    <w:rsid w:val="00A855C9"/>
    <w:rsid w:val="00A91953"/>
    <w:rsid w:val="00A942A7"/>
    <w:rsid w:val="00A9767D"/>
    <w:rsid w:val="00A97CAF"/>
    <w:rsid w:val="00AA028C"/>
    <w:rsid w:val="00AA38D9"/>
    <w:rsid w:val="00AD61AD"/>
    <w:rsid w:val="00AE1228"/>
    <w:rsid w:val="00AE3E3C"/>
    <w:rsid w:val="00AF0362"/>
    <w:rsid w:val="00B13843"/>
    <w:rsid w:val="00B27A4F"/>
    <w:rsid w:val="00B33B78"/>
    <w:rsid w:val="00B35249"/>
    <w:rsid w:val="00B46754"/>
    <w:rsid w:val="00B61D35"/>
    <w:rsid w:val="00B655C0"/>
    <w:rsid w:val="00B93FCB"/>
    <w:rsid w:val="00B963C3"/>
    <w:rsid w:val="00BA145E"/>
    <w:rsid w:val="00BB167A"/>
    <w:rsid w:val="00BB398C"/>
    <w:rsid w:val="00BB6364"/>
    <w:rsid w:val="00BB65D1"/>
    <w:rsid w:val="00BB677C"/>
    <w:rsid w:val="00BD2A16"/>
    <w:rsid w:val="00BD59B8"/>
    <w:rsid w:val="00C01BBD"/>
    <w:rsid w:val="00C14F97"/>
    <w:rsid w:val="00C44007"/>
    <w:rsid w:val="00C50ACF"/>
    <w:rsid w:val="00C54BB5"/>
    <w:rsid w:val="00C54D75"/>
    <w:rsid w:val="00C55388"/>
    <w:rsid w:val="00C751A2"/>
    <w:rsid w:val="00C908CA"/>
    <w:rsid w:val="00C94784"/>
    <w:rsid w:val="00C96E31"/>
    <w:rsid w:val="00CA7633"/>
    <w:rsid w:val="00CB025C"/>
    <w:rsid w:val="00CB2AD1"/>
    <w:rsid w:val="00CB6D3D"/>
    <w:rsid w:val="00CC5136"/>
    <w:rsid w:val="00CE7502"/>
    <w:rsid w:val="00CF3BBE"/>
    <w:rsid w:val="00CF54DC"/>
    <w:rsid w:val="00D01FBF"/>
    <w:rsid w:val="00D020F2"/>
    <w:rsid w:val="00D22C47"/>
    <w:rsid w:val="00D364E6"/>
    <w:rsid w:val="00D475E1"/>
    <w:rsid w:val="00D74D0C"/>
    <w:rsid w:val="00D817DD"/>
    <w:rsid w:val="00D828F6"/>
    <w:rsid w:val="00D90D0A"/>
    <w:rsid w:val="00DA7056"/>
    <w:rsid w:val="00DC359C"/>
    <w:rsid w:val="00DE1F69"/>
    <w:rsid w:val="00E07BA2"/>
    <w:rsid w:val="00E2131B"/>
    <w:rsid w:val="00E222B2"/>
    <w:rsid w:val="00E2253B"/>
    <w:rsid w:val="00E3296D"/>
    <w:rsid w:val="00E4355F"/>
    <w:rsid w:val="00E4714E"/>
    <w:rsid w:val="00E50A03"/>
    <w:rsid w:val="00E51400"/>
    <w:rsid w:val="00E655AD"/>
    <w:rsid w:val="00E7510E"/>
    <w:rsid w:val="00EA0327"/>
    <w:rsid w:val="00EA253A"/>
    <w:rsid w:val="00EC3F16"/>
    <w:rsid w:val="00EC79C2"/>
    <w:rsid w:val="00ED552E"/>
    <w:rsid w:val="00EF0728"/>
    <w:rsid w:val="00F1346B"/>
    <w:rsid w:val="00F22954"/>
    <w:rsid w:val="00F4179C"/>
    <w:rsid w:val="00F50C45"/>
    <w:rsid w:val="00F576C5"/>
    <w:rsid w:val="00F61A1B"/>
    <w:rsid w:val="00F6410D"/>
    <w:rsid w:val="00F72D51"/>
    <w:rsid w:val="00F81FB2"/>
    <w:rsid w:val="00F91EDF"/>
    <w:rsid w:val="00F973A7"/>
    <w:rsid w:val="00FA5709"/>
    <w:rsid w:val="00FC2CC3"/>
    <w:rsid w:val="00FC58A8"/>
    <w:rsid w:val="00FC71A3"/>
    <w:rsid w:val="00FE0928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73BC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aliases w:val="Без отступа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FC2CC3"/>
    <w:rPr>
      <w:color w:val="954F72" w:themeColor="followedHyperlink"/>
      <w:u w:val="single"/>
    </w:rPr>
  </w:style>
  <w:style w:type="paragraph" w:styleId="afb">
    <w:name w:val="List Paragraph"/>
    <w:aliases w:val="Нумерованый список,List Paragraph1,Bullet_IRAO,List Paragraph"/>
    <w:basedOn w:val="a"/>
    <w:link w:val="afc"/>
    <w:uiPriority w:val="1"/>
    <w:qFormat/>
    <w:rsid w:val="00AE3E3C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39"/>
    <w:rsid w:val="00BD2A16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BD2A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BD2A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Нумерованый список Знак,List Paragraph1 Знак,Bullet_IRAO Знак,List Paragraph Знак"/>
    <w:link w:val="afb"/>
    <w:uiPriority w:val="34"/>
    <w:locked/>
    <w:rsid w:val="00D020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31">
    <w:name w:val="Сетка таблицы3"/>
    <w:basedOn w:val="a1"/>
    <w:next w:val="a3"/>
    <w:uiPriority w:val="59"/>
    <w:rsid w:val="00D020F2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D020F2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01992"/>
  </w:style>
  <w:style w:type="paragraph" w:customStyle="1" w:styleId="Default">
    <w:name w:val="Default"/>
    <w:rsid w:val="00801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801992"/>
    <w:pPr>
      <w:jc w:val="both"/>
    </w:pPr>
    <w:rPr>
      <w:lang w:val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801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801992"/>
    <w:rPr>
      <w:vertAlign w:val="superscript"/>
    </w:rPr>
  </w:style>
  <w:style w:type="character" w:customStyle="1" w:styleId="submenu-table">
    <w:name w:val="submenu-table"/>
    <w:basedOn w:val="a0"/>
    <w:rsid w:val="00801992"/>
  </w:style>
  <w:style w:type="paragraph" w:styleId="aff0">
    <w:name w:val="Normal (Web)"/>
    <w:basedOn w:val="a"/>
    <w:uiPriority w:val="99"/>
    <w:unhideWhenUsed/>
    <w:rsid w:val="00801992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110">
    <w:name w:val="Сетка таблицы11"/>
    <w:basedOn w:val="a1"/>
    <w:next w:val="a3"/>
    <w:uiPriority w:val="59"/>
    <w:rsid w:val="00801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801992"/>
    <w:rPr>
      <w:b/>
      <w:bCs/>
    </w:rPr>
  </w:style>
  <w:style w:type="character" w:styleId="aff2">
    <w:name w:val="page number"/>
    <w:basedOn w:val="a0"/>
    <w:rsid w:val="00801992"/>
  </w:style>
  <w:style w:type="character" w:customStyle="1" w:styleId="32">
    <w:name w:val="Основной текст (3)_"/>
    <w:basedOn w:val="a0"/>
    <w:link w:val="33"/>
    <w:rsid w:val="008019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01992"/>
    <w:pPr>
      <w:shd w:val="clear" w:color="auto" w:fill="FFFFFF"/>
      <w:spacing w:before="360" w:after="120" w:line="0" w:lineRule="atLeast"/>
    </w:pPr>
    <w:rPr>
      <w:sz w:val="19"/>
      <w:szCs w:val="19"/>
      <w:lang w:val="ru-RU" w:eastAsia="en-US"/>
    </w:rPr>
  </w:style>
  <w:style w:type="table" w:customStyle="1" w:styleId="51">
    <w:name w:val="Сетка таблицы51"/>
    <w:basedOn w:val="a1"/>
    <w:uiPriority w:val="39"/>
    <w:rsid w:val="008019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39"/>
    <w:rsid w:val="00801992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3"/>
    <w:rsid w:val="00280AB6"/>
    <w:pPr>
      <w:spacing w:after="0" w:line="240" w:lineRule="auto"/>
    </w:pPr>
    <w:rPr>
      <w:rFonts w:ascii="Calibri" w:eastAsia="Times New Roman" w:hAnsi="Calibri" w:cs="Times New Roman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80A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A9767D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AF9E-4FBD-4F25-AFC0-3C40F128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103</cp:revision>
  <cp:lastPrinted>2020-11-23T06:48:00Z</cp:lastPrinted>
  <dcterms:created xsi:type="dcterms:W3CDTF">2020-09-09T09:07:00Z</dcterms:created>
  <dcterms:modified xsi:type="dcterms:W3CDTF">2025-03-04T07:44:00Z</dcterms:modified>
</cp:coreProperties>
</file>