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29" w:rsidRPr="004E2129" w:rsidRDefault="004E2129" w:rsidP="004E2129">
      <w:pPr>
        <w:spacing w:after="200" w:line="276" w:lineRule="auto"/>
        <w:rPr>
          <w:rFonts w:eastAsia="Calibri" w:cs="Times New Roman"/>
          <w:b/>
          <w:color w:val="000000"/>
          <w:szCs w:val="28"/>
          <w:lang w:eastAsia="en-US"/>
        </w:rPr>
      </w:pPr>
      <w:r w:rsidRPr="004E2129">
        <w:rPr>
          <w:rFonts w:eastAsia="Calibri" w:cs="Times New Roman"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28366BF8" wp14:editId="4AD8C662">
            <wp:simplePos x="0" y="0"/>
            <wp:positionH relativeFrom="margin">
              <wp:posOffset>2952750</wp:posOffset>
            </wp:positionH>
            <wp:positionV relativeFrom="margin">
              <wp:posOffset>46990</wp:posOffset>
            </wp:positionV>
            <wp:extent cx="523875" cy="609600"/>
            <wp:effectExtent l="0" t="0" r="9525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129" w:rsidRPr="004E2129" w:rsidRDefault="004E2129" w:rsidP="004E2129">
      <w:pPr>
        <w:spacing w:after="200" w:line="276" w:lineRule="auto"/>
        <w:rPr>
          <w:rFonts w:eastAsia="Calibri" w:cs="Times New Roman"/>
          <w:b/>
          <w:color w:val="000000"/>
          <w:szCs w:val="28"/>
          <w:lang w:eastAsia="en-US"/>
        </w:rPr>
      </w:pPr>
    </w:p>
    <w:p w:rsidR="004E2129" w:rsidRPr="004E2129" w:rsidRDefault="004E2129" w:rsidP="004E2129">
      <w:pPr>
        <w:spacing w:line="276" w:lineRule="auto"/>
        <w:jc w:val="center"/>
        <w:rPr>
          <w:rFonts w:eastAsia="Calibri" w:cs="Times New Roman"/>
          <w:b/>
          <w:color w:val="000000"/>
          <w:szCs w:val="28"/>
          <w:lang w:eastAsia="en-US"/>
        </w:rPr>
      </w:pPr>
      <w:r w:rsidRPr="004E2129">
        <w:rPr>
          <w:rFonts w:eastAsia="Calibri" w:cs="Times New Roman"/>
          <w:b/>
          <w:color w:val="000000"/>
          <w:szCs w:val="28"/>
          <w:lang w:eastAsia="en-US"/>
        </w:rPr>
        <w:t>АДМИНИСТРАЦИЯ</w:t>
      </w:r>
    </w:p>
    <w:p w:rsidR="004E2129" w:rsidRPr="004E2129" w:rsidRDefault="004E2129" w:rsidP="004E2129">
      <w:pPr>
        <w:spacing w:line="276" w:lineRule="auto"/>
        <w:ind w:firstLine="709"/>
        <w:jc w:val="center"/>
        <w:rPr>
          <w:rFonts w:eastAsia="Calibri" w:cs="Times New Roman"/>
          <w:b/>
          <w:color w:val="000000"/>
          <w:szCs w:val="28"/>
          <w:lang w:eastAsia="en-US"/>
        </w:rPr>
      </w:pPr>
      <w:r w:rsidRPr="004E2129">
        <w:rPr>
          <w:rFonts w:eastAsia="Calibri" w:cs="Times New Roman"/>
          <w:b/>
          <w:color w:val="000000"/>
          <w:szCs w:val="28"/>
          <w:lang w:eastAsia="en-US"/>
        </w:rPr>
        <w:t>СЕЛЬСКОГО ПОСЕЛЕНИЯ ЛОКОСОВО</w:t>
      </w:r>
    </w:p>
    <w:p w:rsidR="004E2129" w:rsidRPr="004E2129" w:rsidRDefault="004E2129" w:rsidP="004E2129">
      <w:pPr>
        <w:tabs>
          <w:tab w:val="center" w:pos="4677"/>
          <w:tab w:val="left" w:pos="6864"/>
        </w:tabs>
        <w:spacing w:line="276" w:lineRule="auto"/>
        <w:ind w:firstLine="709"/>
        <w:jc w:val="center"/>
        <w:rPr>
          <w:rFonts w:eastAsia="SimSun" w:cs="Times New Roman"/>
          <w:color w:val="000000"/>
          <w:szCs w:val="28"/>
          <w:lang w:eastAsia="en-US"/>
        </w:rPr>
      </w:pPr>
      <w:r w:rsidRPr="004E2129">
        <w:rPr>
          <w:rFonts w:eastAsia="Calibri" w:cs="Times New Roman"/>
          <w:color w:val="000000"/>
          <w:szCs w:val="28"/>
          <w:lang w:eastAsia="en-US"/>
        </w:rPr>
        <w:t>Сургутского муниципального района</w:t>
      </w:r>
    </w:p>
    <w:p w:rsidR="004E2129" w:rsidRPr="004E2129" w:rsidRDefault="004E2129" w:rsidP="004E2129">
      <w:pPr>
        <w:spacing w:line="276" w:lineRule="auto"/>
        <w:ind w:firstLine="709"/>
        <w:jc w:val="center"/>
        <w:rPr>
          <w:rFonts w:eastAsia="Calibri" w:cs="Times New Roman"/>
          <w:color w:val="000000"/>
          <w:szCs w:val="28"/>
          <w:lang w:eastAsia="en-US"/>
        </w:rPr>
      </w:pPr>
      <w:r w:rsidRPr="004E2129">
        <w:rPr>
          <w:rFonts w:eastAsia="Calibri" w:cs="Times New Roman"/>
          <w:color w:val="000000"/>
          <w:szCs w:val="28"/>
          <w:lang w:eastAsia="en-US"/>
        </w:rPr>
        <w:t>Ханты-Мансийского автономного округа – Югры</w:t>
      </w:r>
    </w:p>
    <w:p w:rsidR="004E2129" w:rsidRPr="004E2129" w:rsidRDefault="004E2129" w:rsidP="004E2129">
      <w:pPr>
        <w:spacing w:line="254" w:lineRule="auto"/>
        <w:ind w:firstLine="709"/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4E2129" w:rsidRPr="004E2129" w:rsidRDefault="004E2129" w:rsidP="004E2129">
      <w:pPr>
        <w:spacing w:line="254" w:lineRule="auto"/>
        <w:ind w:firstLineChars="1321" w:firstLine="3713"/>
        <w:jc w:val="both"/>
        <w:rPr>
          <w:rFonts w:eastAsia="Calibri" w:cs="Times New Roman"/>
          <w:b/>
          <w:color w:val="000000"/>
          <w:szCs w:val="28"/>
          <w:lang w:eastAsia="en-US"/>
        </w:rPr>
      </w:pPr>
      <w:r w:rsidRPr="004E2129">
        <w:rPr>
          <w:rFonts w:eastAsia="Calibri" w:cs="Times New Roman"/>
          <w:b/>
          <w:color w:val="000000"/>
          <w:szCs w:val="28"/>
          <w:lang w:eastAsia="en-US"/>
        </w:rPr>
        <w:t>ПОСТАНОВЛЕНИЕ</w:t>
      </w:r>
    </w:p>
    <w:p w:rsidR="004E2129" w:rsidRDefault="004E2129" w:rsidP="004E2129">
      <w:pPr>
        <w:spacing w:after="200" w:line="254" w:lineRule="auto"/>
        <w:rPr>
          <w:rFonts w:eastAsia="Calibri" w:cs="Times New Roman"/>
          <w:b/>
          <w:color w:val="000000"/>
          <w:szCs w:val="28"/>
          <w:lang w:eastAsia="en-US"/>
        </w:rPr>
      </w:pPr>
    </w:p>
    <w:p w:rsidR="004E2129" w:rsidRPr="004E2129" w:rsidRDefault="004E2129" w:rsidP="004E2129">
      <w:pPr>
        <w:spacing w:after="200" w:line="254" w:lineRule="auto"/>
        <w:rPr>
          <w:rFonts w:eastAsia="Calibri" w:cs="Times New Roman"/>
          <w:b/>
          <w:color w:val="000000"/>
          <w:szCs w:val="28"/>
          <w:lang w:eastAsia="en-US"/>
        </w:rPr>
      </w:pPr>
    </w:p>
    <w:p w:rsidR="00EC3A5F" w:rsidRPr="004E2129" w:rsidRDefault="004E2129" w:rsidP="004E2129">
      <w:pPr>
        <w:spacing w:after="200"/>
        <w:rPr>
          <w:rFonts w:eastAsia="Calibri" w:cs="Times New Roman"/>
          <w:color w:val="000000"/>
          <w:sz w:val="24"/>
          <w:szCs w:val="24"/>
          <w:lang w:eastAsia="en-US"/>
        </w:rPr>
      </w:pPr>
      <w:r w:rsidRPr="004E2129">
        <w:rPr>
          <w:rFonts w:eastAsia="Calibri" w:cs="Times New Roman"/>
          <w:color w:val="000000"/>
          <w:sz w:val="24"/>
          <w:szCs w:val="24"/>
          <w:lang w:eastAsia="en-US"/>
        </w:rPr>
        <w:t>«</w:t>
      </w:r>
      <w:r>
        <w:rPr>
          <w:rFonts w:eastAsia="Calibri" w:cs="Times New Roman"/>
          <w:color w:val="000000"/>
          <w:sz w:val="24"/>
          <w:szCs w:val="24"/>
          <w:lang w:eastAsia="en-US"/>
        </w:rPr>
        <w:t>30</w:t>
      </w:r>
      <w:r w:rsidRPr="004E2129">
        <w:rPr>
          <w:rFonts w:eastAsia="Calibri" w:cs="Times New Roman"/>
          <w:color w:val="000000"/>
          <w:sz w:val="24"/>
          <w:szCs w:val="24"/>
          <w:lang w:eastAsia="en-US"/>
        </w:rPr>
        <w:t xml:space="preserve">» июня 2025 года                                                                                                           </w:t>
      </w:r>
      <w:r>
        <w:rPr>
          <w:rFonts w:eastAsia="Calibri" w:cs="Times New Roman"/>
          <w:color w:val="000000"/>
          <w:sz w:val="24"/>
          <w:szCs w:val="24"/>
          <w:lang w:eastAsia="en-US"/>
        </w:rPr>
        <w:t xml:space="preserve"> </w:t>
      </w:r>
      <w:r w:rsidRPr="004E2129">
        <w:rPr>
          <w:rFonts w:eastAsia="Calibri" w:cs="Times New Roman"/>
          <w:color w:val="000000"/>
          <w:sz w:val="24"/>
          <w:szCs w:val="24"/>
          <w:lang w:eastAsia="en-US"/>
        </w:rPr>
        <w:t>№ 4</w:t>
      </w:r>
      <w:r>
        <w:rPr>
          <w:rFonts w:eastAsia="Calibri" w:cs="Times New Roman"/>
          <w:color w:val="000000"/>
          <w:sz w:val="24"/>
          <w:szCs w:val="24"/>
          <w:lang w:eastAsia="en-US"/>
        </w:rPr>
        <w:t>3-нпа</w:t>
      </w:r>
      <w:r w:rsidRPr="004E2129">
        <w:rPr>
          <w:rFonts w:eastAsia="Calibri" w:cs="Times New Roman"/>
          <w:color w:val="000000"/>
          <w:sz w:val="24"/>
          <w:szCs w:val="24"/>
          <w:lang w:eastAsia="en-US"/>
        </w:rPr>
        <w:t xml:space="preserve">                                         с. Локосово</w:t>
      </w:r>
      <w:r w:rsidRPr="004E2129">
        <w:rPr>
          <w:rFonts w:eastAsia="Calibri" w:cs="Times New Roman"/>
          <w:color w:val="000000"/>
          <w:sz w:val="24"/>
          <w:szCs w:val="24"/>
          <w:lang w:eastAsia="en-US"/>
        </w:rPr>
        <w:tab/>
      </w:r>
    </w:p>
    <w:tbl>
      <w:tblPr>
        <w:tblStyle w:val="af2"/>
        <w:tblW w:w="999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EC3A5F">
        <w:tc>
          <w:tcPr>
            <w:tcW w:w="5070" w:type="dxa"/>
          </w:tcPr>
          <w:p w:rsidR="004E2129" w:rsidRDefault="004E2129">
            <w:pPr>
              <w:pStyle w:val="HEADERTEXT"/>
              <w:ind w:righ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</w:pPr>
          </w:p>
          <w:p w:rsidR="00EC3A5F" w:rsidRDefault="00BA4993">
            <w:pPr>
              <w:pStyle w:val="HEADERTEXT"/>
              <w:ind w:right="-108"/>
              <w:jc w:val="both"/>
              <w:rPr>
                <w:rFonts w:ascii="Times New Roman" w:hAnsi="Times New Roman" w:cs="Times New Roman"/>
                <w:lang w:bidi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О внесении изменений в постановление администрации сельского поселения Локосово от 20.05.2019 № 37-нпа </w:t>
            </w:r>
            <w:r w:rsidR="00635F27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635F27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»</w:t>
            </w:r>
          </w:p>
        </w:tc>
        <w:tc>
          <w:tcPr>
            <w:tcW w:w="4927" w:type="dxa"/>
          </w:tcPr>
          <w:p w:rsidR="00EC3A5F" w:rsidRDefault="00EC3A5F">
            <w:pPr>
              <w:pStyle w:val="HEADERTEXT"/>
              <w:ind w:right="4818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EC3A5F" w:rsidRDefault="00EC3A5F">
      <w:pPr>
        <w:pStyle w:val="HEADERTEX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C3A5F" w:rsidRDefault="00EC3A5F">
      <w:pPr>
        <w:pStyle w:val="HEADERTEX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C3A5F" w:rsidRDefault="00BA4993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сельского поселения Локосово от 20.03.2019 № 21-нпа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D6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A5F" w:rsidRDefault="00BA4993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Локосово от 20.05.2019 № 37-нпа </w:t>
      </w:r>
      <w:r w:rsidR="0029091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015A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приложение к постановлению в новой редакции, согласно приложению к настоящему постановлению.</w:t>
      </w:r>
    </w:p>
    <w:p w:rsidR="00E56E64" w:rsidRDefault="00E56E64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F705E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Локосово от 11 «ноября» 2024 года. 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сельског</w:t>
      </w:r>
      <w:r w:rsidR="00104DDE">
        <w:rPr>
          <w:rFonts w:ascii="Times New Roman" w:eastAsia="Times New Roman" w:hAnsi="Times New Roman" w:cs="Times New Roman"/>
          <w:sz w:val="28"/>
          <w:szCs w:val="28"/>
        </w:rPr>
        <w:t xml:space="preserve">о поселения Локосово от </w:t>
      </w:r>
      <w:r w:rsidR="00104DDE">
        <w:rPr>
          <w:rFonts w:ascii="Times New Roman" w:eastAsia="Times New Roman" w:hAnsi="Times New Roman" w:cs="Times New Roman"/>
          <w:sz w:val="28"/>
          <w:szCs w:val="28"/>
        </w:rPr>
        <w:lastRenderedPageBreak/>
        <w:t>20.05.2</w:t>
      </w:r>
      <w:r>
        <w:rPr>
          <w:rFonts w:ascii="Times New Roman" w:eastAsia="Times New Roman" w:hAnsi="Times New Roman" w:cs="Times New Roman"/>
          <w:sz w:val="28"/>
          <w:szCs w:val="28"/>
        </w:rPr>
        <w:t>019 № 37-нпа «Об утверждении Перечня муниципального имущества, с</w:t>
      </w:r>
      <w:r w:rsidR="00104DDE">
        <w:rPr>
          <w:rFonts w:ascii="Times New Roman" w:eastAsia="Times New Roman" w:hAnsi="Times New Roman" w:cs="Times New Roman"/>
          <w:sz w:val="28"/>
          <w:szCs w:val="28"/>
        </w:rPr>
        <w:t>вободного от прав третьих лиц (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права хозяйственного ведени</w:t>
      </w:r>
      <w:r w:rsidR="00104DDE">
        <w:rPr>
          <w:rFonts w:ascii="Times New Roman" w:eastAsia="Times New Roman" w:hAnsi="Times New Roman" w:cs="Times New Roman"/>
          <w:sz w:val="28"/>
          <w:szCs w:val="28"/>
        </w:rPr>
        <w:t>я, права оперативного управления, а также имущественны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 прав субъектов малого и среднего предпринимательства)»</w:t>
      </w:r>
      <w:r w:rsidR="0010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A5F" w:rsidRDefault="00104DDE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BA4993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EC3A5F" w:rsidRDefault="00104DDE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BA499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EC3A5F" w:rsidRDefault="00104DDE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BA4993">
        <w:rPr>
          <w:rFonts w:ascii="Times New Roman" w:eastAsia="Times New Roman" w:hAnsi="Times New Roman" w:cs="Times New Roman"/>
          <w:sz w:val="28"/>
          <w:szCs w:val="28"/>
        </w:rPr>
        <w:t>Контроль за выполнением</w:t>
      </w:r>
      <w:r w:rsidR="00F705E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A5F" w:rsidRDefault="00EC3A5F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EC3A5F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EC3A5F" w:rsidP="004E2129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F705E8" w:rsidP="004E2129">
      <w:pPr>
        <w:pStyle w:val="FORMATTEX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Свечников</w:t>
      </w:r>
    </w:p>
    <w:p w:rsidR="00EC3A5F" w:rsidRDefault="00EC3A5F" w:rsidP="004E2129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4E2129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4E2129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4E2129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CC03D7" w:rsidRDefault="00CC03D7">
      <w:pPr>
        <w:rPr>
          <w:rFonts w:cs="Times New Roman"/>
          <w:sz w:val="27"/>
          <w:szCs w:val="27"/>
        </w:rPr>
        <w:sectPr w:rsidR="00CC03D7" w:rsidSect="004E212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4E2129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1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к постановлению</w:t>
      </w: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администрации сельского поселения Локосово</w:t>
      </w:r>
    </w:p>
    <w:p w:rsidR="009F2C4B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  <w:t>от «</w:t>
      </w:r>
      <w:r w:rsidR="004E2129">
        <w:rPr>
          <w:rFonts w:eastAsia="Times New Roman" w:cs="Times New Roman"/>
          <w:bCs/>
          <w:color w:val="000000" w:themeColor="text1"/>
          <w:sz w:val="24"/>
          <w:szCs w:val="24"/>
        </w:rPr>
        <w:t>30</w:t>
      </w:r>
      <w:r w:rsidR="009A488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» </w:t>
      </w:r>
      <w:r w:rsidR="004E2129">
        <w:rPr>
          <w:rFonts w:eastAsia="Times New Roman" w:cs="Times New Roman"/>
          <w:bCs/>
          <w:color w:val="000000" w:themeColor="text1"/>
          <w:sz w:val="24"/>
          <w:szCs w:val="24"/>
        </w:rPr>
        <w:t>июня</w:t>
      </w:r>
      <w:r w:rsidR="0094667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2025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9A488C">
        <w:rPr>
          <w:rFonts w:eastAsia="Times New Roman" w:cs="Times New Roman"/>
          <w:bCs/>
          <w:color w:val="000000" w:themeColor="text1"/>
          <w:sz w:val="24"/>
          <w:szCs w:val="24"/>
        </w:rPr>
        <w:t>года №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E2129">
        <w:rPr>
          <w:rFonts w:eastAsia="Times New Roman" w:cs="Times New Roman"/>
          <w:bCs/>
          <w:color w:val="000000" w:themeColor="text1"/>
          <w:sz w:val="24"/>
          <w:szCs w:val="24"/>
        </w:rPr>
        <w:t>43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-нпа</w:t>
      </w: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EC3A5F" w:rsidRDefault="00EC3A5F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</w:p>
    <w:p w:rsidR="000239F1" w:rsidRPr="000239F1" w:rsidRDefault="00BA4993" w:rsidP="009F2C4B">
      <w:pPr>
        <w:widowControl w:val="0"/>
        <w:jc w:val="center"/>
        <w:rPr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Перечень муниципального имущества, находящегося в муниципальной собственности сельского поселения Локосово, </w:t>
      </w:r>
      <w:r>
        <w:rPr>
          <w:b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6153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"/>
        <w:gridCol w:w="850"/>
        <w:gridCol w:w="168"/>
        <w:gridCol w:w="1393"/>
        <w:gridCol w:w="830"/>
        <w:gridCol w:w="15"/>
        <w:gridCol w:w="274"/>
        <w:gridCol w:w="1129"/>
        <w:gridCol w:w="503"/>
        <w:gridCol w:w="1057"/>
        <w:gridCol w:w="826"/>
        <w:gridCol w:w="314"/>
        <w:gridCol w:w="8"/>
        <w:gridCol w:w="557"/>
        <w:gridCol w:w="563"/>
        <w:gridCol w:w="466"/>
        <w:gridCol w:w="810"/>
        <w:gridCol w:w="245"/>
        <w:gridCol w:w="889"/>
        <w:gridCol w:w="6"/>
        <w:gridCol w:w="461"/>
        <w:gridCol w:w="667"/>
        <w:gridCol w:w="513"/>
        <w:gridCol w:w="763"/>
        <w:gridCol w:w="855"/>
        <w:gridCol w:w="723"/>
        <w:gridCol w:w="359"/>
        <w:gridCol w:w="626"/>
      </w:tblGrid>
      <w:tr w:rsidR="00EC3A5F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0239F1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3A5F">
        <w:trPr>
          <w:gridAfter w:val="2"/>
          <w:wAfter w:w="985" w:type="dxa"/>
          <w:trHeight w:val="12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 реестре иму-щества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Адрес (местополо-жение) объекта</w:t>
            </w:r>
          </w:p>
        </w:tc>
        <w:tc>
          <w:tcPr>
            <w:tcW w:w="124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Структурированный адрес объекта</w:t>
            </w:r>
          </w:p>
        </w:tc>
      </w:tr>
      <w:tr w:rsidR="00EC3A5F">
        <w:trPr>
          <w:gridAfter w:val="2"/>
          <w:wAfter w:w="985" w:type="dxa"/>
          <w:trHeight w:val="2017"/>
        </w:trPr>
        <w:tc>
          <w:tcPr>
            <w:tcW w:w="28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субъекта Россий-ской Федера-ции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нование муниципаль-ного района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сельского поселения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Вид населён-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ного пункта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Наимено-вание населён-ного пункта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элемента планиро-вочной структуры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Наимено-вание элемента планиро-вочной структуры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элемента улично-дорожной сети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Наименова-ние элемента улично-дорожной сети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дома (вклю-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чая литер)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и номер корпуса, строения, владения</w:t>
            </w:r>
          </w:p>
        </w:tc>
      </w:tr>
      <w:tr w:rsidR="00EC3A5F">
        <w:trPr>
          <w:gridAfter w:val="2"/>
          <w:wAfter w:w="985" w:type="dxa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5" w:type="dxa"/>
          <w:trHeight w:val="510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6-4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Сургутский </w:t>
            </w:r>
            <w:r>
              <w:rPr>
                <w:rFonts w:eastAsia="Times New Roman" w:cs="Times New Roman"/>
                <w:sz w:val="22"/>
              </w:rPr>
              <w:lastRenderedPageBreak/>
              <w:t>район, сельское поселение Локосово, ул. Советская, 34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Ханты-Мансийский автономный округ- Югра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Советская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5" w:type="dxa"/>
          <w:trHeight w:val="416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11-1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район, сельское поселение Локосово ул. Советская, 34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Ханты-Мансийский автономный округ- Югра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Советская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ангарного типа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5" w:type="dxa"/>
          <w:trHeight w:val="416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12-1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район, сельское поселение Локосово.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Ханты-Мансийский автономный округ- Югра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>
        <w:tblPrEx>
          <w:tblBorders>
            <w:top w:val="single" w:sz="4" w:space="0" w:color="auto"/>
          </w:tblBorders>
        </w:tblPrEx>
        <w:trPr>
          <w:gridBefore w:val="1"/>
          <w:gridAfter w:val="25"/>
          <w:wAfter w:w="14852" w:type="dxa"/>
          <w:trHeight w:val="100"/>
        </w:trPr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EC3A5F" w:rsidRDefault="00EC3A5F" w:rsidP="00A720CE">
      <w:pPr>
        <w:widowControl w:val="0"/>
        <w:jc w:val="both"/>
        <w:rPr>
          <w:rFonts w:eastAsia="Times New Roman" w:cs="Times New Roman"/>
          <w:sz w:val="22"/>
        </w:rPr>
      </w:pPr>
    </w:p>
    <w:tbl>
      <w:tblPr>
        <w:tblW w:w="15168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08"/>
        <w:gridCol w:w="10"/>
        <w:gridCol w:w="67"/>
        <w:gridCol w:w="1339"/>
        <w:gridCol w:w="6"/>
        <w:gridCol w:w="714"/>
        <w:gridCol w:w="406"/>
        <w:gridCol w:w="20"/>
        <w:gridCol w:w="631"/>
        <w:gridCol w:w="219"/>
        <w:gridCol w:w="407"/>
        <w:gridCol w:w="83"/>
        <w:gridCol w:w="189"/>
        <w:gridCol w:w="1304"/>
        <w:gridCol w:w="539"/>
        <w:gridCol w:w="425"/>
        <w:gridCol w:w="31"/>
        <w:gridCol w:w="678"/>
        <w:gridCol w:w="114"/>
        <w:gridCol w:w="341"/>
        <w:gridCol w:w="326"/>
        <w:gridCol w:w="470"/>
        <w:gridCol w:w="52"/>
        <w:gridCol w:w="426"/>
        <w:gridCol w:w="283"/>
        <w:gridCol w:w="774"/>
        <w:gridCol w:w="460"/>
        <w:gridCol w:w="183"/>
        <w:gridCol w:w="469"/>
        <w:gridCol w:w="240"/>
        <w:gridCol w:w="524"/>
        <w:gridCol w:w="45"/>
        <w:gridCol w:w="519"/>
        <w:gridCol w:w="103"/>
        <w:gridCol w:w="229"/>
        <w:gridCol w:w="716"/>
        <w:gridCol w:w="418"/>
      </w:tblGrid>
      <w:tr w:rsidR="00EC3A5F">
        <w:trPr>
          <w:trHeight w:val="12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Вид объекта недвижи-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мости;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движимое имущество</w:t>
            </w:r>
          </w:p>
        </w:tc>
        <w:tc>
          <w:tcPr>
            <w:tcW w:w="1375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недвижимом имуществе или его части</w:t>
            </w:r>
          </w:p>
        </w:tc>
      </w:tr>
      <w:tr w:rsidR="00EC3A5F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Кадастровый номер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3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Основная характеристика объекта недвижимости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объекта учёта</w:t>
            </w:r>
          </w:p>
        </w:tc>
      </w:tr>
      <w:tr w:rsidR="00EC3A5F">
        <w:trPr>
          <w:trHeight w:val="366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(площадь - для земельных участков, зданий, помещений;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протяженность, объем, площадь, глубина залегания - для сооружений;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протяжённость, объём, площадь, глубина залегания согласно проектной документации - для объектов незавершённого строительства)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Фактическое значение/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Проектируемое значение (для объектов незавершённого строительства)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 измерения (для площади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кв. м;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протяжённости,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глубины залегания - м;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объема - куб. м)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(кадастровый, условный, устаревший)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 xml:space="preserve">движимое </w:t>
            </w:r>
            <w:r w:rsidRPr="00BD465F">
              <w:rPr>
                <w:rFonts w:eastAsia="Times New Roman" w:cs="Times New Roman"/>
                <w:sz w:val="22"/>
              </w:rPr>
              <w:lastRenderedPageBreak/>
              <w:t>имущество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часть здания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86:03:0000000:125957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кадастровый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площадь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314,5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кв.м.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Бокс под технику (помещение №2 согласно поэтажному плану)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здание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86:03:0000000:108055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кадастровый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площадь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247,6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кв.м.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Котельная №2</w:t>
            </w:r>
          </w:p>
        </w:tc>
      </w:tr>
      <w:tr w:rsidR="00EC3A5F">
        <w:tc>
          <w:tcPr>
            <w:tcW w:w="14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2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6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>
        <w:tc>
          <w:tcPr>
            <w:tcW w:w="68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движимом имуществе</w:t>
            </w:r>
          </w:p>
        </w:tc>
        <w:tc>
          <w:tcPr>
            <w:tcW w:w="836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праве аренды или безвозмездного пользования имуществом</w:t>
            </w:r>
          </w:p>
        </w:tc>
      </w:tr>
      <w:tr w:rsidR="00EC3A5F">
        <w:tc>
          <w:tcPr>
            <w:tcW w:w="68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6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субъекта малого и среднего предпринимательства</w:t>
            </w:r>
          </w:p>
        </w:tc>
      </w:tr>
      <w:tr w:rsidR="00EC3A5F">
        <w:trPr>
          <w:trHeight w:val="3250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Тип: оборудование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машины,     механизмы, установки, транспортные средства,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инвентарь, инструменты, иное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Государствен-ный регистра-ционный знак (при наличии)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Наимено-вание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объекта учёта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Марка, модель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Год вы-пус-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Кадастровый номер объ-екта недвижи-мого имущес-тва,  в  том числе земель-ного участка, в (на) котором расположен объект</w:t>
            </w:r>
          </w:p>
        </w:tc>
        <w:tc>
          <w:tcPr>
            <w:tcW w:w="2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Правообладатель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Документы основание</w:t>
            </w: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ind w:firstLine="17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Правообладатель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Документы основание</w:t>
            </w:r>
          </w:p>
        </w:tc>
      </w:tr>
      <w:tr w:rsidR="00EC3A5F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Полное наиме-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ОГРН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ИНН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Дата зак-лючени</w:t>
            </w:r>
            <w:r>
              <w:rPr>
                <w:rFonts w:eastAsia="Times New Roman" w:cs="Times New Roman"/>
                <w:sz w:val="22"/>
              </w:rPr>
              <w:lastRenderedPageBreak/>
              <w:t>я договора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Дата окон-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чания </w:t>
            </w:r>
            <w:r>
              <w:rPr>
                <w:rFonts w:eastAsia="Times New Roman" w:cs="Times New Roman"/>
                <w:sz w:val="22"/>
              </w:rPr>
              <w:lastRenderedPageBreak/>
              <w:t>дейст-вия до-говора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Полное наиме-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ОГРН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ИНН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Дата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заключения </w:t>
            </w:r>
            <w:r>
              <w:rPr>
                <w:rFonts w:eastAsia="Times New Roman" w:cs="Times New Roman"/>
                <w:sz w:val="22"/>
              </w:rPr>
              <w:lastRenderedPageBreak/>
              <w:t>договора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Дата окончания действия </w:t>
            </w:r>
            <w:r>
              <w:rPr>
                <w:rFonts w:eastAsia="Times New Roman" w:cs="Times New Roman"/>
                <w:sz w:val="22"/>
              </w:rPr>
              <w:lastRenderedPageBreak/>
              <w:t>договора</w:t>
            </w:r>
          </w:p>
        </w:tc>
      </w:tr>
      <w:tr w:rsidR="00EC3A5F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самоходная машина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Код 86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Серия НВ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4664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Универсально-про-пашной колесный трактор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ЛТЗ-60А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Б-10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2008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ИП Скубилин Э.П.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304861728600022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861701267004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2020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19.04.</w:t>
            </w:r>
          </w:p>
          <w:p w:rsidR="00EC3A5F" w:rsidRDefault="0094667E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2028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ООО «Сургутмет»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1168617070434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8602272380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  <w:p w:rsidR="00EC3A5F" w:rsidRDefault="00EC3A5F" w:rsidP="00A720CE">
            <w:pPr>
              <w:jc w:val="both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10.04.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:rsidR="00EC3A5F" w:rsidRDefault="00EC3A5F" w:rsidP="00A720CE">
            <w:pPr>
              <w:jc w:val="both"/>
              <w:rPr>
                <w:sz w:val="22"/>
              </w:rPr>
            </w:pP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ИП          Морозов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С.М.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319861700020136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861700941679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26.09.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25.09.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:rsidR="00EC3A5F" w:rsidRDefault="00EC3A5F" w:rsidP="00A720CE">
      <w:pPr>
        <w:jc w:val="both"/>
      </w:pPr>
    </w:p>
    <w:sectPr w:rsidR="00EC3A5F" w:rsidSect="004E212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4D" w:rsidRDefault="008B174D">
      <w:r>
        <w:separator/>
      </w:r>
    </w:p>
  </w:endnote>
  <w:endnote w:type="continuationSeparator" w:id="0">
    <w:p w:rsidR="008B174D" w:rsidRDefault="008B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4D" w:rsidRDefault="008B174D">
      <w:r>
        <w:separator/>
      </w:r>
    </w:p>
  </w:footnote>
  <w:footnote w:type="continuationSeparator" w:id="0">
    <w:p w:rsidR="008B174D" w:rsidRDefault="008B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F5E"/>
    <w:multiLevelType w:val="hybridMultilevel"/>
    <w:tmpl w:val="0BB44186"/>
    <w:lvl w:ilvl="0" w:tplc="1694B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1E4A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FAFB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1CE3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8E3F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FE64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A2C8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9464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467D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425394"/>
    <w:multiLevelType w:val="hybridMultilevel"/>
    <w:tmpl w:val="43EACE76"/>
    <w:lvl w:ilvl="0" w:tplc="2FE6F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62837A">
      <w:start w:val="1"/>
      <w:numFmt w:val="lowerLetter"/>
      <w:lvlText w:val="%2."/>
      <w:lvlJc w:val="left"/>
      <w:pPr>
        <w:ind w:left="1440" w:hanging="360"/>
      </w:pPr>
    </w:lvl>
    <w:lvl w:ilvl="2" w:tplc="4F083FE8">
      <w:start w:val="1"/>
      <w:numFmt w:val="lowerRoman"/>
      <w:lvlText w:val="%3."/>
      <w:lvlJc w:val="right"/>
      <w:pPr>
        <w:ind w:left="2160" w:hanging="180"/>
      </w:pPr>
    </w:lvl>
    <w:lvl w:ilvl="3" w:tplc="FF32AFC4">
      <w:start w:val="1"/>
      <w:numFmt w:val="decimal"/>
      <w:lvlText w:val="%4."/>
      <w:lvlJc w:val="left"/>
      <w:pPr>
        <w:ind w:left="2880" w:hanging="360"/>
      </w:pPr>
    </w:lvl>
    <w:lvl w:ilvl="4" w:tplc="92E028FE">
      <w:start w:val="1"/>
      <w:numFmt w:val="lowerLetter"/>
      <w:lvlText w:val="%5."/>
      <w:lvlJc w:val="left"/>
      <w:pPr>
        <w:ind w:left="3600" w:hanging="360"/>
      </w:pPr>
    </w:lvl>
    <w:lvl w:ilvl="5" w:tplc="0EF8AAC2">
      <w:start w:val="1"/>
      <w:numFmt w:val="lowerRoman"/>
      <w:lvlText w:val="%6."/>
      <w:lvlJc w:val="right"/>
      <w:pPr>
        <w:ind w:left="4320" w:hanging="180"/>
      </w:pPr>
    </w:lvl>
    <w:lvl w:ilvl="6" w:tplc="62E2FB48">
      <w:start w:val="1"/>
      <w:numFmt w:val="decimal"/>
      <w:lvlText w:val="%7."/>
      <w:lvlJc w:val="left"/>
      <w:pPr>
        <w:ind w:left="5040" w:hanging="360"/>
      </w:pPr>
    </w:lvl>
    <w:lvl w:ilvl="7" w:tplc="C52487F4">
      <w:start w:val="1"/>
      <w:numFmt w:val="lowerLetter"/>
      <w:lvlText w:val="%8."/>
      <w:lvlJc w:val="left"/>
      <w:pPr>
        <w:ind w:left="5760" w:hanging="360"/>
      </w:pPr>
    </w:lvl>
    <w:lvl w:ilvl="8" w:tplc="247ACA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D310C"/>
    <w:multiLevelType w:val="hybridMultilevel"/>
    <w:tmpl w:val="C16E2E44"/>
    <w:lvl w:ilvl="0" w:tplc="41CEE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CFA46FA0">
      <w:start w:val="1"/>
      <w:numFmt w:val="lowerLetter"/>
      <w:lvlText w:val="%2."/>
      <w:lvlJc w:val="left"/>
      <w:pPr>
        <w:ind w:left="1155" w:hanging="360"/>
      </w:pPr>
    </w:lvl>
    <w:lvl w:ilvl="2" w:tplc="CD96A5F2">
      <w:start w:val="1"/>
      <w:numFmt w:val="lowerRoman"/>
      <w:lvlText w:val="%3."/>
      <w:lvlJc w:val="right"/>
      <w:pPr>
        <w:ind w:left="1875" w:hanging="180"/>
      </w:pPr>
    </w:lvl>
    <w:lvl w:ilvl="3" w:tplc="9E300A78">
      <w:start w:val="1"/>
      <w:numFmt w:val="decimal"/>
      <w:lvlText w:val="%4."/>
      <w:lvlJc w:val="left"/>
      <w:pPr>
        <w:ind w:left="2595" w:hanging="360"/>
      </w:pPr>
    </w:lvl>
    <w:lvl w:ilvl="4" w:tplc="01903DEE">
      <w:start w:val="1"/>
      <w:numFmt w:val="lowerLetter"/>
      <w:lvlText w:val="%5."/>
      <w:lvlJc w:val="left"/>
      <w:pPr>
        <w:ind w:left="3315" w:hanging="360"/>
      </w:pPr>
    </w:lvl>
    <w:lvl w:ilvl="5" w:tplc="62C46BBA">
      <w:start w:val="1"/>
      <w:numFmt w:val="lowerRoman"/>
      <w:lvlText w:val="%6."/>
      <w:lvlJc w:val="right"/>
      <w:pPr>
        <w:ind w:left="4035" w:hanging="180"/>
      </w:pPr>
    </w:lvl>
    <w:lvl w:ilvl="6" w:tplc="42145C58">
      <w:start w:val="1"/>
      <w:numFmt w:val="decimal"/>
      <w:lvlText w:val="%7."/>
      <w:lvlJc w:val="left"/>
      <w:pPr>
        <w:ind w:left="4755" w:hanging="360"/>
      </w:pPr>
    </w:lvl>
    <w:lvl w:ilvl="7" w:tplc="EEF85EF4">
      <w:start w:val="1"/>
      <w:numFmt w:val="lowerLetter"/>
      <w:lvlText w:val="%8."/>
      <w:lvlJc w:val="left"/>
      <w:pPr>
        <w:ind w:left="5475" w:hanging="360"/>
      </w:pPr>
    </w:lvl>
    <w:lvl w:ilvl="8" w:tplc="1938BE02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C084A57"/>
    <w:multiLevelType w:val="hybridMultilevel"/>
    <w:tmpl w:val="67FC8898"/>
    <w:lvl w:ilvl="0" w:tplc="BDBC6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CE552">
      <w:start w:val="1"/>
      <w:numFmt w:val="lowerLetter"/>
      <w:lvlText w:val="%2."/>
      <w:lvlJc w:val="left"/>
      <w:pPr>
        <w:ind w:left="1440" w:hanging="360"/>
      </w:pPr>
    </w:lvl>
    <w:lvl w:ilvl="2" w:tplc="2236C39E">
      <w:start w:val="1"/>
      <w:numFmt w:val="lowerRoman"/>
      <w:lvlText w:val="%3."/>
      <w:lvlJc w:val="right"/>
      <w:pPr>
        <w:ind w:left="2160" w:hanging="180"/>
      </w:pPr>
    </w:lvl>
    <w:lvl w:ilvl="3" w:tplc="0158E8A6">
      <w:start w:val="1"/>
      <w:numFmt w:val="decimal"/>
      <w:lvlText w:val="%4."/>
      <w:lvlJc w:val="left"/>
      <w:pPr>
        <w:ind w:left="2880" w:hanging="360"/>
      </w:pPr>
    </w:lvl>
    <w:lvl w:ilvl="4" w:tplc="B0402F36">
      <w:start w:val="1"/>
      <w:numFmt w:val="lowerLetter"/>
      <w:lvlText w:val="%5."/>
      <w:lvlJc w:val="left"/>
      <w:pPr>
        <w:ind w:left="3600" w:hanging="360"/>
      </w:pPr>
    </w:lvl>
    <w:lvl w:ilvl="5" w:tplc="A92EF8CA">
      <w:start w:val="1"/>
      <w:numFmt w:val="lowerRoman"/>
      <w:lvlText w:val="%6."/>
      <w:lvlJc w:val="right"/>
      <w:pPr>
        <w:ind w:left="4320" w:hanging="180"/>
      </w:pPr>
    </w:lvl>
    <w:lvl w:ilvl="6" w:tplc="EC74CCFC">
      <w:start w:val="1"/>
      <w:numFmt w:val="decimal"/>
      <w:lvlText w:val="%7."/>
      <w:lvlJc w:val="left"/>
      <w:pPr>
        <w:ind w:left="5040" w:hanging="360"/>
      </w:pPr>
    </w:lvl>
    <w:lvl w:ilvl="7" w:tplc="59BC1CF6">
      <w:start w:val="1"/>
      <w:numFmt w:val="lowerLetter"/>
      <w:lvlText w:val="%8."/>
      <w:lvlJc w:val="left"/>
      <w:pPr>
        <w:ind w:left="5760" w:hanging="360"/>
      </w:pPr>
    </w:lvl>
    <w:lvl w:ilvl="8" w:tplc="54DE3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3519AE"/>
    <w:multiLevelType w:val="hybridMultilevel"/>
    <w:tmpl w:val="CDB8C9EE"/>
    <w:lvl w:ilvl="0" w:tplc="36C445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930A18C">
      <w:start w:val="1"/>
      <w:numFmt w:val="lowerLetter"/>
      <w:lvlText w:val="%2."/>
      <w:lvlJc w:val="left"/>
      <w:pPr>
        <w:ind w:left="1785" w:hanging="360"/>
      </w:pPr>
    </w:lvl>
    <w:lvl w:ilvl="2" w:tplc="FA2AC52E">
      <w:start w:val="1"/>
      <w:numFmt w:val="lowerRoman"/>
      <w:lvlText w:val="%3."/>
      <w:lvlJc w:val="right"/>
      <w:pPr>
        <w:ind w:left="2505" w:hanging="180"/>
      </w:pPr>
    </w:lvl>
    <w:lvl w:ilvl="3" w:tplc="1A989360">
      <w:start w:val="1"/>
      <w:numFmt w:val="decimal"/>
      <w:lvlText w:val="%4."/>
      <w:lvlJc w:val="left"/>
      <w:pPr>
        <w:ind w:left="3225" w:hanging="360"/>
      </w:pPr>
    </w:lvl>
    <w:lvl w:ilvl="4" w:tplc="34C4CC4C">
      <w:start w:val="1"/>
      <w:numFmt w:val="lowerLetter"/>
      <w:lvlText w:val="%5."/>
      <w:lvlJc w:val="left"/>
      <w:pPr>
        <w:ind w:left="3945" w:hanging="360"/>
      </w:pPr>
    </w:lvl>
    <w:lvl w:ilvl="5" w:tplc="249A9732">
      <w:start w:val="1"/>
      <w:numFmt w:val="lowerRoman"/>
      <w:lvlText w:val="%6."/>
      <w:lvlJc w:val="right"/>
      <w:pPr>
        <w:ind w:left="4665" w:hanging="180"/>
      </w:pPr>
    </w:lvl>
    <w:lvl w:ilvl="6" w:tplc="06265B8A">
      <w:start w:val="1"/>
      <w:numFmt w:val="decimal"/>
      <w:lvlText w:val="%7."/>
      <w:lvlJc w:val="left"/>
      <w:pPr>
        <w:ind w:left="5385" w:hanging="360"/>
      </w:pPr>
    </w:lvl>
    <w:lvl w:ilvl="7" w:tplc="58EE1DE8">
      <w:start w:val="1"/>
      <w:numFmt w:val="lowerLetter"/>
      <w:lvlText w:val="%8."/>
      <w:lvlJc w:val="left"/>
      <w:pPr>
        <w:ind w:left="6105" w:hanging="360"/>
      </w:pPr>
    </w:lvl>
    <w:lvl w:ilvl="8" w:tplc="9F224F2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A5F"/>
    <w:rsid w:val="000239F1"/>
    <w:rsid w:val="0005366F"/>
    <w:rsid w:val="00104DDE"/>
    <w:rsid w:val="00147F61"/>
    <w:rsid w:val="00207E35"/>
    <w:rsid w:val="00212ACA"/>
    <w:rsid w:val="00263E48"/>
    <w:rsid w:val="00281492"/>
    <w:rsid w:val="0029091F"/>
    <w:rsid w:val="00373494"/>
    <w:rsid w:val="004804A3"/>
    <w:rsid w:val="004E2129"/>
    <w:rsid w:val="005513EF"/>
    <w:rsid w:val="005E05C7"/>
    <w:rsid w:val="005E747A"/>
    <w:rsid w:val="00610F4E"/>
    <w:rsid w:val="00635F27"/>
    <w:rsid w:val="006532C6"/>
    <w:rsid w:val="006A0896"/>
    <w:rsid w:val="006D629F"/>
    <w:rsid w:val="00790D22"/>
    <w:rsid w:val="00813CD7"/>
    <w:rsid w:val="008A51D6"/>
    <w:rsid w:val="008B174D"/>
    <w:rsid w:val="0094667E"/>
    <w:rsid w:val="009A488C"/>
    <w:rsid w:val="009E4702"/>
    <w:rsid w:val="009F2C4B"/>
    <w:rsid w:val="009F4C74"/>
    <w:rsid w:val="00A720CE"/>
    <w:rsid w:val="00B50DFD"/>
    <w:rsid w:val="00BA4993"/>
    <w:rsid w:val="00BB72AC"/>
    <w:rsid w:val="00BD465F"/>
    <w:rsid w:val="00C015A3"/>
    <w:rsid w:val="00C13F42"/>
    <w:rsid w:val="00C620B5"/>
    <w:rsid w:val="00C87625"/>
    <w:rsid w:val="00CC03D7"/>
    <w:rsid w:val="00D95DD1"/>
    <w:rsid w:val="00E56E64"/>
    <w:rsid w:val="00E74516"/>
    <w:rsid w:val="00EC3A5F"/>
    <w:rsid w:val="00ED6E16"/>
    <w:rsid w:val="00F25B01"/>
    <w:rsid w:val="00F66CC6"/>
    <w:rsid w:val="00F7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353B"/>
  <w15:docId w15:val="{049AAAFA-A728-46A2-8C41-2C12CE41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33">
    <w:name w:val="Body Text 3"/>
    <w:basedOn w:val="a"/>
    <w:link w:val="34"/>
    <w:unhideWhenUsed/>
    <w:pPr>
      <w:jc w:val="center"/>
    </w:pPr>
    <w:rPr>
      <w:rFonts w:eastAsia="Times New Roman" w:cs="Times New Roman"/>
      <w:szCs w:val="20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Pr>
      <w:rFonts w:ascii="Calibri" w:eastAsia="Times New Roman" w:hAnsi="Calibri" w:cs="Times New Roman"/>
      <w:sz w:val="22"/>
    </w:rPr>
  </w:style>
  <w:style w:type="paragraph" w:styleId="af7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head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</w:style>
  <w:style w:type="paragraph" w:styleId="afd">
    <w:name w:val="footer"/>
    <w:basedOn w:val="a"/>
    <w:link w:val="af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</w:style>
  <w:style w:type="character" w:customStyle="1" w:styleId="af6">
    <w:name w:val="Без интервала Знак"/>
    <w:link w:val="af5"/>
    <w:uiPriority w:val="1"/>
    <w:rPr>
      <w:rFonts w:ascii="Calibri" w:eastAsia="Times New Roman" w:hAnsi="Calibri" w:cs="Times New Roman"/>
      <w:sz w:val="22"/>
    </w:rPr>
  </w:style>
  <w:style w:type="paragraph" w:customStyle="1" w:styleId="HEADERTEXT">
    <w:name w:val=".HEADERTEXT"/>
    <w:uiPriority w:val="99"/>
    <w:pPr>
      <w:widowControl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20"/>
      <w:szCs w:val="20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80CC-83F7-4C28-9FF9-CD0F5F9C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Локосово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188</cp:revision>
  <cp:lastPrinted>2025-06-30T05:00:00Z</cp:lastPrinted>
  <dcterms:created xsi:type="dcterms:W3CDTF">2014-06-05T10:02:00Z</dcterms:created>
  <dcterms:modified xsi:type="dcterms:W3CDTF">2025-06-30T05:03:00Z</dcterms:modified>
</cp:coreProperties>
</file>