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5A" w:rsidRPr="0003495A" w:rsidRDefault="0003495A" w:rsidP="000349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95A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03495A" w:rsidRPr="0003495A" w:rsidRDefault="0003495A" w:rsidP="000349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95A">
        <w:rPr>
          <w:rFonts w:ascii="Times New Roman" w:hAnsi="Times New Roman" w:cs="Times New Roman"/>
          <w:b/>
          <w:sz w:val="28"/>
          <w:szCs w:val="28"/>
        </w:rPr>
        <w:t>СЕЛЬСКОГО ПОСЕЛЕНИЯ ЛОКОСОВО</w:t>
      </w:r>
    </w:p>
    <w:p w:rsidR="0003495A" w:rsidRPr="0003495A" w:rsidRDefault="0003495A" w:rsidP="000349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495A">
        <w:rPr>
          <w:rFonts w:ascii="Times New Roman" w:hAnsi="Times New Roman" w:cs="Times New Roman"/>
          <w:sz w:val="28"/>
          <w:szCs w:val="28"/>
        </w:rPr>
        <w:t>Сургутского муниципального района</w:t>
      </w:r>
    </w:p>
    <w:p w:rsidR="0003495A" w:rsidRPr="0003495A" w:rsidRDefault="0003495A" w:rsidP="000349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495A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</w:p>
    <w:p w:rsidR="0003495A" w:rsidRPr="0003495A" w:rsidRDefault="0003495A" w:rsidP="000349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495A" w:rsidRPr="0003495A" w:rsidRDefault="0003495A" w:rsidP="000349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95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3495A" w:rsidRPr="0003495A" w:rsidRDefault="0003495A" w:rsidP="0003495A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3495A" w:rsidRPr="0003495A" w:rsidRDefault="00675E5A" w:rsidP="0003495A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20 октября </w:t>
      </w:r>
      <w:r w:rsidR="0003495A" w:rsidRPr="0003495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2025 года                                                                    </w:t>
      </w:r>
      <w:r w:rsidR="0003495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№ 85</w:t>
      </w:r>
      <w:r w:rsidR="0003495A" w:rsidRPr="0003495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</w:t>
      </w:r>
    </w:p>
    <w:p w:rsidR="0003495A" w:rsidRPr="0003495A" w:rsidRDefault="0003495A" w:rsidP="0003495A">
      <w:pPr>
        <w:spacing w:after="0"/>
        <w:ind w:right="467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95A">
        <w:rPr>
          <w:rFonts w:ascii="Times New Roman" w:hAnsi="Times New Roman" w:cs="Times New Roman"/>
          <w:bCs/>
          <w:sz w:val="28"/>
          <w:szCs w:val="28"/>
        </w:rPr>
        <w:t xml:space="preserve">     с. Локосово</w:t>
      </w:r>
    </w:p>
    <w:p w:rsidR="009E5879" w:rsidRPr="0003495A" w:rsidRDefault="009E5879" w:rsidP="009E5879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8"/>
        </w:rPr>
      </w:pPr>
    </w:p>
    <w:tbl>
      <w:tblPr>
        <w:tblStyle w:val="a5"/>
        <w:tblW w:w="101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237"/>
      </w:tblGrid>
      <w:tr w:rsidR="00EB3D42" w:rsidRPr="00FF5BA8" w:rsidTr="00667F58">
        <w:tc>
          <w:tcPr>
            <w:tcW w:w="4928" w:type="dxa"/>
          </w:tcPr>
          <w:p w:rsidR="006B565B" w:rsidRPr="00FF5BA8" w:rsidRDefault="00667F58" w:rsidP="00AC3124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 внесении изменения</w:t>
            </w:r>
            <w:r w:rsidR="00D17ED6" w:rsidRPr="00D17ED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в решение </w:t>
            </w:r>
            <w:r w:rsidR="00895DB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="00895DB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895DB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вет</w:t>
            </w:r>
            <w:r w:rsidR="0041081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="00895DB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депутатов сельского поселения Локосово</w:t>
            </w:r>
            <w:r w:rsidR="00D17ED6" w:rsidRPr="00D17ED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от </w:t>
            </w:r>
            <w:r w:rsidR="00895DB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12</w:t>
            </w:r>
            <w:r w:rsidR="00D17ED6" w:rsidRPr="00D17ED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95DB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ноя</w:t>
            </w:r>
            <w:r w:rsidR="00D17ED6" w:rsidRPr="00D17ED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бря 2015 года № </w:t>
            </w:r>
            <w:r w:rsidR="00895DB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66</w:t>
            </w:r>
            <w:r w:rsidR="00D17ED6" w:rsidRPr="00D17ED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«Об утверждении </w:t>
            </w:r>
            <w:r w:rsidR="00895DB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Положения о п</w:t>
            </w:r>
            <w:r w:rsidR="00D17ED6" w:rsidRPr="00D17ED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оря</w:t>
            </w:r>
            <w:r w:rsidR="00D17ED6" w:rsidRPr="00D17ED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="00D17ED6" w:rsidRPr="00D17ED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r w:rsidR="00895DB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="00D17ED6" w:rsidRPr="00D17ED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управления и распоряжения имущ</w:t>
            </w:r>
            <w:r w:rsidR="00D17ED6" w:rsidRPr="00D17ED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="00D17ED6" w:rsidRPr="00D17ED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ством, находящимся в муниципальной собственности </w:t>
            </w:r>
            <w:r w:rsidR="00895DB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сельского поселения Локосово</w:t>
            </w:r>
            <w:r w:rsidR="00D17ED6" w:rsidRPr="00D17ED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237" w:type="dxa"/>
          </w:tcPr>
          <w:p w:rsidR="00EB3D42" w:rsidRPr="00FF5BA8" w:rsidRDefault="00EB3D42" w:rsidP="00FF5BA8">
            <w:pPr>
              <w:autoSpaceDE w:val="0"/>
              <w:autoSpaceDN w:val="0"/>
              <w:adjustRightInd w:val="0"/>
              <w:ind w:right="-108" w:firstLine="709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A35AA" w:rsidRPr="004D6243" w:rsidRDefault="00BA35AA" w:rsidP="00FF5B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D17ED6" w:rsidRPr="00D17ED6" w:rsidRDefault="00D17ED6" w:rsidP="00D17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895D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r w:rsidR="000E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Федеральными законами от 6 октября 2003 года №131-ФЗ «Об  общих принципах организации местного самоуправления в РФ», от 20 марта 2025 года №</w:t>
      </w:r>
      <w:r w:rsidR="004108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E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33-ФЗ «Об</w:t>
      </w:r>
      <w:r w:rsidR="000E03B2" w:rsidRPr="000E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E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общих принципах организации местного сам</w:t>
      </w:r>
      <w:r w:rsidR="000E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0E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управления в единой системе публичной власти», </w:t>
      </w:r>
      <w:r w:rsidRPr="00895DB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подпунктом 5 пункта 1 ст</w:t>
      </w:r>
      <w:r w:rsidRPr="00895DB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</w:t>
      </w:r>
      <w:r w:rsidRPr="00895DB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тьи </w:t>
      </w:r>
      <w:r w:rsidR="00824C2A" w:rsidRPr="00895DB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18 </w:t>
      </w:r>
      <w:r w:rsidRPr="00895DB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главы </w:t>
      </w:r>
      <w:r w:rsidRPr="00895DB3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III</w:t>
      </w:r>
      <w:r w:rsidR="007A4518" w:rsidRPr="00895DB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D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Устава </w:t>
      </w:r>
      <w:r w:rsidR="00895DB3" w:rsidRPr="00895DB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сельского поселения Локосово</w:t>
      </w:r>
      <w:r w:rsidR="00667F5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целях приведения в соответствие с действующим законодательством Российской Федерации,</w:t>
      </w:r>
      <w:proofErr w:type="gramEnd"/>
    </w:p>
    <w:p w:rsidR="00D17ED6" w:rsidRPr="004D6243" w:rsidRDefault="00D17ED6" w:rsidP="00D17E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:rsidR="00D17ED6" w:rsidRPr="00D17ED6" w:rsidRDefault="00E6606E" w:rsidP="00D17ED6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Совет </w:t>
      </w:r>
      <w:r w:rsidR="000E03B2">
        <w:rPr>
          <w:rFonts w:ascii="Times New Roman" w:eastAsia="Times New Roman" w:hAnsi="Times New Roman" w:cs="Times New Roman"/>
          <w:sz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lang w:eastAsia="ru-RU"/>
        </w:rPr>
        <w:t>епутатов сельского поселения Локосово</w:t>
      </w:r>
      <w:r w:rsidR="00C24DA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17ED6" w:rsidRPr="00D17ED6">
        <w:rPr>
          <w:rFonts w:ascii="Times New Roman" w:eastAsia="Times New Roman" w:hAnsi="Times New Roman" w:cs="Times New Roman"/>
          <w:sz w:val="28"/>
          <w:lang w:eastAsia="ru-RU"/>
        </w:rPr>
        <w:t>решил:</w:t>
      </w:r>
    </w:p>
    <w:p w:rsidR="00D17ED6" w:rsidRPr="004D6243" w:rsidRDefault="00D17ED6" w:rsidP="00D17ED6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057580" w:rsidRDefault="00D17ED6" w:rsidP="0005758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7E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</w:t>
      </w:r>
      <w:r w:rsidRPr="00D17E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AC0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Внести в </w:t>
      </w:r>
      <w:r w:rsidR="00667F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решени</w:t>
      </w:r>
      <w:r w:rsidR="00AC0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="00667F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331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bookmarkStart w:id="0" w:name="_GoBack"/>
      <w:bookmarkEnd w:id="0"/>
      <w:r w:rsidR="00E660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овет</w:t>
      </w:r>
      <w:r w:rsidR="00667F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="00E660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депутатов сельского поселения Локосово</w:t>
      </w:r>
      <w:r w:rsidRPr="00D17E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 </w:t>
      </w:r>
      <w:r w:rsidR="00824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</w:t>
      </w:r>
      <w:r w:rsidRPr="00D17E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824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ноя</w:t>
      </w:r>
      <w:r w:rsidRPr="00D17E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бря</w:t>
      </w:r>
      <w:r w:rsidR="00E660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17E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2015</w:t>
      </w:r>
      <w:r w:rsidR="00E660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17E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года</w:t>
      </w:r>
      <w:r w:rsidR="00E660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17ED6">
        <w:rPr>
          <w:rFonts w:ascii="Times New Roman" w:eastAsia="Times New Roman" w:hAnsi="Times New Roman" w:cs="Times New Roman"/>
          <w:sz w:val="28"/>
          <w:lang w:eastAsia="ru-RU"/>
        </w:rPr>
        <w:t xml:space="preserve">№ </w:t>
      </w:r>
      <w:r w:rsidR="00824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66</w:t>
      </w:r>
      <w:r w:rsidRPr="00D17E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r w:rsidRPr="00D17ED6">
        <w:rPr>
          <w:rFonts w:ascii="Times New Roman" w:eastAsia="Times New Roman" w:hAnsi="Times New Roman" w:cs="Times New Roman"/>
          <w:sz w:val="28"/>
          <w:lang w:eastAsia="ru-RU"/>
        </w:rPr>
        <w:t xml:space="preserve">Об утверждении </w:t>
      </w:r>
      <w:r w:rsidR="00824C2A">
        <w:rPr>
          <w:rFonts w:ascii="Times New Roman" w:eastAsia="Times New Roman" w:hAnsi="Times New Roman" w:cs="Times New Roman"/>
          <w:sz w:val="28"/>
          <w:lang w:eastAsia="ru-RU"/>
        </w:rPr>
        <w:t>Положения о п</w:t>
      </w:r>
      <w:r w:rsidRPr="00D17ED6">
        <w:rPr>
          <w:rFonts w:ascii="Times New Roman" w:eastAsia="Times New Roman" w:hAnsi="Times New Roman" w:cs="Times New Roman"/>
          <w:sz w:val="28"/>
          <w:lang w:eastAsia="ru-RU"/>
        </w:rPr>
        <w:t>орядк</w:t>
      </w:r>
      <w:r w:rsidR="00824C2A">
        <w:rPr>
          <w:rFonts w:ascii="Times New Roman" w:eastAsia="Times New Roman" w:hAnsi="Times New Roman" w:cs="Times New Roman"/>
          <w:sz w:val="28"/>
          <w:lang w:eastAsia="ru-RU"/>
        </w:rPr>
        <w:t>е</w:t>
      </w:r>
      <w:r w:rsidRPr="00D17ED6">
        <w:rPr>
          <w:rFonts w:ascii="Times New Roman" w:eastAsia="Times New Roman" w:hAnsi="Times New Roman" w:cs="Times New Roman"/>
          <w:sz w:val="28"/>
          <w:lang w:eastAsia="ru-RU"/>
        </w:rPr>
        <w:t xml:space="preserve"> управл</w:t>
      </w:r>
      <w:r w:rsidRPr="00D17ED6">
        <w:rPr>
          <w:rFonts w:ascii="Times New Roman" w:eastAsia="Times New Roman" w:hAnsi="Times New Roman" w:cs="Times New Roman"/>
          <w:sz w:val="28"/>
          <w:lang w:eastAsia="ru-RU"/>
        </w:rPr>
        <w:t>е</w:t>
      </w:r>
      <w:r w:rsidRPr="00D17ED6">
        <w:rPr>
          <w:rFonts w:ascii="Times New Roman" w:eastAsia="Times New Roman" w:hAnsi="Times New Roman" w:cs="Times New Roman"/>
          <w:sz w:val="28"/>
          <w:lang w:eastAsia="ru-RU"/>
        </w:rPr>
        <w:t>ния и распоряжения имуществом, находящимся в муниципальной собственн</w:t>
      </w:r>
      <w:r w:rsidRPr="00D17ED6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Pr="00D17ED6">
        <w:rPr>
          <w:rFonts w:ascii="Times New Roman" w:eastAsia="Times New Roman" w:hAnsi="Times New Roman" w:cs="Times New Roman"/>
          <w:sz w:val="28"/>
          <w:lang w:eastAsia="ru-RU"/>
        </w:rPr>
        <w:t xml:space="preserve">сти </w:t>
      </w:r>
      <w:r w:rsidR="00824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сельского поселения Локосово</w:t>
      </w:r>
      <w:r w:rsidRPr="00D17E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="005F64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AC0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следующ</w:t>
      </w:r>
      <w:r w:rsidR="000E03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="00AC0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 изменени</w:t>
      </w:r>
      <w:r w:rsidR="000E03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="000575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AC0266" w:rsidRDefault="00AC0266" w:rsidP="0005758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1.1. Приложение к решению Совета депутатов сельского поселения Лок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сово изложить в новой редакции, согласно приложению к настоящему реш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нию.</w:t>
      </w:r>
    </w:p>
    <w:p w:rsidR="009E5879" w:rsidRDefault="00525EDE" w:rsidP="00A05960">
      <w:pPr>
        <w:pStyle w:val="headertext0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5879" w:rsidRPr="009A721C">
        <w:rPr>
          <w:sz w:val="28"/>
          <w:szCs w:val="28"/>
        </w:rPr>
        <w:t>.</w:t>
      </w:r>
      <w:r w:rsidR="008A0165">
        <w:rPr>
          <w:sz w:val="28"/>
          <w:szCs w:val="28"/>
        </w:rPr>
        <w:tab/>
      </w:r>
      <w:r w:rsidR="009E5879" w:rsidRPr="009A721C">
        <w:rPr>
          <w:sz w:val="28"/>
          <w:szCs w:val="28"/>
        </w:rPr>
        <w:t>Обнародовать настоящее решение и разместить на официальном сайте муниципального образования сельское поселение Локосово.</w:t>
      </w:r>
    </w:p>
    <w:p w:rsidR="009E5879" w:rsidRDefault="00525EDE" w:rsidP="00A05960">
      <w:pPr>
        <w:pStyle w:val="ac"/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3</w:t>
      </w:r>
      <w:r w:rsidR="009E5879" w:rsidRPr="009A721C">
        <w:rPr>
          <w:szCs w:val="28"/>
        </w:rPr>
        <w:t>.</w:t>
      </w:r>
      <w:r w:rsidR="008A0165">
        <w:rPr>
          <w:szCs w:val="28"/>
        </w:rPr>
        <w:tab/>
      </w:r>
      <w:r w:rsidR="009E5879" w:rsidRPr="009A721C">
        <w:rPr>
          <w:szCs w:val="28"/>
        </w:rPr>
        <w:t xml:space="preserve">Настоящее решение вступает в силу после </w:t>
      </w:r>
      <w:r w:rsidR="006F6379">
        <w:rPr>
          <w:szCs w:val="28"/>
        </w:rPr>
        <w:t xml:space="preserve">официального </w:t>
      </w:r>
      <w:r w:rsidR="009E5879" w:rsidRPr="009A721C">
        <w:rPr>
          <w:szCs w:val="28"/>
        </w:rPr>
        <w:t>обнарод</w:t>
      </w:r>
      <w:r w:rsidR="009E5879" w:rsidRPr="009A721C">
        <w:rPr>
          <w:szCs w:val="28"/>
        </w:rPr>
        <w:t>о</w:t>
      </w:r>
      <w:r w:rsidR="009E5879" w:rsidRPr="009A721C">
        <w:rPr>
          <w:szCs w:val="28"/>
        </w:rPr>
        <w:t>вания.</w:t>
      </w:r>
    </w:p>
    <w:p w:rsidR="006F6379" w:rsidRPr="004D6243" w:rsidRDefault="006F6379" w:rsidP="00A05960">
      <w:pPr>
        <w:pStyle w:val="ac"/>
        <w:tabs>
          <w:tab w:val="left" w:pos="0"/>
        </w:tabs>
        <w:ind w:firstLine="709"/>
        <w:jc w:val="both"/>
        <w:rPr>
          <w:sz w:val="24"/>
          <w:szCs w:val="28"/>
        </w:rPr>
      </w:pPr>
    </w:p>
    <w:p w:rsidR="00AC3124" w:rsidRDefault="00AC3124" w:rsidP="005D170A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8"/>
        </w:rPr>
      </w:pPr>
    </w:p>
    <w:p w:rsidR="004D6243" w:rsidRPr="004D6243" w:rsidRDefault="004D6243" w:rsidP="005D170A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8"/>
        </w:rPr>
      </w:pPr>
    </w:p>
    <w:p w:rsidR="005D170A" w:rsidRDefault="00600DCE" w:rsidP="005D170A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3373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Н.Б. Свечников</w:t>
      </w:r>
    </w:p>
    <w:p w:rsidR="004D6243" w:rsidRDefault="004D6243" w:rsidP="00AC3124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8"/>
        </w:rPr>
      </w:pPr>
    </w:p>
    <w:p w:rsidR="008C6624" w:rsidRDefault="008C6624" w:rsidP="00AC3124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8"/>
        </w:rPr>
      </w:pPr>
    </w:p>
    <w:p w:rsidR="00533738" w:rsidRDefault="00533738" w:rsidP="00AC3124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8"/>
        </w:rPr>
      </w:pPr>
    </w:p>
    <w:p w:rsidR="00533738" w:rsidRPr="00675E5A" w:rsidRDefault="00525EDE" w:rsidP="00525EDE">
      <w:pPr>
        <w:suppressAutoHyphens/>
        <w:spacing w:after="0" w:line="240" w:lineRule="auto"/>
        <w:contextualSpacing/>
        <w:jc w:val="right"/>
        <w:outlineLvl w:val="1"/>
        <w:rPr>
          <w:rFonts w:ascii="Times New Roman" w:hAnsi="Times New Roman"/>
          <w:sz w:val="24"/>
          <w:szCs w:val="24"/>
        </w:rPr>
      </w:pPr>
      <w:r w:rsidRPr="00675E5A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533738" w:rsidRPr="00675E5A">
        <w:rPr>
          <w:rFonts w:ascii="Times New Roman" w:hAnsi="Times New Roman"/>
          <w:sz w:val="24"/>
          <w:szCs w:val="24"/>
        </w:rPr>
        <w:t xml:space="preserve"> </w:t>
      </w:r>
      <w:r w:rsidR="0003495A" w:rsidRPr="00675E5A">
        <w:rPr>
          <w:rFonts w:ascii="Times New Roman" w:hAnsi="Times New Roman"/>
          <w:sz w:val="24"/>
          <w:szCs w:val="24"/>
        </w:rPr>
        <w:t>к решению</w:t>
      </w:r>
      <w:r w:rsidRPr="00675E5A">
        <w:rPr>
          <w:rFonts w:ascii="Times New Roman" w:hAnsi="Times New Roman"/>
          <w:sz w:val="24"/>
          <w:szCs w:val="24"/>
        </w:rPr>
        <w:t xml:space="preserve"> </w:t>
      </w:r>
    </w:p>
    <w:p w:rsidR="00525EDE" w:rsidRPr="00675E5A" w:rsidRDefault="00525EDE" w:rsidP="00525EDE">
      <w:pPr>
        <w:suppressAutoHyphens/>
        <w:spacing w:after="0" w:line="240" w:lineRule="auto"/>
        <w:contextualSpacing/>
        <w:jc w:val="right"/>
        <w:outlineLvl w:val="1"/>
        <w:rPr>
          <w:rFonts w:ascii="Times New Roman" w:hAnsi="Times New Roman"/>
          <w:sz w:val="24"/>
          <w:szCs w:val="24"/>
        </w:rPr>
      </w:pPr>
      <w:r w:rsidRPr="00675E5A">
        <w:rPr>
          <w:rFonts w:ascii="Times New Roman" w:hAnsi="Times New Roman"/>
          <w:sz w:val="24"/>
          <w:szCs w:val="24"/>
        </w:rPr>
        <w:t>Совета депутатов</w:t>
      </w:r>
      <w:r w:rsidR="00533738" w:rsidRPr="00675E5A">
        <w:rPr>
          <w:rFonts w:ascii="Times New Roman" w:hAnsi="Times New Roman"/>
          <w:sz w:val="24"/>
          <w:szCs w:val="24"/>
        </w:rPr>
        <w:t xml:space="preserve"> </w:t>
      </w:r>
      <w:r w:rsidRPr="00675E5A">
        <w:rPr>
          <w:rFonts w:ascii="Times New Roman" w:hAnsi="Times New Roman"/>
          <w:sz w:val="24"/>
          <w:szCs w:val="24"/>
        </w:rPr>
        <w:t>сельского поселения Локосово</w:t>
      </w:r>
    </w:p>
    <w:p w:rsidR="00525EDE" w:rsidRPr="00675E5A" w:rsidRDefault="0003495A" w:rsidP="00525EDE">
      <w:pPr>
        <w:suppressAutoHyphens/>
        <w:spacing w:after="0" w:line="240" w:lineRule="auto"/>
        <w:contextualSpacing/>
        <w:jc w:val="right"/>
        <w:outlineLvl w:val="1"/>
        <w:rPr>
          <w:rFonts w:ascii="Times New Roman" w:hAnsi="Times New Roman"/>
          <w:sz w:val="24"/>
          <w:szCs w:val="24"/>
        </w:rPr>
      </w:pPr>
      <w:r w:rsidRPr="00675E5A">
        <w:rPr>
          <w:rFonts w:ascii="Times New Roman" w:hAnsi="Times New Roman"/>
          <w:sz w:val="24"/>
          <w:szCs w:val="24"/>
        </w:rPr>
        <w:t>от 20 октября 2025 года № 85</w:t>
      </w:r>
    </w:p>
    <w:p w:rsidR="00525EDE" w:rsidRPr="00525EDE" w:rsidRDefault="00525EDE" w:rsidP="00525EDE">
      <w:pPr>
        <w:suppressAutoHyphens/>
        <w:spacing w:after="0" w:line="240" w:lineRule="auto"/>
        <w:contextualSpacing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533738" w:rsidRDefault="00536A4B" w:rsidP="00525EDE">
      <w:pPr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525EDE" w:rsidRDefault="00525EDE" w:rsidP="00525EDE">
      <w:pPr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25EDE">
        <w:rPr>
          <w:rFonts w:ascii="Times New Roman" w:hAnsi="Times New Roman"/>
          <w:b/>
          <w:sz w:val="28"/>
          <w:szCs w:val="28"/>
        </w:rPr>
        <w:t xml:space="preserve"> о порядке управления и распоряжения имуществом, находящимся 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25EDE">
        <w:rPr>
          <w:rFonts w:ascii="Times New Roman" w:hAnsi="Times New Roman"/>
          <w:b/>
          <w:sz w:val="28"/>
          <w:szCs w:val="28"/>
        </w:rPr>
        <w:t>собственности муниципального образования сельское поселение Локосово</w:t>
      </w:r>
    </w:p>
    <w:p w:rsidR="00525EDE" w:rsidRPr="00525EDE" w:rsidRDefault="00525EDE" w:rsidP="00525EDE">
      <w:pPr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525EDE" w:rsidRDefault="00C27D42" w:rsidP="00525EDE">
      <w:pPr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="00525EDE" w:rsidRPr="00525EDE">
        <w:rPr>
          <w:rFonts w:ascii="Times New Roman" w:hAnsi="Times New Roman"/>
          <w:b/>
          <w:sz w:val="28"/>
          <w:szCs w:val="28"/>
        </w:rPr>
        <w:t xml:space="preserve"> I. Общие положения</w:t>
      </w:r>
    </w:p>
    <w:p w:rsidR="00525EDE" w:rsidRDefault="00525EDE" w:rsidP="00525EDE">
      <w:pPr>
        <w:tabs>
          <w:tab w:val="left" w:pos="8222"/>
        </w:tabs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525EDE" w:rsidRDefault="00525EDE" w:rsidP="00525EDE">
      <w:pPr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25EDE">
        <w:rPr>
          <w:rFonts w:ascii="Times New Roman" w:hAnsi="Times New Roman"/>
          <w:b/>
          <w:sz w:val="28"/>
          <w:szCs w:val="28"/>
        </w:rPr>
        <w:t>Статья 1. Правовые основы</w:t>
      </w:r>
    </w:p>
    <w:p w:rsidR="00AC0266" w:rsidRPr="00525EDE" w:rsidRDefault="00AC0266" w:rsidP="00525EDE">
      <w:pPr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525EDE" w:rsidRDefault="00525EDE" w:rsidP="00525EDE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525EDE">
        <w:rPr>
          <w:rFonts w:ascii="Times New Roman" w:hAnsi="Times New Roman"/>
          <w:sz w:val="28"/>
          <w:szCs w:val="28"/>
        </w:rPr>
        <w:t>Положение о порядке управления и распоряжения имуществом, находящимся в собственности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муниципального образования сельское поселение Локосово (далее по тексту - Положение), разработано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основании Конституции Российской Федерации, Гражданского кодекса Российской 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Федерального</w:t>
      </w:r>
      <w:r w:rsidR="00533738">
        <w:rPr>
          <w:rFonts w:ascii="Times New Roman" w:hAnsi="Times New Roman"/>
          <w:sz w:val="28"/>
          <w:szCs w:val="28"/>
        </w:rPr>
        <w:t xml:space="preserve"> закона от 6 октября 2003 года №</w:t>
      </w:r>
      <w:r w:rsidRPr="00525EDE">
        <w:rPr>
          <w:rFonts w:ascii="Times New Roman" w:hAnsi="Times New Roman"/>
          <w:sz w:val="28"/>
          <w:szCs w:val="28"/>
        </w:rPr>
        <w:t xml:space="preserve"> 131-ФЗ "Об общих принципах организации местного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самоуправления в Российской Федерации", иных федеральных законов и устава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Локосово.</w:t>
      </w:r>
      <w:proofErr w:type="gramEnd"/>
    </w:p>
    <w:p w:rsidR="00525EDE" w:rsidRDefault="00525EDE" w:rsidP="00525EDE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2. Имущество, находящееся в собственности муниципального образования сельское поселение Локосово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(далее по тексту - муниципальное имущество), является составляющей его экономической основы наравне 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средствами местного бюджета, а также имущественными правами сельского поселения Локосово.</w:t>
      </w:r>
    </w:p>
    <w:p w:rsidR="00525EDE" w:rsidRDefault="00525EDE" w:rsidP="00525EDE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3. По тексту настоящего Положения словосочетания "управление муниципальным имуществом"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"владение, пользование муниципальным имуществом", применяются в одном значении.</w:t>
      </w:r>
    </w:p>
    <w:p w:rsidR="00525EDE" w:rsidRDefault="00525EDE" w:rsidP="00525EDE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4. Муниципальные правовые акты, принятые по вопросам, указанным в настоящем Положении, не должны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противоречить настоящему Положению. В случае противоречия муниципальных правовых актов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администрации сельского поселения Локосово настоящему Положению применяется настоящее Положение.</w:t>
      </w:r>
    </w:p>
    <w:p w:rsidR="00525EDE" w:rsidRPr="00525EDE" w:rsidRDefault="00525EDE" w:rsidP="00525EDE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25EDE" w:rsidRDefault="00525EDE" w:rsidP="00525EDE">
      <w:pPr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25EDE">
        <w:rPr>
          <w:rFonts w:ascii="Times New Roman" w:hAnsi="Times New Roman"/>
          <w:b/>
          <w:sz w:val="28"/>
          <w:szCs w:val="28"/>
        </w:rPr>
        <w:t>Статья 2. Состав муниципального имущества</w:t>
      </w:r>
    </w:p>
    <w:p w:rsidR="00525EDE" w:rsidRPr="00525EDE" w:rsidRDefault="00525EDE" w:rsidP="00525EDE">
      <w:pPr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525EDE" w:rsidRDefault="00525EDE" w:rsidP="00525EDE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1. В собственности муниципального образования сельское поселение Локосово (далее по тексту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поселение) может находиться имущество:</w:t>
      </w:r>
    </w:p>
    <w:p w:rsidR="00525EDE" w:rsidRPr="008C011D" w:rsidRDefault="00525EDE" w:rsidP="008C011D">
      <w:pPr>
        <w:pStyle w:val="a6"/>
        <w:numPr>
          <w:ilvl w:val="0"/>
          <w:numId w:val="19"/>
        </w:numPr>
        <w:suppressAutoHyphens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8C011D">
        <w:rPr>
          <w:rFonts w:ascii="Times New Roman" w:hAnsi="Times New Roman"/>
          <w:sz w:val="28"/>
          <w:szCs w:val="28"/>
        </w:rPr>
        <w:t>предназначенное</w:t>
      </w:r>
      <w:proofErr w:type="gramEnd"/>
      <w:r w:rsidRPr="008C011D">
        <w:rPr>
          <w:rFonts w:ascii="Times New Roman" w:hAnsi="Times New Roman"/>
          <w:sz w:val="28"/>
          <w:szCs w:val="28"/>
        </w:rPr>
        <w:t xml:space="preserve"> для решения вопросов местного значения;</w:t>
      </w:r>
    </w:p>
    <w:p w:rsidR="00525EDE" w:rsidRDefault="00525EDE" w:rsidP="00525EDE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 xml:space="preserve">2) </w:t>
      </w:r>
      <w:proofErr w:type="gramStart"/>
      <w:r w:rsidRPr="00525EDE">
        <w:rPr>
          <w:rFonts w:ascii="Times New Roman" w:hAnsi="Times New Roman"/>
          <w:sz w:val="28"/>
          <w:szCs w:val="28"/>
        </w:rPr>
        <w:t>предназначенное</w:t>
      </w:r>
      <w:proofErr w:type="gramEnd"/>
      <w:r w:rsidRPr="00525EDE">
        <w:rPr>
          <w:rFonts w:ascii="Times New Roman" w:hAnsi="Times New Roman"/>
          <w:sz w:val="28"/>
          <w:szCs w:val="28"/>
        </w:rPr>
        <w:t xml:space="preserve"> для осуществления отдельных государственных полномочий, переданных органам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местного самоуправления, в случаях, установленных федеральными законами и законами Ханты-Мансийского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автономного округа-Югры, а также имущество, предназначенное для осуществления отдельных полномочий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органов местного, переданных им в порядке, предусмотренном частью 4 статьи 15 Федерального закона "Об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общих принципах организации местного самоуправления в Российской Федерации";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C011D" w:rsidRPr="00525EDE" w:rsidRDefault="008C011D" w:rsidP="00525EDE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25EDE" w:rsidRDefault="00525EDE" w:rsidP="00525EDE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 xml:space="preserve">3) </w:t>
      </w:r>
      <w:proofErr w:type="gramStart"/>
      <w:r w:rsidRPr="00525EDE">
        <w:rPr>
          <w:rFonts w:ascii="Times New Roman" w:hAnsi="Times New Roman"/>
          <w:sz w:val="28"/>
          <w:szCs w:val="28"/>
        </w:rPr>
        <w:t>предназначенное</w:t>
      </w:r>
      <w:proofErr w:type="gramEnd"/>
      <w:r w:rsidRPr="00525EDE">
        <w:rPr>
          <w:rFonts w:ascii="Times New Roman" w:hAnsi="Times New Roman"/>
          <w:sz w:val="28"/>
          <w:szCs w:val="28"/>
        </w:rPr>
        <w:t xml:space="preserve"> для обеспечения деятельности органов местного самоуправления и должностных 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местного самоуправления, муниципальных служащих, работников муниципальных предприятий и учреждений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в соответствии с решениями Совета депутатов сельского поселения Локосово (далее по тексту</w:t>
      </w:r>
      <w:r w:rsidR="00533738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-</w:t>
      </w:r>
      <w:r w:rsidR="00533738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депутатов поселения);</w:t>
      </w:r>
    </w:p>
    <w:p w:rsidR="00525EDE" w:rsidRDefault="00525EDE" w:rsidP="00525EDE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4) необходимое для решения вопросов, право решения, которых предоставлено органам местного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самоуправления федеральными законами и которые не отнесены к вопросам местного значения;</w:t>
      </w:r>
    </w:p>
    <w:p w:rsidR="00525EDE" w:rsidRDefault="00525EDE" w:rsidP="00525EDE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 xml:space="preserve">5) </w:t>
      </w:r>
      <w:proofErr w:type="gramStart"/>
      <w:r w:rsidRPr="00525EDE">
        <w:rPr>
          <w:rFonts w:ascii="Times New Roman" w:hAnsi="Times New Roman"/>
          <w:sz w:val="28"/>
          <w:szCs w:val="28"/>
        </w:rPr>
        <w:t>предназначенное</w:t>
      </w:r>
      <w:proofErr w:type="gramEnd"/>
      <w:r w:rsidRPr="00525EDE">
        <w:rPr>
          <w:rFonts w:ascii="Times New Roman" w:hAnsi="Times New Roman"/>
          <w:sz w:val="28"/>
          <w:szCs w:val="28"/>
        </w:rPr>
        <w:t xml:space="preserve"> для осуществления полномочий по решению вопросов местного значения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соответствии с частями 1 и 1.1 статьи 17 Федерального закона N 131-ФЗ "Об общих принципах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местного самоуправления в Российской Федерации".</w:t>
      </w:r>
    </w:p>
    <w:p w:rsidR="00525EDE" w:rsidRDefault="00525EDE" w:rsidP="00525EDE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2. В случаях возникновения у поселения права собственности на имущество, не указанное в пункте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настоящей статьи, данное имущество подлежит перепрофилированию (изменению целевого назначения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имущества) либо отчуждению в порядке и сроки, установленные федеральным законом.</w:t>
      </w:r>
    </w:p>
    <w:p w:rsidR="00443238" w:rsidRPr="00443238" w:rsidRDefault="00443238" w:rsidP="00443238">
      <w:pPr>
        <w:pStyle w:val="a6"/>
        <w:numPr>
          <w:ilvl w:val="0"/>
          <w:numId w:val="20"/>
        </w:numPr>
        <w:suppressAutoHyphens/>
        <w:spacing w:after="0" w:line="240" w:lineRule="auto"/>
        <w:ind w:left="0"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443238">
        <w:rPr>
          <w:rFonts w:ascii="Times New Roman" w:hAnsi="Times New Roman"/>
          <w:sz w:val="28"/>
          <w:szCs w:val="28"/>
        </w:rPr>
        <w:t xml:space="preserve">В реестре не подлежит учету </w:t>
      </w:r>
      <w:r>
        <w:rPr>
          <w:rFonts w:ascii="Times New Roman" w:hAnsi="Times New Roman"/>
          <w:sz w:val="28"/>
          <w:szCs w:val="28"/>
        </w:rPr>
        <w:t xml:space="preserve">движимое имущество, акции, доли </w:t>
      </w:r>
      <w:r w:rsidRPr="00443238">
        <w:rPr>
          <w:rFonts w:ascii="Times New Roman" w:hAnsi="Times New Roman"/>
          <w:sz w:val="28"/>
          <w:szCs w:val="28"/>
        </w:rPr>
        <w:t>(вклады) в установленном (складочном) капитале хозяйственного общества или товарищества либо иное не относящееся к недвижимости имущество, размер балансовой стоимости которого менее 50 000 рублей.</w:t>
      </w:r>
    </w:p>
    <w:p w:rsidR="00525EDE" w:rsidRDefault="00525EDE" w:rsidP="00525EDE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25EDE" w:rsidRDefault="00525EDE" w:rsidP="00525EDE">
      <w:pPr>
        <w:suppressAutoHyphens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25EDE">
        <w:rPr>
          <w:rFonts w:ascii="Times New Roman" w:hAnsi="Times New Roman"/>
          <w:b/>
          <w:sz w:val="28"/>
          <w:szCs w:val="28"/>
        </w:rPr>
        <w:t>Статья 3. Формирование муниципального имущества</w:t>
      </w:r>
    </w:p>
    <w:p w:rsidR="00525EDE" w:rsidRPr="00525EDE" w:rsidRDefault="00525EDE" w:rsidP="00525EDE">
      <w:pPr>
        <w:suppressAutoHyphens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525EDE" w:rsidRPr="00525EDE" w:rsidRDefault="00525EDE" w:rsidP="00525EDE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Муниципальное имущество формируется путем его создания, безвозмездной передачи имущества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муниципальную собственность физическими, юридическими лицами, государственными органами Российской</w:t>
      </w:r>
    </w:p>
    <w:p w:rsidR="00525EDE" w:rsidRDefault="00525EDE" w:rsidP="00525EDE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Федерации, Ханты-Мансийского автономного округа - Югры, приобретения имущества на основании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договоров купли-продажи, мены дарения, признания права муниципальной собственности на бесхозяйное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имущество, иными не противоречащими действующему законодательству способами.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25EDE" w:rsidRDefault="00525EDE" w:rsidP="00525EDE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25EDE" w:rsidRDefault="00525EDE" w:rsidP="00525EDE">
      <w:pPr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25EDE">
        <w:rPr>
          <w:rFonts w:ascii="Times New Roman" w:hAnsi="Times New Roman"/>
          <w:b/>
          <w:sz w:val="28"/>
          <w:szCs w:val="28"/>
        </w:rPr>
        <w:t>Статья 4. Сфера действия настоящего Положения</w:t>
      </w:r>
    </w:p>
    <w:p w:rsidR="00525EDE" w:rsidRPr="00525EDE" w:rsidRDefault="00525EDE" w:rsidP="00525EDE">
      <w:pPr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525EDE" w:rsidRDefault="00525EDE" w:rsidP="00525EDE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Действие настоящего Положения не распространяется на порядок создания, реорганизации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ликвидации муниципальных унитарных предприятий и муниципальных учреждений, управление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распоряжение земельными участками и иными природными объектами, средства бюджета поселения,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жилищный фонд, имущественные права поселения.</w:t>
      </w:r>
    </w:p>
    <w:p w:rsidR="00525EDE" w:rsidRPr="00525EDE" w:rsidRDefault="00525EDE" w:rsidP="00525EDE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25EDE" w:rsidRDefault="00C27D42" w:rsidP="00525EDE">
      <w:pPr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="00525EDE" w:rsidRPr="00525EDE">
        <w:rPr>
          <w:rFonts w:ascii="Times New Roman" w:hAnsi="Times New Roman"/>
          <w:b/>
          <w:sz w:val="28"/>
          <w:szCs w:val="28"/>
        </w:rPr>
        <w:t>II. Полномочия органов местного самоуправления поселения по управлению и</w:t>
      </w:r>
      <w:r w:rsidR="00525EDE">
        <w:rPr>
          <w:rFonts w:ascii="Times New Roman" w:hAnsi="Times New Roman"/>
          <w:b/>
          <w:sz w:val="28"/>
          <w:szCs w:val="28"/>
        </w:rPr>
        <w:t xml:space="preserve"> </w:t>
      </w:r>
      <w:r w:rsidR="00525EDE" w:rsidRPr="00525EDE">
        <w:rPr>
          <w:rFonts w:ascii="Times New Roman" w:hAnsi="Times New Roman"/>
          <w:b/>
          <w:sz w:val="28"/>
          <w:szCs w:val="28"/>
        </w:rPr>
        <w:t>распоряжению муниципальным имуществом</w:t>
      </w:r>
    </w:p>
    <w:p w:rsidR="00525EDE" w:rsidRPr="00525EDE" w:rsidRDefault="00525EDE" w:rsidP="00525EDE">
      <w:pPr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525EDE" w:rsidRDefault="00525EDE" w:rsidP="00525EDE">
      <w:pPr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25EDE">
        <w:rPr>
          <w:rFonts w:ascii="Times New Roman" w:hAnsi="Times New Roman"/>
          <w:b/>
          <w:sz w:val="28"/>
          <w:szCs w:val="28"/>
        </w:rPr>
        <w:t xml:space="preserve">Статья </w:t>
      </w:r>
      <w:r w:rsidR="00AC0266">
        <w:rPr>
          <w:rFonts w:ascii="Times New Roman" w:hAnsi="Times New Roman"/>
          <w:b/>
          <w:sz w:val="28"/>
          <w:szCs w:val="28"/>
        </w:rPr>
        <w:t>5</w:t>
      </w:r>
      <w:r w:rsidRPr="00525EDE">
        <w:rPr>
          <w:rFonts w:ascii="Times New Roman" w:hAnsi="Times New Roman"/>
          <w:b/>
          <w:sz w:val="28"/>
          <w:szCs w:val="28"/>
        </w:rPr>
        <w:t>. Полномочия Совета депутатов поселения</w:t>
      </w:r>
    </w:p>
    <w:p w:rsidR="00525EDE" w:rsidRPr="00525EDE" w:rsidRDefault="00525EDE" w:rsidP="00525EDE">
      <w:pPr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525EDE" w:rsidRDefault="00525EDE" w:rsidP="008C011D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lastRenderedPageBreak/>
        <w:t xml:space="preserve">1. Совет депутатов сельского поселения Локосово (далее по </w:t>
      </w:r>
      <w:proofErr w:type="spellStart"/>
      <w:proofErr w:type="gramStart"/>
      <w:r w:rsidRPr="00525EDE">
        <w:rPr>
          <w:rFonts w:ascii="Times New Roman" w:hAnsi="Times New Roman"/>
          <w:sz w:val="28"/>
          <w:szCs w:val="28"/>
        </w:rPr>
        <w:t>тексту-Совет</w:t>
      </w:r>
      <w:proofErr w:type="spellEnd"/>
      <w:proofErr w:type="gramEnd"/>
      <w:r w:rsidRPr="00525EDE">
        <w:rPr>
          <w:rFonts w:ascii="Times New Roman" w:hAnsi="Times New Roman"/>
          <w:sz w:val="28"/>
          <w:szCs w:val="28"/>
        </w:rPr>
        <w:t xml:space="preserve"> депутатов поселения)</w:t>
      </w:r>
      <w:r w:rsidR="008C011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осуществляет следующие полномочия по управлению и распоряжению муниципальным имуществом:</w:t>
      </w:r>
    </w:p>
    <w:p w:rsidR="00525EDE" w:rsidRDefault="00525EDE" w:rsidP="00525EDE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1) определяет порядок управления и распоряжения имуществом, находящимся в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собственности;</w:t>
      </w:r>
    </w:p>
    <w:p w:rsidR="00525EDE" w:rsidRDefault="00525EDE" w:rsidP="00525EDE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525EDE">
        <w:rPr>
          <w:rFonts w:ascii="Times New Roman" w:hAnsi="Times New Roman"/>
          <w:sz w:val="28"/>
          <w:szCs w:val="28"/>
        </w:rPr>
        <w:t>2) определяет порядок планирования, а также в соответствии с федеральным 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порядок принятия решений об условиях приватизации муниципального имущества;</w:t>
      </w:r>
    </w:p>
    <w:p w:rsidR="00525EDE" w:rsidRDefault="00525EDE" w:rsidP="00525EDE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3) утверждает прогнозный план приватизации;</w:t>
      </w:r>
    </w:p>
    <w:p w:rsidR="00525EDE" w:rsidRDefault="00525EDE" w:rsidP="00525EDE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525EDE">
        <w:rPr>
          <w:rFonts w:ascii="Times New Roman" w:hAnsi="Times New Roman"/>
          <w:sz w:val="28"/>
          <w:szCs w:val="28"/>
        </w:rPr>
        <w:t>4) устанавливает порядок и условия предоставления в аренду (в том числе льготы для субъектов малого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среднего предпринимательства, являющихся сельскохозяйственными кооперативами или занимающихся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социально значимыми видами деятельности, иными установленными государственными программами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(подпрограммами) Российской Федерации, государственными программами (подпрограммами) субъектов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Российской Федерации, муниципальными программами (подпрограммами) приоритетными видами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деятельности) муниципального имущества, включенного в перечень муниципального имущества, свободного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от прав третьих лиц (за исключением</w:t>
      </w:r>
      <w:proofErr w:type="gramEnd"/>
      <w:r w:rsidRPr="00525EDE">
        <w:rPr>
          <w:rFonts w:ascii="Times New Roman" w:hAnsi="Times New Roman"/>
          <w:sz w:val="28"/>
          <w:szCs w:val="28"/>
        </w:rPr>
        <w:t xml:space="preserve"> права хозяйственного ведения, права оперативного управления, 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также имущественных прав субъектов малого и среднего предпринимательства) (далее - Перечень);</w:t>
      </w:r>
    </w:p>
    <w:p w:rsidR="00525EDE" w:rsidRDefault="00525EDE" w:rsidP="00525EDE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5) принимает иные решения в пределах своей компетенции, определенной действующим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законодательством, Уставом сельского поселения Локосово.</w:t>
      </w:r>
    </w:p>
    <w:p w:rsidR="00525EDE" w:rsidRDefault="00525EDE" w:rsidP="00525EDE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2. Полномочия главы сельского поселения Локосово (далее по тексту</w:t>
      </w:r>
      <w:r w:rsidR="0053373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25EDE">
        <w:rPr>
          <w:rFonts w:ascii="Times New Roman" w:hAnsi="Times New Roman"/>
          <w:sz w:val="28"/>
          <w:szCs w:val="28"/>
        </w:rPr>
        <w:t>-г</w:t>
      </w:r>
      <w:proofErr w:type="gramEnd"/>
      <w:r w:rsidRPr="00525EDE">
        <w:rPr>
          <w:rFonts w:ascii="Times New Roman" w:hAnsi="Times New Roman"/>
          <w:sz w:val="28"/>
          <w:szCs w:val="28"/>
        </w:rPr>
        <w:t>лава поселения):</w:t>
      </w:r>
    </w:p>
    <w:p w:rsidR="00525EDE" w:rsidRDefault="00525EDE" w:rsidP="00525EDE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1) представляет сельское поселение в отношениях с органами местного самоуправления других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муниципальных образований, органами государственной власти, иностранными государствами, а также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отношениях с другими органами и иными лицами в сфере управления и распоряжения муниципальным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имуществом;</w:t>
      </w:r>
    </w:p>
    <w:p w:rsidR="00525EDE" w:rsidRDefault="00525EDE" w:rsidP="00525EDE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2) приобретает и осуществляет имущественные и иные права и обязанности;</w:t>
      </w:r>
    </w:p>
    <w:p w:rsidR="00525EDE" w:rsidRDefault="00525EDE" w:rsidP="00525EDE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3) утверждает методику расчета арендной платы;</w:t>
      </w:r>
    </w:p>
    <w:p w:rsidR="00525EDE" w:rsidRDefault="00525EDE" w:rsidP="00525EDE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4) принимает решения о передаче муниципального имущества во временное или постоянное пользование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физическим и юридическим лицам, органам государственной власти Российской Федерации, органам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государственной власти субъекта Российской Федерации и органам местного самоуправления иных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муниципальных образований, об отчуждении, совершении иных сделки в соответствии с федеральными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законами.</w:t>
      </w:r>
    </w:p>
    <w:p w:rsidR="00525EDE" w:rsidRDefault="00525EDE" w:rsidP="00525EDE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5) принимает иные решения в пределах компетенции, определенной действующим законодательством,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уставом поселения и настоящим Положением.</w:t>
      </w:r>
    </w:p>
    <w:p w:rsidR="00525EDE" w:rsidRPr="00525EDE" w:rsidRDefault="00525EDE" w:rsidP="00525EDE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25EDE" w:rsidRDefault="00525EDE" w:rsidP="00525EDE">
      <w:pPr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25EDE">
        <w:rPr>
          <w:rFonts w:ascii="Times New Roman" w:hAnsi="Times New Roman"/>
          <w:b/>
          <w:sz w:val="28"/>
          <w:szCs w:val="28"/>
        </w:rPr>
        <w:t xml:space="preserve">Статья </w:t>
      </w:r>
      <w:r w:rsidR="00AC0266">
        <w:rPr>
          <w:rFonts w:ascii="Times New Roman" w:hAnsi="Times New Roman"/>
          <w:b/>
          <w:sz w:val="28"/>
          <w:szCs w:val="28"/>
        </w:rPr>
        <w:t>6</w:t>
      </w:r>
      <w:r w:rsidRPr="00525EDE">
        <w:rPr>
          <w:rFonts w:ascii="Times New Roman" w:hAnsi="Times New Roman"/>
          <w:b/>
          <w:sz w:val="28"/>
          <w:szCs w:val="28"/>
        </w:rPr>
        <w:t>. Полномочия администрации поселения</w:t>
      </w:r>
    </w:p>
    <w:p w:rsidR="00525EDE" w:rsidRPr="00525EDE" w:rsidRDefault="00525EDE" w:rsidP="00525EDE">
      <w:pPr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525EDE" w:rsidRDefault="00525EDE" w:rsidP="003F15E2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1. Администрация поселения осуществляет следующие полномочия по управлению и распоряжению</w:t>
      </w:r>
      <w:r w:rsidR="003F15E2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муниципальным имуществом:</w:t>
      </w:r>
    </w:p>
    <w:p w:rsidR="00525EDE" w:rsidRDefault="00525EDE" w:rsidP="00525EDE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1) владеет, пользуется и распоряжается имуществом, находящимся в собственности поселения;</w:t>
      </w:r>
    </w:p>
    <w:p w:rsidR="00525EDE" w:rsidRDefault="00525EDE" w:rsidP="00525EDE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2) организует учет муниципального имущества;</w:t>
      </w:r>
    </w:p>
    <w:p w:rsidR="00525EDE" w:rsidRDefault="00525EDE" w:rsidP="00525EDE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 xml:space="preserve">3) ведет реестр </w:t>
      </w:r>
      <w:r w:rsidR="00443238">
        <w:rPr>
          <w:rFonts w:ascii="Times New Roman" w:hAnsi="Times New Roman"/>
          <w:sz w:val="28"/>
          <w:szCs w:val="28"/>
        </w:rPr>
        <w:t>муниципального имущества</w:t>
      </w:r>
      <w:r w:rsidRPr="00525EDE">
        <w:rPr>
          <w:rFonts w:ascii="Times New Roman" w:hAnsi="Times New Roman"/>
          <w:sz w:val="28"/>
          <w:szCs w:val="28"/>
        </w:rPr>
        <w:t>;</w:t>
      </w:r>
    </w:p>
    <w:p w:rsidR="00525EDE" w:rsidRDefault="00525EDE" w:rsidP="00525EDE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4) осуществляет приватизацию муниципального имущества;</w:t>
      </w:r>
    </w:p>
    <w:p w:rsidR="00525EDE" w:rsidRDefault="00525EDE" w:rsidP="00525EDE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5) передает муниципальное имущество во временное или постоянное пользование физическим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юридическим лицам, органам государственной власти Российской Федерации, органам 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власти Ханты-Мансийского автономного округа - Югры и органам местного самоуправления иных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муниципальных образований, отчуждает и совершает иные сделки в соответствии с действующим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законодательством;</w:t>
      </w:r>
    </w:p>
    <w:p w:rsidR="00525EDE" w:rsidRDefault="00525EDE" w:rsidP="00525EDE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6) заключает договоры и соглашения с физическими и юридическими лицами;</w:t>
      </w:r>
    </w:p>
    <w:p w:rsidR="00525EDE" w:rsidRDefault="00525EDE" w:rsidP="00525EDE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7) формирует муниципальную казну из имущества, не закрепленного за муниципальными организациями;</w:t>
      </w:r>
    </w:p>
    <w:p w:rsidR="00525EDE" w:rsidRDefault="00525EDE" w:rsidP="00525EDE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 xml:space="preserve">8) осуществляет </w:t>
      </w:r>
      <w:proofErr w:type="gramStart"/>
      <w:r w:rsidRPr="00525EDE">
        <w:rPr>
          <w:rFonts w:ascii="Times New Roman" w:hAnsi="Times New Roman"/>
          <w:sz w:val="28"/>
          <w:szCs w:val="28"/>
        </w:rPr>
        <w:t>контроль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за</w:t>
      </w:r>
      <w:proofErr w:type="gramEnd"/>
      <w:r w:rsidRPr="00525EDE">
        <w:rPr>
          <w:rFonts w:ascii="Times New Roman" w:hAnsi="Times New Roman"/>
          <w:sz w:val="28"/>
          <w:szCs w:val="28"/>
        </w:rPr>
        <w:t xml:space="preserve"> сохранностью и использованием по назначению имущества, находящегося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муниципальной собственности;</w:t>
      </w:r>
    </w:p>
    <w:p w:rsidR="00525EDE" w:rsidRDefault="00525EDE" w:rsidP="00525EDE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9) осуществляет действия по выявлению, постановке на учет, признанию права собственности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на движимое и недвижимое имущество, находящееся на территории поселения, в том числе на бесхозяйное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оформляет на него право собственности поселения;</w:t>
      </w:r>
    </w:p>
    <w:p w:rsidR="00525EDE" w:rsidRDefault="00525EDE" w:rsidP="00525EDE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10) предоставляет муниципальную преференцию в соответствии с Федеральным законом от 26 июля 2006</w:t>
      </w:r>
      <w:r>
        <w:rPr>
          <w:rFonts w:ascii="Times New Roman" w:hAnsi="Times New Roman"/>
          <w:sz w:val="28"/>
          <w:szCs w:val="28"/>
        </w:rPr>
        <w:t xml:space="preserve"> </w:t>
      </w:r>
      <w:r w:rsidR="00533738">
        <w:rPr>
          <w:rFonts w:ascii="Times New Roman" w:hAnsi="Times New Roman"/>
          <w:sz w:val="28"/>
          <w:szCs w:val="28"/>
        </w:rPr>
        <w:t>года №</w:t>
      </w:r>
      <w:r w:rsidRPr="00525EDE">
        <w:rPr>
          <w:rFonts w:ascii="Times New Roman" w:hAnsi="Times New Roman"/>
          <w:sz w:val="28"/>
          <w:szCs w:val="28"/>
        </w:rPr>
        <w:t xml:space="preserve"> 135-ФЗ "О защите конкуренции" (далее по тексту - Закон о защите конкуренции);</w:t>
      </w:r>
    </w:p>
    <w:p w:rsidR="00525EDE" w:rsidRDefault="00525EDE" w:rsidP="00525EDE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11) закрепляет муниципальное имущество за муниципальными унитарными предприятиями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муниципальными учреждениями на праве хозяйственного ведения, оперативного управления;</w:t>
      </w:r>
    </w:p>
    <w:p w:rsid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12) дает согласие на распоряжение недвижимым имуществом, закрепленным за муниципальным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унитарным предприятием в порядке, установленном настоящим Положением;</w:t>
      </w:r>
    </w:p>
    <w:p w:rsid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13) принимает решение об изъятии излишнего, неиспользуемого или используемого не по назначению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имущества, закрепленного за учреждением либо приобретенного учреждением за счет средств, выделенных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ему собственником на приобретение этого имущества;</w:t>
      </w:r>
    </w:p>
    <w:p w:rsid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14) дает согласие на распоряжение недвижимым имуществом и особо ценным движимым имуществом,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закрепленным за бюджетным учреждением или приобретенным бюджетным учреждением за счет средств,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выделенных ему собственником на приобретение такого имущества;</w:t>
      </w:r>
    </w:p>
    <w:p w:rsid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15) дает согласие на присоединение рекламной конструкции к муниципальному недвижимому имуществу,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закрепленному на праве хозяйственного ведения, праве оперативного управления или ином вещном праве;</w:t>
      </w:r>
    </w:p>
    <w:p w:rsidR="003F15E2" w:rsidRPr="00525EDE" w:rsidRDefault="003F15E2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25EDE" w:rsidRDefault="00525EDE" w:rsidP="003F15E2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16) осуществляет иные полномочия в области управления муниципальным имуществом в соответствии с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федеральными законами, законами Ханты-Мансийского автономного округа - Югры, уставом поселения.</w:t>
      </w:r>
    </w:p>
    <w:p w:rsidR="00462BC4" w:rsidRPr="00525EDE" w:rsidRDefault="00462BC4" w:rsidP="00525EDE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25EDE" w:rsidRDefault="00C27D42" w:rsidP="00462BC4">
      <w:pPr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="00525EDE" w:rsidRPr="00462BC4">
        <w:rPr>
          <w:rFonts w:ascii="Times New Roman" w:hAnsi="Times New Roman"/>
          <w:b/>
          <w:sz w:val="28"/>
          <w:szCs w:val="28"/>
        </w:rPr>
        <w:t xml:space="preserve"> III. Управление и распоряжение муниципальным имуществом</w:t>
      </w:r>
    </w:p>
    <w:p w:rsidR="00462BC4" w:rsidRPr="00462BC4" w:rsidRDefault="00462BC4" w:rsidP="00462BC4">
      <w:pPr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525EDE" w:rsidRDefault="00525EDE" w:rsidP="00462BC4">
      <w:pPr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462BC4">
        <w:rPr>
          <w:rFonts w:ascii="Times New Roman" w:hAnsi="Times New Roman"/>
          <w:b/>
          <w:sz w:val="28"/>
          <w:szCs w:val="28"/>
        </w:rPr>
        <w:t xml:space="preserve">Статья </w:t>
      </w:r>
      <w:r w:rsidR="00AC0266">
        <w:rPr>
          <w:rFonts w:ascii="Times New Roman" w:hAnsi="Times New Roman"/>
          <w:b/>
          <w:sz w:val="28"/>
          <w:szCs w:val="28"/>
        </w:rPr>
        <w:t>7</w:t>
      </w:r>
      <w:r w:rsidRPr="00462BC4">
        <w:rPr>
          <w:rFonts w:ascii="Times New Roman" w:hAnsi="Times New Roman"/>
          <w:b/>
          <w:sz w:val="28"/>
          <w:szCs w:val="28"/>
        </w:rPr>
        <w:t>. Собственник муниципального имущества</w:t>
      </w:r>
      <w:r w:rsidR="00462BC4">
        <w:rPr>
          <w:rFonts w:ascii="Times New Roman" w:hAnsi="Times New Roman"/>
          <w:b/>
          <w:sz w:val="28"/>
          <w:szCs w:val="28"/>
        </w:rPr>
        <w:t xml:space="preserve"> </w:t>
      </w:r>
    </w:p>
    <w:p w:rsidR="00462BC4" w:rsidRPr="00462BC4" w:rsidRDefault="00462BC4" w:rsidP="00462BC4">
      <w:pPr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1. От имени поселения права собственника имущества муниципального унитарного предприятия (далее по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тексту - предприятие) и муниципального учреждения (далее по тексту - учреждение) осуществляет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администрация поселения.</w:t>
      </w:r>
    </w:p>
    <w:p w:rsidR="00462BC4" w:rsidRPr="00525EDE" w:rsidRDefault="00462BC4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25EDE" w:rsidRDefault="00525EDE" w:rsidP="00462BC4">
      <w:pPr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462BC4">
        <w:rPr>
          <w:rFonts w:ascii="Times New Roman" w:hAnsi="Times New Roman"/>
          <w:b/>
          <w:sz w:val="28"/>
          <w:szCs w:val="28"/>
        </w:rPr>
        <w:t xml:space="preserve">Статья </w:t>
      </w:r>
      <w:r w:rsidR="00AC0266">
        <w:rPr>
          <w:rFonts w:ascii="Times New Roman" w:hAnsi="Times New Roman"/>
          <w:b/>
          <w:sz w:val="28"/>
          <w:szCs w:val="28"/>
        </w:rPr>
        <w:t>8</w:t>
      </w:r>
      <w:r w:rsidRPr="00462BC4">
        <w:rPr>
          <w:rFonts w:ascii="Times New Roman" w:hAnsi="Times New Roman"/>
          <w:b/>
          <w:sz w:val="28"/>
          <w:szCs w:val="28"/>
        </w:rPr>
        <w:t>. Закрепление муниципального имущества за предприятиями</w:t>
      </w:r>
    </w:p>
    <w:p w:rsidR="00462BC4" w:rsidRPr="00462BC4" w:rsidRDefault="00462BC4" w:rsidP="00462BC4">
      <w:pPr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1. Муниципальное имущество закрепляется за предприятием на праве хозяйственного ведения и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изымается у предприятия на основании постановления администрации поселения.</w:t>
      </w:r>
    </w:p>
    <w:p w:rsid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2. Правовой режим имущества, закрепленного на праве хозяйственного ведения, определяется в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соответствии с действующим законодательством Российской Федерации и настоящим Положением.</w:t>
      </w:r>
    </w:p>
    <w:p w:rsidR="00525EDE" w:rsidRP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3. Муниципальное имущество считается переданным в хозяйственное ведение предприятию с момента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заключения договора о передаче муниципального имущества на праве хозяйственного ведения, если иное не</w:t>
      </w:r>
    </w:p>
    <w:p w:rsidR="00525EDE" w:rsidRDefault="00525EDE" w:rsidP="00525EDE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предусмотрено указанным договором.</w:t>
      </w:r>
    </w:p>
    <w:p w:rsidR="00525EDE" w:rsidRP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4. Администрация поселения обеспечивает заключение договора о передаче муниципального имущества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на праве хозяйственного ведения в течение одного месяца со дня издания постановления администрации</w:t>
      </w:r>
    </w:p>
    <w:p w:rsidR="00525EDE" w:rsidRDefault="00525EDE" w:rsidP="00525EDE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поселения о закреплении муниципального имущества на праве хозяйственного ведения.</w:t>
      </w:r>
    </w:p>
    <w:p w:rsid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5. Предприятие не позднее 3-х месяцев со дня заключения договора о передаче муниципального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имущества на праве хозяйственного ведения обеспечивает регистрацию права хозяйственного ведения на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закрепленное за ним муниципальное недвижимое имущество.</w:t>
      </w:r>
    </w:p>
    <w:p w:rsid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 xml:space="preserve">Администрация осуществляет </w:t>
      </w:r>
      <w:proofErr w:type="gramStart"/>
      <w:r w:rsidRPr="00525ED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25EDE">
        <w:rPr>
          <w:rFonts w:ascii="Times New Roman" w:hAnsi="Times New Roman"/>
          <w:sz w:val="28"/>
          <w:szCs w:val="28"/>
        </w:rPr>
        <w:t xml:space="preserve"> сроками исполнения предприятием обязанности, по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обеспечению регистрации права хозяйственного ведения на закрепленное за ним муниципальное недвижимое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имущество.</w:t>
      </w:r>
    </w:p>
    <w:p w:rsid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6. Предприятие в течение 10 рабочих дней с момента получения документов о регистрации права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хозяйственного ведения на закрепленное за ним муниципальное недвижимое имущество, передает копии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указанных документов в администрацию поселения.</w:t>
      </w:r>
    </w:p>
    <w:p w:rsid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В отношении вновь приобретенного имущества, предприятие ежегодно предоставляет в администрацию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поселения реестр имущества, подписанный руководителем и главным бухгалтером предприятия, для внесения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 xml:space="preserve">данных о </w:t>
      </w:r>
      <w:r w:rsidRPr="00525EDE">
        <w:rPr>
          <w:rFonts w:ascii="Times New Roman" w:hAnsi="Times New Roman"/>
          <w:sz w:val="28"/>
          <w:szCs w:val="28"/>
        </w:rPr>
        <w:lastRenderedPageBreak/>
        <w:t>составе и стоимости приобретенного имущества с указанием реквизитов документов (договоров,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 xml:space="preserve">актов приёма - передачи, счет - фактур и </w:t>
      </w:r>
      <w:proofErr w:type="spellStart"/>
      <w:proofErr w:type="gramStart"/>
      <w:r w:rsidRPr="00525EDE">
        <w:rPr>
          <w:rFonts w:ascii="Times New Roman" w:hAnsi="Times New Roman"/>
          <w:sz w:val="28"/>
          <w:szCs w:val="28"/>
        </w:rPr>
        <w:t>др</w:t>
      </w:r>
      <w:proofErr w:type="spellEnd"/>
      <w:proofErr w:type="gramEnd"/>
      <w:r w:rsidRPr="00525EDE">
        <w:rPr>
          <w:rFonts w:ascii="Times New Roman" w:hAnsi="Times New Roman"/>
          <w:sz w:val="28"/>
          <w:szCs w:val="28"/>
        </w:rPr>
        <w:t>).</w:t>
      </w:r>
    </w:p>
    <w:p w:rsidR="00462BC4" w:rsidRPr="00525EDE" w:rsidRDefault="00462BC4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7. Плоды, продукция и доходы от использования имущества, находящегося в хозяйственном ведении, а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также имущество, приобретенное предприятием по договору или иным основаниям, поступают в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хозяйственное ведение предприятия в порядке, установленном действующим законодательством, и являются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муниципальной собственностью.</w:t>
      </w:r>
    </w:p>
    <w:p w:rsid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8. При закреплении за предприятием на праве хозяйственного ведения муниципального недвижимого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имущества, предприятие обеспечивает оформление прав на земельный участок, на котором расположено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указанное имущество.</w:t>
      </w:r>
    </w:p>
    <w:p w:rsid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9. Поселение имеет право на получение части прибыли от использования муниципального имущества,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 xml:space="preserve">находящегося в хозяйственном ведении предприятия, </w:t>
      </w:r>
      <w:proofErr w:type="gramStart"/>
      <w:r w:rsidRPr="00525EDE">
        <w:rPr>
          <w:rFonts w:ascii="Times New Roman" w:hAnsi="Times New Roman"/>
          <w:sz w:val="28"/>
          <w:szCs w:val="28"/>
        </w:rPr>
        <w:t>которая</w:t>
      </w:r>
      <w:proofErr w:type="gramEnd"/>
      <w:r w:rsidRPr="00525EDE">
        <w:rPr>
          <w:rFonts w:ascii="Times New Roman" w:hAnsi="Times New Roman"/>
          <w:sz w:val="28"/>
          <w:szCs w:val="28"/>
        </w:rPr>
        <w:t xml:space="preserve"> перечисляется предприятием в бюджет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поселения. Размер отчислений от прибыли муниципальных предприятий ежегодно устанавливается решением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Совета депутатов поселения о бюджете.</w:t>
      </w:r>
    </w:p>
    <w:p w:rsid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10. Предприятие не вправе продавать принадлежащее ему на праве хозяйственного ведения недвижимое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имущество, сдавать его в аренду, отдавать в залог, вносить в качестве вклада в уставный (складочный)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капитал хозяйственных обществ и товариществ или иным способом распоряжаться этим имуществом без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согласия собственника.</w:t>
      </w:r>
    </w:p>
    <w:p w:rsid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11. Согласие на распоряжение муниципальным имуществом, закрепленным за предприятием на праве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хозяйственного ведения (далее по тексту - согласие на распоряжение муниципальным имуществом),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оформляется постановлением администрации поселения.</w:t>
      </w:r>
    </w:p>
    <w:p w:rsid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12. Для получения согласия на распоряжение муниципальным имуществом предприятие предоставляет в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администрацию поселения следующие документы:</w:t>
      </w:r>
    </w:p>
    <w:p w:rsid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1) письмо, содержащее просьбу о даче согласия на распоряжение муниципальным имуществом с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указанием вида планируемой сделки в отношении муниципального имущества;</w:t>
      </w:r>
    </w:p>
    <w:p w:rsid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2) документы, подтверждающие право муниципальной собственности и право хозяйственного ведения на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муниципальное имущество;</w:t>
      </w:r>
    </w:p>
    <w:p w:rsid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3) кадастровый паспорт на муниципальное имущество (в отношении недвижимого имущества);</w:t>
      </w:r>
    </w:p>
    <w:p w:rsid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4) паспорт транспортного средства (в отношении транспортного средства);</w:t>
      </w:r>
    </w:p>
    <w:p w:rsid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5) технико-экономическое обоснование необходимости совершения в отношении муниципального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имущества соответствующей сделки.</w:t>
      </w:r>
      <w:r w:rsidR="00462BC4">
        <w:rPr>
          <w:rFonts w:ascii="Times New Roman" w:hAnsi="Times New Roman"/>
          <w:sz w:val="28"/>
          <w:szCs w:val="28"/>
        </w:rPr>
        <w:t xml:space="preserve"> </w:t>
      </w:r>
    </w:p>
    <w:p w:rsid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13. Администрация поселения в течение 30 дней с момента предоставления предприятием документов,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указанных в пункте 12 настоящей статьи, рассматривает их, подготавливает проект постановления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администрации поселения о предоставлении согласия на распоряжение муниципальным имуществом и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 xml:space="preserve">направляет его в соответствующие отраслевые </w:t>
      </w:r>
      <w:r w:rsidRPr="00525EDE">
        <w:rPr>
          <w:rFonts w:ascii="Times New Roman" w:hAnsi="Times New Roman"/>
          <w:sz w:val="28"/>
          <w:szCs w:val="28"/>
        </w:rPr>
        <w:lastRenderedPageBreak/>
        <w:t>(функциональные) органы администрации поселения для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рассмотрения возможности дачи согласия на распоряжение муниципальным имуществом.</w:t>
      </w:r>
    </w:p>
    <w:p w:rsidR="00462BC4" w:rsidRPr="00525EDE" w:rsidRDefault="00462BC4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14. В случае предоставления предприятием неполного перечня документов, указанных в пункте 12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настоящей статьи, вопрос о даче согласия на распоряжение муниципальным имуществом рассмотрению не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подлежит.</w:t>
      </w:r>
    </w:p>
    <w:p w:rsid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15. В случае мотивированного заключения отраслевого (функционального) органа администрации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поселения о невозможности дачи согласия на распоряжение муниципальным имуществом, а также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экономической нецелесообразности отчуждения муниципального имущества, нарушения требований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действующего законодательства при отчуждении муниципального имущества либо несоблюдения процедуры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отчуждения муниципального имущества, предприятию отказывается в даче согласия на распоряжение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муниципальным имуществом.</w:t>
      </w:r>
    </w:p>
    <w:p w:rsid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16. Отказ в даче согласия на распоряжение муниципальным имуществом оформляется на бланке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администрации поселения и направляется администрацией поселения в адрес предприятия не позднее 30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дней с момента обращения предприятия с письмом о даче согласия на распоряжение муниципальным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имуществом.</w:t>
      </w:r>
    </w:p>
    <w:p w:rsid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 xml:space="preserve">17. </w:t>
      </w:r>
      <w:proofErr w:type="gramStart"/>
      <w:r w:rsidRPr="00525EDE">
        <w:rPr>
          <w:rFonts w:ascii="Times New Roman" w:hAnsi="Times New Roman"/>
          <w:sz w:val="28"/>
          <w:szCs w:val="28"/>
        </w:rPr>
        <w:t>В случае отказа предприятия от владения, пользования и распоряжения, переданным ему на праве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хозяйственного ведения муниципальным имуществом, ввиду отсутствия у предприятия возможности для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дальнейшего рационального его использования и при условии, что данный отказ не лишает предприятие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возможности осуществлять деятельность, цели, предмет, виды который определен уставом предприятия,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данное муниципальное имущество передается в казну поселения по акту о передаче муниципального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имущества.</w:t>
      </w:r>
      <w:proofErr w:type="gramEnd"/>
    </w:p>
    <w:p w:rsid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 xml:space="preserve">Администрация обеспечивает внесение соответствующих изменений </w:t>
      </w:r>
      <w:proofErr w:type="gramStart"/>
      <w:r w:rsidRPr="00525EDE">
        <w:rPr>
          <w:rFonts w:ascii="Times New Roman" w:hAnsi="Times New Roman"/>
          <w:sz w:val="28"/>
          <w:szCs w:val="28"/>
        </w:rPr>
        <w:t>в постановление администрации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поселения о закреплении муниципального имущества на праве хозяйственного ведения в течение тридцати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дней с момента</w:t>
      </w:r>
      <w:proofErr w:type="gramEnd"/>
      <w:r w:rsidRPr="00525EDE">
        <w:rPr>
          <w:rFonts w:ascii="Times New Roman" w:hAnsi="Times New Roman"/>
          <w:sz w:val="28"/>
          <w:szCs w:val="28"/>
        </w:rPr>
        <w:t xml:space="preserve"> обращения предприятия.</w:t>
      </w:r>
    </w:p>
    <w:p w:rsid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Предприятие в течение тридцати дней с момента издания постановления обеспечивает прекращение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регистрации права хозяйственного ведения на переданное в казну поселения муниципальное недвижимое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имущество.</w:t>
      </w:r>
    </w:p>
    <w:p w:rsidR="00462BC4" w:rsidRPr="00525EDE" w:rsidRDefault="00462BC4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25EDE" w:rsidRDefault="00525EDE" w:rsidP="00462BC4">
      <w:pPr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462BC4">
        <w:rPr>
          <w:rFonts w:ascii="Times New Roman" w:hAnsi="Times New Roman"/>
          <w:b/>
          <w:sz w:val="28"/>
          <w:szCs w:val="28"/>
        </w:rPr>
        <w:t xml:space="preserve">Статья </w:t>
      </w:r>
      <w:r w:rsidR="00AC0266">
        <w:rPr>
          <w:rFonts w:ascii="Times New Roman" w:hAnsi="Times New Roman"/>
          <w:b/>
          <w:sz w:val="28"/>
          <w:szCs w:val="28"/>
        </w:rPr>
        <w:t>9</w:t>
      </w:r>
      <w:r w:rsidRPr="00462BC4">
        <w:rPr>
          <w:rFonts w:ascii="Times New Roman" w:hAnsi="Times New Roman"/>
          <w:b/>
          <w:sz w:val="28"/>
          <w:szCs w:val="28"/>
        </w:rPr>
        <w:t>. Закрепление муниципального имущества за учреждениями</w:t>
      </w:r>
    </w:p>
    <w:p w:rsidR="00533738" w:rsidRDefault="00533738" w:rsidP="00462BC4">
      <w:pPr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1. Муниципальное имущество, необходимое для осуществления видов деятельности учреждений,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закрепляется за ними на праве оперативного управления и изымается у учреждений на основании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постановления администрации поселения. Закреплению подлежит муниципальное имущество стоимостью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более трех тысяч рублей.</w:t>
      </w:r>
      <w:r w:rsidR="00462BC4">
        <w:rPr>
          <w:rFonts w:ascii="Times New Roman" w:hAnsi="Times New Roman"/>
          <w:sz w:val="28"/>
          <w:szCs w:val="28"/>
        </w:rPr>
        <w:t xml:space="preserve"> </w:t>
      </w:r>
    </w:p>
    <w:p w:rsid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2. Правовой режим указанного имущества определяется в соответствии с действующим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законодательством и настоящим Положением.</w:t>
      </w:r>
    </w:p>
    <w:p w:rsid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lastRenderedPageBreak/>
        <w:t>3. Муниципальное имущество считается переданным в оперативное управление учреждению с момента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заключения договора о передаче муниципального имущества на праве оперативного управления, если иное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не предусмотрено указанным договором.</w:t>
      </w:r>
    </w:p>
    <w:p w:rsidR="00462BC4" w:rsidRPr="00525EDE" w:rsidRDefault="00462BC4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4. Администрация поселения обеспечивает заключение договора о передаче муниципального имущества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на праве оперативного управления в течение одного месяца со дня издания постановления администрации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поселения о закреплении муниципального имущества на праве оперативного управления.</w:t>
      </w:r>
    </w:p>
    <w:p w:rsid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5. Учреждение не позднее трех месяцев со дня заключения договора о передаче муниципального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имущества на праве оперативного управления обеспечивает регистрацию права оперативного управления на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закрепленное за ним муниципальное недвижимое имущество.</w:t>
      </w:r>
    </w:p>
    <w:p w:rsidR="00525EDE" w:rsidRP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Учреждение не позднее трех месяцев со дня заключения договора о передаче муниципального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имущества на праве оперативного управления обеспечивает регистрацию права оперативного управления на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закрепленное за ним муниципальное недвижимое имущество.</w:t>
      </w:r>
    </w:p>
    <w:p w:rsid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6. Учреждение в течение 10 рабочих дней с момента получения документов о регистрации права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оперативного управления передает копии указанных документов в администрацию поселения.</w:t>
      </w:r>
    </w:p>
    <w:p w:rsidR="00525EDE" w:rsidRP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В отношении вновь приобретенного имущества, учреждение ежегодно предоставляет в администрацию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поселения реестр имущества, подписанный руководителем учреждения для внесения данных о составе и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 xml:space="preserve">стоимости приобретенного имущества с указанием реквизитов документов (договоров, актов приёма-передачи, </w:t>
      </w:r>
      <w:proofErr w:type="spellStart"/>
      <w:r w:rsidRPr="00525EDE">
        <w:rPr>
          <w:rFonts w:ascii="Times New Roman" w:hAnsi="Times New Roman"/>
          <w:sz w:val="28"/>
          <w:szCs w:val="28"/>
        </w:rPr>
        <w:t>счет-фактур</w:t>
      </w:r>
      <w:proofErr w:type="spellEnd"/>
      <w:r w:rsidRPr="00525EDE">
        <w:rPr>
          <w:rFonts w:ascii="Times New Roman" w:hAnsi="Times New Roman"/>
          <w:sz w:val="28"/>
          <w:szCs w:val="28"/>
        </w:rPr>
        <w:t xml:space="preserve"> и </w:t>
      </w:r>
      <w:proofErr w:type="spellStart"/>
      <w:proofErr w:type="gramStart"/>
      <w:r w:rsidRPr="00525EDE">
        <w:rPr>
          <w:rFonts w:ascii="Times New Roman" w:hAnsi="Times New Roman"/>
          <w:sz w:val="28"/>
          <w:szCs w:val="28"/>
        </w:rPr>
        <w:t>др</w:t>
      </w:r>
      <w:proofErr w:type="spellEnd"/>
      <w:proofErr w:type="gramEnd"/>
      <w:r w:rsidRPr="00525EDE">
        <w:rPr>
          <w:rFonts w:ascii="Times New Roman" w:hAnsi="Times New Roman"/>
          <w:sz w:val="28"/>
          <w:szCs w:val="28"/>
        </w:rPr>
        <w:t>).</w:t>
      </w:r>
    </w:p>
    <w:p w:rsidR="00525EDE" w:rsidRP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7. Плоды, продукция и доходы от использования муниципального имущества, находящегося в оперативном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управлении, а также имущество, приобретённое муниципальным учреждением по договору и иным законным</w:t>
      </w:r>
    </w:p>
    <w:p w:rsidR="00525EDE" w:rsidRDefault="00525EDE" w:rsidP="00525EDE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основаниям, поступают в оперативное управление соответствующего учреждения в порядке, установленном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Гражданским кодексом Российской Федерации, другими законами и иными правовыми актами для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приобретения права собственности, и являются муниципальной собственностью.</w:t>
      </w:r>
    </w:p>
    <w:p w:rsidR="00525EDE" w:rsidRDefault="00462BC4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5EDE" w:rsidRPr="00525EDE">
        <w:rPr>
          <w:rFonts w:ascii="Times New Roman" w:hAnsi="Times New Roman"/>
          <w:sz w:val="28"/>
          <w:szCs w:val="28"/>
        </w:rPr>
        <w:t>8. Бюджетное учреждение без согласия учредителя не вправе распоряжаться особо ценным движимым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525EDE" w:rsidRPr="00525EDE">
        <w:rPr>
          <w:rFonts w:ascii="Times New Roman" w:hAnsi="Times New Roman"/>
          <w:sz w:val="28"/>
          <w:szCs w:val="28"/>
        </w:rPr>
        <w:t>имуществом, закрепленным за ним учредителем или приобретенным бюджетным учреждением за счет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525EDE" w:rsidRPr="00525EDE">
        <w:rPr>
          <w:rFonts w:ascii="Times New Roman" w:hAnsi="Times New Roman"/>
          <w:sz w:val="28"/>
          <w:szCs w:val="28"/>
        </w:rPr>
        <w:t>средств, выделенных ему учредителем на приобретение такого имущества, а также недвижимым имуществом.</w:t>
      </w:r>
      <w:r>
        <w:rPr>
          <w:rFonts w:ascii="Times New Roman" w:hAnsi="Times New Roman"/>
          <w:sz w:val="28"/>
          <w:szCs w:val="28"/>
        </w:rPr>
        <w:t xml:space="preserve"> </w:t>
      </w:r>
      <w:r w:rsidR="00525EDE" w:rsidRPr="00525EDE">
        <w:rPr>
          <w:rFonts w:ascii="Times New Roman" w:hAnsi="Times New Roman"/>
          <w:sz w:val="28"/>
          <w:szCs w:val="28"/>
        </w:rPr>
        <w:t>Остальным имуществом, находящимся у него на праве оперативного управления, бюджетное учреждение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525EDE" w:rsidRPr="00525EDE">
        <w:rPr>
          <w:rFonts w:ascii="Times New Roman" w:hAnsi="Times New Roman"/>
          <w:sz w:val="28"/>
          <w:szCs w:val="28"/>
        </w:rPr>
        <w:t>вправе распоряжаться самостоятельно, если иное не установлено законом от 12 января 1996 года N 7-ФЗ "О</w:t>
      </w:r>
      <w:r>
        <w:rPr>
          <w:rFonts w:ascii="Times New Roman" w:hAnsi="Times New Roman"/>
          <w:sz w:val="28"/>
          <w:szCs w:val="28"/>
        </w:rPr>
        <w:t xml:space="preserve"> </w:t>
      </w:r>
      <w:r w:rsidR="00525EDE" w:rsidRPr="00525EDE">
        <w:rPr>
          <w:rFonts w:ascii="Times New Roman" w:hAnsi="Times New Roman"/>
          <w:sz w:val="28"/>
          <w:szCs w:val="28"/>
        </w:rPr>
        <w:t>некоммерческих организациях".</w:t>
      </w:r>
    </w:p>
    <w:p w:rsid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9. Крупная сделка совершается бюджетным учреждением только с предварительного согласия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администрации поселения.</w:t>
      </w:r>
    </w:p>
    <w:p w:rsidR="00525EDE" w:rsidRP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10. Собственник имущества вправе изъять излишнее, неиспользуемое или используемое не по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 xml:space="preserve">назначению муниципальное имущество, закреплённое им </w:t>
      </w:r>
      <w:r w:rsidRPr="00525EDE">
        <w:rPr>
          <w:rFonts w:ascii="Times New Roman" w:hAnsi="Times New Roman"/>
          <w:sz w:val="28"/>
          <w:szCs w:val="28"/>
        </w:rPr>
        <w:lastRenderedPageBreak/>
        <w:t>за учреждением либо приобретённое учреждением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 xml:space="preserve">за счёт средств, выделенных ему учредителем на приобретение этого имущества, и распорядиться </w:t>
      </w:r>
      <w:proofErr w:type="gramStart"/>
      <w:r w:rsidRPr="00525EDE">
        <w:rPr>
          <w:rFonts w:ascii="Times New Roman" w:hAnsi="Times New Roman"/>
          <w:sz w:val="28"/>
          <w:szCs w:val="28"/>
        </w:rPr>
        <w:t>по своему</w:t>
      </w:r>
      <w:proofErr w:type="gramEnd"/>
    </w:p>
    <w:p w:rsidR="00525EDE" w:rsidRDefault="00525EDE" w:rsidP="00525EDE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усмотрению. Администрация обеспечивает организацию мероприятий, необходимых для изъятия такого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муниципального имущества в порядке, установленном действующим законодательством.</w:t>
      </w:r>
    </w:p>
    <w:p w:rsidR="00462BC4" w:rsidRPr="00525EDE" w:rsidRDefault="00462BC4" w:rsidP="00525EDE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Изъятие оформляется постановлением администрации поселения.</w:t>
      </w:r>
    </w:p>
    <w:p w:rsidR="00525EDE" w:rsidRDefault="00525EDE" w:rsidP="00462BC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11. Казенное учреждение не вправе отчуждать либо иным способом распоряжаться имуществом без</w:t>
      </w:r>
      <w:r w:rsidR="00462BC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согласия учредителя.</w:t>
      </w:r>
    </w:p>
    <w:p w:rsidR="00525EDE" w:rsidRDefault="00525EDE" w:rsidP="00DA310D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12. Согласие учредителя на распоряжение имуществом, указанным в пунктах 8, 9, 10 настоящей статьи</w:t>
      </w:r>
      <w:r w:rsidR="00DA310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оформляется постановлением администрации поселения.</w:t>
      </w:r>
    </w:p>
    <w:p w:rsidR="00525EDE" w:rsidRDefault="00525EDE" w:rsidP="00DA310D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13. Для получения согласия на распоряжение муниципальным имуществом учреждение предоставляет в</w:t>
      </w:r>
      <w:r w:rsidR="00DA310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администрацию поселения следующие документы:</w:t>
      </w:r>
    </w:p>
    <w:p w:rsidR="00525EDE" w:rsidRDefault="00525EDE" w:rsidP="00DA310D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1) письмо, содержащее просьбу о даче согласия на распоряжение муниципальным имуществом с</w:t>
      </w:r>
      <w:r w:rsidR="00DA310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указанием вида планируемой сделки в отношении муниципального имущества;</w:t>
      </w:r>
    </w:p>
    <w:p w:rsidR="00525EDE" w:rsidRDefault="00525EDE" w:rsidP="00DA310D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 xml:space="preserve">2) документы, подтверждающие право муниципальной собственности и право </w:t>
      </w:r>
      <w:proofErr w:type="gramStart"/>
      <w:r w:rsidRPr="00525EDE">
        <w:rPr>
          <w:rFonts w:ascii="Times New Roman" w:hAnsi="Times New Roman"/>
          <w:sz w:val="28"/>
          <w:szCs w:val="28"/>
        </w:rPr>
        <w:t>оперативного</w:t>
      </w:r>
      <w:proofErr w:type="gramEnd"/>
      <w:r w:rsidRPr="00525EDE">
        <w:rPr>
          <w:rFonts w:ascii="Times New Roman" w:hAnsi="Times New Roman"/>
          <w:sz w:val="28"/>
          <w:szCs w:val="28"/>
        </w:rPr>
        <w:t xml:space="preserve"> управления</w:t>
      </w:r>
      <w:r w:rsidR="00DA310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на муниципальное имущество;</w:t>
      </w:r>
    </w:p>
    <w:p w:rsidR="00525EDE" w:rsidRDefault="00525EDE" w:rsidP="00DA310D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3) кадастровый паспорт на муниципальное имущество (в отношении недвижимого имущества);</w:t>
      </w:r>
    </w:p>
    <w:p w:rsidR="00525EDE" w:rsidRDefault="00525EDE" w:rsidP="00DA310D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4) паспорт транспортного средства (в отношении транспортного средства);</w:t>
      </w:r>
    </w:p>
    <w:p w:rsidR="00525EDE" w:rsidRDefault="00525EDE" w:rsidP="00DA310D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5) технико-экономическое обоснование необходимости совершения в отношении муниципального</w:t>
      </w:r>
      <w:r w:rsidR="00DA310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имущества соответствующей сделки.</w:t>
      </w:r>
    </w:p>
    <w:p w:rsidR="00525EDE" w:rsidRDefault="00525EDE" w:rsidP="00DA310D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14. Администрация поселения в течение 20 календарных дней с момента предоставления учреждением</w:t>
      </w:r>
      <w:r w:rsidR="00DA310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документов, указанных в пункте 12 настоящей статьи, рассматривает их, подготавливает проект</w:t>
      </w:r>
      <w:r w:rsidR="00DA310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постановления администрации поселения о предоставлении согласия на распоряжение муниципальным</w:t>
      </w:r>
      <w:r w:rsidR="00DA310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имуществом.</w:t>
      </w:r>
    </w:p>
    <w:p w:rsidR="00525EDE" w:rsidRDefault="00525EDE" w:rsidP="00DA310D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15. В случае предоставления учреждением неполного перечня документов, указанных в пункте 12</w:t>
      </w:r>
      <w:r w:rsidR="00DA310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настоящей статьи, вопрос о предоставлении согласия на распоряжение муниципальным имуществом</w:t>
      </w:r>
      <w:r w:rsidR="00DA310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рассмотрению не подлежит.</w:t>
      </w:r>
    </w:p>
    <w:p w:rsidR="00525EDE" w:rsidRPr="00525EDE" w:rsidRDefault="00525EDE" w:rsidP="00DA310D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16. В случае мотивированного заключения администрация поселения о невозможности дачи согласия на</w:t>
      </w:r>
      <w:r w:rsidR="00DA310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распоряжение муниципальным имуществом, а также экономической нецелесообразности отчуждения</w:t>
      </w:r>
      <w:r w:rsidR="00DA310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муниципального имущества, нарушения требований действующего законодательства при отчуждении</w:t>
      </w:r>
      <w:r w:rsidR="00DA310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муниципального имущества либо несоблюдения процедуры отчуждения муниципального имущества,</w:t>
      </w:r>
      <w:r w:rsidR="00DA310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учреждению отказывается в даче согласия на распоряжение муниципальным имуществом.</w:t>
      </w:r>
    </w:p>
    <w:p w:rsidR="00DA310D" w:rsidRDefault="00525EDE" w:rsidP="00DA310D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17. Отказ в даче согласия на распоряжение муниципальным имуществом оформляется на бланке</w:t>
      </w:r>
      <w:r w:rsidR="00DA310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администрации поселения и направляется администрацией поселения в адрес учреждения не позднее 20</w:t>
      </w:r>
      <w:r w:rsidR="00DA310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 xml:space="preserve">календарных </w:t>
      </w:r>
      <w:r w:rsidRPr="00525EDE">
        <w:rPr>
          <w:rFonts w:ascii="Times New Roman" w:hAnsi="Times New Roman"/>
          <w:sz w:val="28"/>
          <w:szCs w:val="28"/>
        </w:rPr>
        <w:lastRenderedPageBreak/>
        <w:t>дней с момента обращения учреждения с письмом о даче согласия на распоряжение</w:t>
      </w:r>
      <w:r w:rsidR="00DA310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муниципальным имуществом.</w:t>
      </w:r>
    </w:p>
    <w:p w:rsidR="00525EDE" w:rsidRDefault="00525EDE" w:rsidP="00DA310D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18. Администрация поселения в порядке, установленном действующим законодательством, обеспечивает</w:t>
      </w:r>
      <w:r w:rsidR="00DA310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изъятие излишне неиспользуемого либо используемого не по назначению муниципального имущества,</w:t>
      </w:r>
      <w:r w:rsidR="00DA310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закрепленного за учреждениями на праве оперативного управления либо приобретенного учреждениями за</w:t>
      </w:r>
      <w:r w:rsidR="00DA310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счет средств, выделенных им учредителем на приобретение этого имущества.</w:t>
      </w:r>
    </w:p>
    <w:p w:rsidR="00525EDE" w:rsidRDefault="00525EDE" w:rsidP="00DA310D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 xml:space="preserve">19. </w:t>
      </w:r>
      <w:proofErr w:type="gramStart"/>
      <w:r w:rsidRPr="00525EDE">
        <w:rPr>
          <w:rFonts w:ascii="Times New Roman" w:hAnsi="Times New Roman"/>
          <w:sz w:val="28"/>
          <w:szCs w:val="28"/>
        </w:rPr>
        <w:t>Бюджетное учреждение вправе с согласия учредителя передавать некоммерческим организациям в</w:t>
      </w:r>
      <w:r w:rsidR="00DA310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качестве их учредителя или участника денежные средства (если иное не установлено условиями их</w:t>
      </w:r>
      <w:r w:rsidR="00DA310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предоставления) и иное имущество, за исключением особо ценного движимого имущества, закрепленного за</w:t>
      </w:r>
      <w:r w:rsidR="00DA310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ним собственником или приобретенного бюджетным учреждением за счет средств, выделенных ему</w:t>
      </w:r>
      <w:r w:rsidR="00DA310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собственником на приобретение такого имущества, а также недвижимого имущества.</w:t>
      </w:r>
      <w:proofErr w:type="gramEnd"/>
    </w:p>
    <w:p w:rsidR="00525EDE" w:rsidRDefault="00525EDE" w:rsidP="00DA310D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20. Автономное учреждение без согласия учредителя не вправе распоряжаться недвижимым имуществом</w:t>
      </w:r>
      <w:r w:rsidR="00DA310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и особо ценным движимым имуществом, закрепленным за ним учредителем или приобретенным автономным</w:t>
      </w:r>
      <w:r w:rsidR="00DA310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учреждением за счет средств, выделенных ему учредителем на приобретение этого имущества. Остальным</w:t>
      </w:r>
      <w:r w:rsidR="00DA310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имуществом, в том числе недвижимым имуществом, автономное учреждение вправе распоряжаться</w:t>
      </w:r>
      <w:r w:rsidR="00DA310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 xml:space="preserve">самостоятельно, если иное не предусмотрено Федеральным </w:t>
      </w:r>
      <w:r w:rsidR="00533738">
        <w:rPr>
          <w:rFonts w:ascii="Times New Roman" w:hAnsi="Times New Roman"/>
          <w:sz w:val="28"/>
          <w:szCs w:val="28"/>
        </w:rPr>
        <w:t>законом от 03 ноября 2006 года №</w:t>
      </w:r>
      <w:r w:rsidRPr="00525EDE">
        <w:rPr>
          <w:rFonts w:ascii="Times New Roman" w:hAnsi="Times New Roman"/>
          <w:sz w:val="28"/>
          <w:szCs w:val="28"/>
        </w:rPr>
        <w:t xml:space="preserve"> 174-ФЗ "Об</w:t>
      </w:r>
      <w:r w:rsidR="00DA310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автономных учреждениях".</w:t>
      </w:r>
    </w:p>
    <w:p w:rsidR="00525EDE" w:rsidRDefault="00525EDE" w:rsidP="00DA310D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21. Согласие учредителя на распоряжение имуществом оформляется постановлением администрации</w:t>
      </w:r>
      <w:r w:rsidR="00DA310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поселения.</w:t>
      </w:r>
    </w:p>
    <w:p w:rsidR="00DA310D" w:rsidRPr="00525EDE" w:rsidRDefault="00DA310D" w:rsidP="00DA310D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25EDE" w:rsidRDefault="00525EDE" w:rsidP="00DA310D">
      <w:pPr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A310D">
        <w:rPr>
          <w:rFonts w:ascii="Times New Roman" w:hAnsi="Times New Roman"/>
          <w:b/>
          <w:sz w:val="28"/>
          <w:szCs w:val="28"/>
        </w:rPr>
        <w:t>Статья 1</w:t>
      </w:r>
      <w:r w:rsidR="00AC0266">
        <w:rPr>
          <w:rFonts w:ascii="Times New Roman" w:hAnsi="Times New Roman"/>
          <w:b/>
          <w:sz w:val="28"/>
          <w:szCs w:val="28"/>
        </w:rPr>
        <w:t>0</w:t>
      </w:r>
      <w:r w:rsidRPr="00DA310D">
        <w:rPr>
          <w:rFonts w:ascii="Times New Roman" w:hAnsi="Times New Roman"/>
          <w:b/>
          <w:sz w:val="28"/>
          <w:szCs w:val="28"/>
        </w:rPr>
        <w:t>. Управление муниципальными долями (акциями) в уставном капитале</w:t>
      </w:r>
      <w:r w:rsidR="00DA310D" w:rsidRPr="00DA310D">
        <w:rPr>
          <w:rFonts w:ascii="Times New Roman" w:hAnsi="Times New Roman"/>
          <w:b/>
          <w:sz w:val="28"/>
          <w:szCs w:val="28"/>
        </w:rPr>
        <w:t xml:space="preserve"> </w:t>
      </w:r>
      <w:r w:rsidRPr="00DA310D">
        <w:rPr>
          <w:rFonts w:ascii="Times New Roman" w:hAnsi="Times New Roman"/>
          <w:b/>
          <w:sz w:val="28"/>
          <w:szCs w:val="28"/>
        </w:rPr>
        <w:t>хозяйственных обществ</w:t>
      </w:r>
    </w:p>
    <w:p w:rsidR="00DA310D" w:rsidRPr="00DA310D" w:rsidRDefault="00DA310D" w:rsidP="00DA310D">
      <w:pPr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525EDE" w:rsidRDefault="00525EDE" w:rsidP="00DA310D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1. Администрация поселения от имени поселения осуществляет права собственника долей (акций) в</w:t>
      </w:r>
      <w:r w:rsidR="00DA310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уставном капитале хозяйственных обществ и включается в реестр акционеров хозяйственных обществ,</w:t>
      </w:r>
      <w:r w:rsidR="00DA310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акциями которых владеет.</w:t>
      </w:r>
    </w:p>
    <w:p w:rsidR="00525EDE" w:rsidRDefault="00525EDE" w:rsidP="00DA310D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 xml:space="preserve">2. Администрация поселения от имени поселения осуществляет права и </w:t>
      </w:r>
      <w:proofErr w:type="gramStart"/>
      <w:r w:rsidRPr="00525EDE">
        <w:rPr>
          <w:rFonts w:ascii="Times New Roman" w:hAnsi="Times New Roman"/>
          <w:sz w:val="28"/>
          <w:szCs w:val="28"/>
        </w:rPr>
        <w:t>несет обязанности</w:t>
      </w:r>
      <w:proofErr w:type="gramEnd"/>
      <w:r w:rsidRPr="00525EDE">
        <w:rPr>
          <w:rFonts w:ascii="Times New Roman" w:hAnsi="Times New Roman"/>
          <w:sz w:val="28"/>
          <w:szCs w:val="28"/>
        </w:rPr>
        <w:t xml:space="preserve"> участника</w:t>
      </w:r>
      <w:r w:rsidR="00DA310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(акционера) хозяйственных обществ.</w:t>
      </w:r>
    </w:p>
    <w:p w:rsidR="00525EDE" w:rsidRDefault="00525EDE" w:rsidP="008A48D5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3. Администрация поселения от имени поселения участвует в управлении хозяйственными обществами,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долями (акциями) которых поселение владеет, через представителей, назначаемых в соответствии с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действующим законодательством и постановлением администрации поселения.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Представителями поселения в управлении хозяйственными обществами могут быть лица, замещающие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муниципальные должности и должности муниципальной службы в администрации поселения.</w:t>
      </w:r>
    </w:p>
    <w:p w:rsidR="00525EDE" w:rsidRDefault="00525EDE" w:rsidP="008A48D5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4. Порядок деятельности представителей поселения в органах управления хозяйственными обществами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устанавливается постановлением администрации поселения.</w:t>
      </w:r>
    </w:p>
    <w:p w:rsidR="00525EDE" w:rsidRDefault="00525EDE" w:rsidP="008A48D5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lastRenderedPageBreak/>
        <w:t>5. Акции, находящиеся в муниципальной собственности, могут быть переданы в доверительное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управление с обязательным зачислением в бюджет поселения доходов от доверительного управления.</w:t>
      </w:r>
    </w:p>
    <w:p w:rsidR="00525EDE" w:rsidRDefault="00525EDE" w:rsidP="008A48D5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6. Передача акций в доверительное управление осуществляется по результатам открытого конкурса или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открытого аукциона, проводимых в соответствии с положениями Федерального закона от 05 апреля 2013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года N 44-ФЗ "О контрактной системе в сфере закупок товаров, работ, услуг для обеспечения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государственных и муниципальных нужд".</w:t>
      </w:r>
    </w:p>
    <w:p w:rsidR="00525EDE" w:rsidRDefault="00525EDE" w:rsidP="008A48D5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7. Порядок, установленный настоящей статьей, также распространяется на управление акциями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акционерных обществ, созданных в процессе приватизации с учетом особенностей, предусмотренных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законодательством о приватизации.</w:t>
      </w:r>
    </w:p>
    <w:p w:rsidR="008A48D5" w:rsidRDefault="008A48D5" w:rsidP="008A48D5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25EDE" w:rsidRDefault="00525EDE" w:rsidP="008A48D5">
      <w:pPr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A48D5">
        <w:rPr>
          <w:rFonts w:ascii="Times New Roman" w:hAnsi="Times New Roman"/>
          <w:b/>
          <w:sz w:val="28"/>
          <w:szCs w:val="28"/>
        </w:rPr>
        <w:t>Статья 1</w:t>
      </w:r>
      <w:r w:rsidR="00AC0266">
        <w:rPr>
          <w:rFonts w:ascii="Times New Roman" w:hAnsi="Times New Roman"/>
          <w:b/>
          <w:sz w:val="28"/>
          <w:szCs w:val="28"/>
        </w:rPr>
        <w:t>1</w:t>
      </w:r>
      <w:r w:rsidRPr="008A48D5">
        <w:rPr>
          <w:rFonts w:ascii="Times New Roman" w:hAnsi="Times New Roman"/>
          <w:b/>
          <w:sz w:val="28"/>
          <w:szCs w:val="28"/>
        </w:rPr>
        <w:t>. Перепрофилирование или отчуждение муниципального имущества</w:t>
      </w:r>
    </w:p>
    <w:p w:rsidR="008A48D5" w:rsidRPr="008A48D5" w:rsidRDefault="008A48D5" w:rsidP="008A48D5">
      <w:pPr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525EDE" w:rsidRDefault="00525EDE" w:rsidP="008A48D5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1. Муниципальное имущество, не соответствующее пункту 1 статьи 2 настоящего Положения, может быть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отчуждено либо перепрофилировано (изменено целевое назначение).</w:t>
      </w:r>
    </w:p>
    <w:p w:rsidR="00525EDE" w:rsidRDefault="00525EDE" w:rsidP="008A48D5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2. Перепрофилирование муниципального имущества осуществляется на основании постановления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администрации поселения.</w:t>
      </w:r>
    </w:p>
    <w:p w:rsidR="00525EDE" w:rsidRDefault="00525EDE" w:rsidP="008A48D5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3. Предложения о перепрофилировании муниципального имущества направляются главе поселения.</w:t>
      </w:r>
    </w:p>
    <w:p w:rsidR="00525EDE" w:rsidRDefault="00525EDE" w:rsidP="008A48D5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4. Основания и порядок перепрофилирования муниципального имущества устанавливаются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постановлением администрации поселения.</w:t>
      </w:r>
    </w:p>
    <w:p w:rsidR="00525EDE" w:rsidRDefault="00525EDE" w:rsidP="008A48D5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 xml:space="preserve">5. Целевое назначение </w:t>
      </w:r>
      <w:proofErr w:type="spellStart"/>
      <w:r w:rsidRPr="00525EDE">
        <w:rPr>
          <w:rFonts w:ascii="Times New Roman" w:hAnsi="Times New Roman"/>
          <w:sz w:val="28"/>
          <w:szCs w:val="28"/>
        </w:rPr>
        <w:t>перепрофилируемого</w:t>
      </w:r>
      <w:proofErr w:type="spellEnd"/>
      <w:r w:rsidRPr="00525EDE">
        <w:rPr>
          <w:rFonts w:ascii="Times New Roman" w:hAnsi="Times New Roman"/>
          <w:sz w:val="28"/>
          <w:szCs w:val="28"/>
        </w:rPr>
        <w:t xml:space="preserve"> имущества должно соответствовать пункту 1 статьи 2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настоящего Положения.</w:t>
      </w:r>
    </w:p>
    <w:p w:rsidR="00525EDE" w:rsidRDefault="00525EDE" w:rsidP="008A48D5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6. Отчуждение муниципального имущества осуществляется путем приватизации.</w:t>
      </w:r>
    </w:p>
    <w:p w:rsidR="00525EDE" w:rsidRDefault="00525EDE" w:rsidP="008A48D5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7. Муниципальное имущество может быть отчуждено в собственность граждан и юридических лиц в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порядке и сроки, установленные Федеральным законом</w:t>
      </w:r>
      <w:r w:rsidR="00533738">
        <w:rPr>
          <w:rFonts w:ascii="Times New Roman" w:hAnsi="Times New Roman"/>
          <w:sz w:val="28"/>
          <w:szCs w:val="28"/>
        </w:rPr>
        <w:t xml:space="preserve"> от 21 декабря 2001 года №</w:t>
      </w:r>
      <w:r w:rsidRPr="00525EDE">
        <w:rPr>
          <w:rFonts w:ascii="Times New Roman" w:hAnsi="Times New Roman"/>
          <w:sz w:val="28"/>
          <w:szCs w:val="28"/>
        </w:rPr>
        <w:t xml:space="preserve"> 178-ФЗ "О приватизации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государственного и муниципального имущества", иными федеральными законами и (или) иными нормативными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правовыми актами.</w:t>
      </w:r>
    </w:p>
    <w:p w:rsidR="00525EDE" w:rsidRDefault="00525EDE" w:rsidP="008A48D5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8. Муниципальное имущество религиозного назначения может отчуждаться религиозным организациям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на основании договора пожертвования в порядке и сроки, установленные Федеральным законом от 30 ноября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="00533738">
        <w:rPr>
          <w:rFonts w:ascii="Times New Roman" w:hAnsi="Times New Roman"/>
          <w:sz w:val="28"/>
          <w:szCs w:val="28"/>
        </w:rPr>
        <w:t>2010 года №</w:t>
      </w:r>
      <w:r w:rsidRPr="00525EDE">
        <w:rPr>
          <w:rFonts w:ascii="Times New Roman" w:hAnsi="Times New Roman"/>
          <w:sz w:val="28"/>
          <w:szCs w:val="28"/>
        </w:rPr>
        <w:t xml:space="preserve"> 327-ФЗ "О передаче религиозным организациям имущества религиозного назначения,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находящегося в государственной или муниципальной собственности".</w:t>
      </w:r>
    </w:p>
    <w:p w:rsidR="00525EDE" w:rsidRDefault="00525EDE" w:rsidP="008A48D5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9. Приватизация муниципального имущества также осуществляется в иных случаях, предусмотренных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законодательством.</w:t>
      </w:r>
    </w:p>
    <w:p w:rsidR="00525EDE" w:rsidRDefault="00525EDE" w:rsidP="008A48D5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 xml:space="preserve">10. </w:t>
      </w:r>
      <w:proofErr w:type="gramStart"/>
      <w:r w:rsidRPr="00525EDE">
        <w:rPr>
          <w:rFonts w:ascii="Times New Roman" w:hAnsi="Times New Roman"/>
          <w:sz w:val="28"/>
          <w:szCs w:val="28"/>
        </w:rPr>
        <w:t>Приватизация муниципального имущества, арендуемого субъектами малого и среднего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предпринимательства, осуществляется с соблюдением требований, установленных Федеральным законом от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="00533738">
        <w:rPr>
          <w:rFonts w:ascii="Times New Roman" w:hAnsi="Times New Roman"/>
          <w:sz w:val="28"/>
          <w:szCs w:val="28"/>
        </w:rPr>
        <w:t>22 июля 2008 года №</w:t>
      </w:r>
      <w:r w:rsidRPr="00525EDE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lastRenderedPageBreak/>
        <w:t>159-ФЗ "Об особенностях отчуждения недвижимого имущества, находящегося в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государственной или в муниципальной собственности и арендуемого субъектами малого и среднего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предпринимательства, и о внесении изменений в отдельные законодательные акты Российской Федерации".</w:t>
      </w:r>
      <w:proofErr w:type="gramEnd"/>
    </w:p>
    <w:p w:rsidR="00533738" w:rsidRDefault="00533738" w:rsidP="008A48D5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25EDE" w:rsidRDefault="00525EDE" w:rsidP="008A48D5">
      <w:pPr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A48D5">
        <w:rPr>
          <w:rFonts w:ascii="Times New Roman" w:hAnsi="Times New Roman"/>
          <w:b/>
          <w:sz w:val="28"/>
          <w:szCs w:val="28"/>
        </w:rPr>
        <w:t>Статья 1</w:t>
      </w:r>
      <w:r w:rsidR="00AC0266">
        <w:rPr>
          <w:rFonts w:ascii="Times New Roman" w:hAnsi="Times New Roman"/>
          <w:b/>
          <w:sz w:val="28"/>
          <w:szCs w:val="28"/>
        </w:rPr>
        <w:t>2</w:t>
      </w:r>
      <w:r w:rsidRPr="008A48D5">
        <w:rPr>
          <w:rFonts w:ascii="Times New Roman" w:hAnsi="Times New Roman"/>
          <w:b/>
          <w:sz w:val="28"/>
          <w:szCs w:val="28"/>
        </w:rPr>
        <w:t>. Аренда</w:t>
      </w:r>
    </w:p>
    <w:p w:rsidR="008A48D5" w:rsidRPr="008A48D5" w:rsidRDefault="008A48D5" w:rsidP="008A48D5">
      <w:pPr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8A48D5" w:rsidRDefault="00525EDE" w:rsidP="008A48D5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525EDE">
        <w:rPr>
          <w:rFonts w:ascii="Times New Roman" w:hAnsi="Times New Roman"/>
          <w:sz w:val="28"/>
          <w:szCs w:val="28"/>
        </w:rPr>
        <w:t>Муниципальное имущество, включенное в Перечень, предоставляется в аренду субъектам малого и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среднего предпринимательства, в том числе являющимся сельскохозяйственными кооперативами или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занимающимся социально значимыми видами деятельности, иными установленными государственными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программами (подпрограммами) Российской Федерации, государственными программами (подпрограммами)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субъектов Российской Федерации, муниципальными программами (подпрограммами) приоритетными видами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деятельности, организациям, образующим инфраструктуру поддержки субъектов малого и среднего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предпринимательства, а также физическим лицам, не являющимся индивидуальными</w:t>
      </w:r>
      <w:proofErr w:type="gramEnd"/>
      <w:r w:rsidRPr="00525EDE">
        <w:rPr>
          <w:rFonts w:ascii="Times New Roman" w:hAnsi="Times New Roman"/>
          <w:sz w:val="28"/>
          <w:szCs w:val="28"/>
        </w:rPr>
        <w:t xml:space="preserve"> предпринимателями и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25EDE">
        <w:rPr>
          <w:rFonts w:ascii="Times New Roman" w:hAnsi="Times New Roman"/>
          <w:sz w:val="28"/>
          <w:szCs w:val="28"/>
        </w:rPr>
        <w:t>применяющим</w:t>
      </w:r>
      <w:proofErr w:type="gramEnd"/>
      <w:r w:rsidRPr="00525EDE">
        <w:rPr>
          <w:rFonts w:ascii="Times New Roman" w:hAnsi="Times New Roman"/>
          <w:sz w:val="28"/>
          <w:szCs w:val="28"/>
        </w:rPr>
        <w:t xml:space="preserve"> специальный налоговый режим "Налог на профессиональный доход" (далее - Субъекты)</w:t>
      </w:r>
      <w:r w:rsidR="00533738">
        <w:rPr>
          <w:rFonts w:ascii="Times New Roman" w:hAnsi="Times New Roman"/>
          <w:sz w:val="28"/>
          <w:szCs w:val="28"/>
        </w:rPr>
        <w:t>.</w:t>
      </w:r>
      <w:r w:rsidR="008A48D5">
        <w:rPr>
          <w:rFonts w:ascii="Times New Roman" w:hAnsi="Times New Roman"/>
          <w:sz w:val="28"/>
          <w:szCs w:val="28"/>
        </w:rPr>
        <w:t xml:space="preserve"> </w:t>
      </w:r>
    </w:p>
    <w:p w:rsidR="00525EDE" w:rsidRDefault="00525EDE" w:rsidP="008A48D5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2. Договоры аренды заключаются администрацией поселения от имени поселения на основании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постановления администрации поселения, а в случаях, установленных законодательством, по результатам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проведения торгов.</w:t>
      </w:r>
    </w:p>
    <w:p w:rsidR="00525EDE" w:rsidRDefault="00525EDE" w:rsidP="008A48D5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3. Договоры аренды недвижимого имущества, заключенные на срок один год и более, подлежат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государственной регистрации и считаются заключенными с момента такой регистрации.</w:t>
      </w:r>
      <w:r w:rsidR="008A48D5">
        <w:rPr>
          <w:rFonts w:ascii="Times New Roman" w:hAnsi="Times New Roman"/>
          <w:sz w:val="28"/>
          <w:szCs w:val="28"/>
        </w:rPr>
        <w:t xml:space="preserve"> </w:t>
      </w:r>
    </w:p>
    <w:p w:rsidR="00525EDE" w:rsidRDefault="00525EDE" w:rsidP="008A48D5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4. Заключение договоров аренды муниципального имущества, может быть осуществлено только по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результатам проведения торгов (конкурса или аукциона) на право заключения этих договоров, за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исключением случаев, установленных действующим законодательством.</w:t>
      </w:r>
    </w:p>
    <w:p w:rsidR="00525EDE" w:rsidRDefault="00525EDE" w:rsidP="008A48D5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5. Для заключения договора аренды муниципального имущества без проведения конкурса или аукциона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заявитель предоставляет в администрацию поселения следующие документы:</w:t>
      </w:r>
    </w:p>
    <w:p w:rsidR="00525EDE" w:rsidRPr="008A48D5" w:rsidRDefault="00525EDE" w:rsidP="00533738">
      <w:pPr>
        <w:pStyle w:val="a6"/>
        <w:numPr>
          <w:ilvl w:val="0"/>
          <w:numId w:val="18"/>
        </w:numPr>
        <w:suppressAutoHyphens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A48D5">
        <w:rPr>
          <w:rFonts w:ascii="Times New Roman" w:hAnsi="Times New Roman"/>
          <w:sz w:val="28"/>
          <w:szCs w:val="28"/>
        </w:rPr>
        <w:t>заявление о предоставлении муниципального имущества в аренду;</w:t>
      </w:r>
    </w:p>
    <w:p w:rsidR="00525EDE" w:rsidRPr="008A48D5" w:rsidRDefault="00525EDE" w:rsidP="00533738">
      <w:pPr>
        <w:pStyle w:val="a6"/>
        <w:numPr>
          <w:ilvl w:val="0"/>
          <w:numId w:val="18"/>
        </w:numPr>
        <w:suppressAutoHyphens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A48D5">
        <w:rPr>
          <w:rFonts w:ascii="Times New Roman" w:hAnsi="Times New Roman"/>
          <w:sz w:val="28"/>
          <w:szCs w:val="28"/>
        </w:rPr>
        <w:t>копии учредительных документов либо иные документы, подтверждающие статус и создание</w:t>
      </w:r>
      <w:r w:rsidR="008A48D5" w:rsidRPr="008A48D5">
        <w:rPr>
          <w:rFonts w:ascii="Times New Roman" w:hAnsi="Times New Roman"/>
          <w:sz w:val="28"/>
          <w:szCs w:val="28"/>
        </w:rPr>
        <w:t xml:space="preserve"> </w:t>
      </w:r>
      <w:r w:rsidRPr="008A48D5">
        <w:rPr>
          <w:rFonts w:ascii="Times New Roman" w:hAnsi="Times New Roman"/>
          <w:sz w:val="28"/>
          <w:szCs w:val="28"/>
        </w:rPr>
        <w:t>юридического лица;</w:t>
      </w:r>
    </w:p>
    <w:p w:rsidR="00525EDE" w:rsidRPr="008A48D5" w:rsidRDefault="00525EDE" w:rsidP="00533738">
      <w:pPr>
        <w:pStyle w:val="a6"/>
        <w:numPr>
          <w:ilvl w:val="0"/>
          <w:numId w:val="18"/>
        </w:numPr>
        <w:suppressAutoHyphens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A48D5">
        <w:rPr>
          <w:rFonts w:ascii="Times New Roman" w:hAnsi="Times New Roman"/>
          <w:sz w:val="28"/>
          <w:szCs w:val="28"/>
        </w:rPr>
        <w:t>копию паспорта (для физического лица);</w:t>
      </w:r>
    </w:p>
    <w:p w:rsidR="00525EDE" w:rsidRPr="008A48D5" w:rsidRDefault="00525EDE" w:rsidP="00533738">
      <w:pPr>
        <w:pStyle w:val="a6"/>
        <w:numPr>
          <w:ilvl w:val="0"/>
          <w:numId w:val="18"/>
        </w:numPr>
        <w:suppressAutoHyphens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A48D5">
        <w:rPr>
          <w:rFonts w:ascii="Times New Roman" w:hAnsi="Times New Roman"/>
          <w:sz w:val="28"/>
          <w:szCs w:val="28"/>
        </w:rPr>
        <w:t>копию приказа (решения) или выписку из него о назначении руководителя (для юридического лица);</w:t>
      </w:r>
    </w:p>
    <w:p w:rsidR="00525EDE" w:rsidRPr="008A48D5" w:rsidRDefault="00525EDE" w:rsidP="00533738">
      <w:pPr>
        <w:pStyle w:val="a6"/>
        <w:numPr>
          <w:ilvl w:val="0"/>
          <w:numId w:val="18"/>
        </w:numPr>
        <w:suppressAutoHyphens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A48D5">
        <w:rPr>
          <w:rFonts w:ascii="Times New Roman" w:hAnsi="Times New Roman"/>
          <w:sz w:val="28"/>
          <w:szCs w:val="28"/>
        </w:rPr>
        <w:t>копию лицензии при осуществлении деятельности, подлежащей лицензированию (для юридического</w:t>
      </w:r>
      <w:r w:rsidR="008A48D5" w:rsidRPr="008A48D5">
        <w:rPr>
          <w:rFonts w:ascii="Times New Roman" w:hAnsi="Times New Roman"/>
          <w:sz w:val="28"/>
          <w:szCs w:val="28"/>
        </w:rPr>
        <w:t xml:space="preserve"> </w:t>
      </w:r>
      <w:r w:rsidRPr="008A48D5">
        <w:rPr>
          <w:rFonts w:ascii="Times New Roman" w:hAnsi="Times New Roman"/>
          <w:sz w:val="28"/>
          <w:szCs w:val="28"/>
        </w:rPr>
        <w:t>лица);</w:t>
      </w:r>
    </w:p>
    <w:p w:rsidR="00525EDE" w:rsidRPr="008A48D5" w:rsidRDefault="00525EDE" w:rsidP="00533738">
      <w:pPr>
        <w:pStyle w:val="a6"/>
        <w:numPr>
          <w:ilvl w:val="0"/>
          <w:numId w:val="18"/>
        </w:numPr>
        <w:suppressAutoHyphens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A48D5">
        <w:rPr>
          <w:rFonts w:ascii="Times New Roman" w:hAnsi="Times New Roman"/>
          <w:sz w:val="28"/>
          <w:szCs w:val="28"/>
        </w:rPr>
        <w:t>нотариально заверенную доверенность (в случае, если заявление о предоставлении муниципального</w:t>
      </w:r>
      <w:r w:rsidR="008A48D5" w:rsidRPr="008A48D5">
        <w:rPr>
          <w:rFonts w:ascii="Times New Roman" w:hAnsi="Times New Roman"/>
          <w:sz w:val="28"/>
          <w:szCs w:val="28"/>
        </w:rPr>
        <w:t xml:space="preserve"> </w:t>
      </w:r>
      <w:r w:rsidRPr="008A48D5">
        <w:rPr>
          <w:rFonts w:ascii="Times New Roman" w:hAnsi="Times New Roman"/>
          <w:sz w:val="28"/>
          <w:szCs w:val="28"/>
        </w:rPr>
        <w:t>имущества в аренду подается от имени физического лица его представителем);</w:t>
      </w:r>
    </w:p>
    <w:p w:rsidR="00525EDE" w:rsidRPr="00525EDE" w:rsidRDefault="00525EDE" w:rsidP="00533738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 xml:space="preserve">7) </w:t>
      </w:r>
      <w:r w:rsidR="00533738">
        <w:rPr>
          <w:rFonts w:ascii="Times New Roman" w:hAnsi="Times New Roman"/>
          <w:sz w:val="28"/>
          <w:szCs w:val="28"/>
        </w:rPr>
        <w:tab/>
      </w:r>
      <w:r w:rsidRPr="00525EDE">
        <w:rPr>
          <w:rFonts w:ascii="Times New Roman" w:hAnsi="Times New Roman"/>
          <w:sz w:val="28"/>
          <w:szCs w:val="28"/>
        </w:rPr>
        <w:t>доверенность, подписанную уполномоченным лицом юридического лица, скрепленную печатью (при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 xml:space="preserve">наличии) этого юридического лица (в случае, </w:t>
      </w:r>
      <w:r w:rsidRPr="00525EDE">
        <w:rPr>
          <w:rFonts w:ascii="Times New Roman" w:hAnsi="Times New Roman"/>
          <w:sz w:val="28"/>
          <w:szCs w:val="28"/>
        </w:rPr>
        <w:lastRenderedPageBreak/>
        <w:t>если заявление о предоставлении муниципального имущества в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аренду подается от имени юридического лица его представителем.</w:t>
      </w:r>
    </w:p>
    <w:p w:rsidR="00525EDE" w:rsidRPr="00525EDE" w:rsidRDefault="008A48D5" w:rsidP="00533738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33738">
        <w:rPr>
          <w:rFonts w:ascii="Times New Roman" w:hAnsi="Times New Roman"/>
          <w:sz w:val="28"/>
          <w:szCs w:val="28"/>
        </w:rPr>
        <w:tab/>
      </w:r>
      <w:r w:rsidR="00525EDE" w:rsidRPr="00525EDE">
        <w:rPr>
          <w:rFonts w:ascii="Times New Roman" w:hAnsi="Times New Roman"/>
          <w:sz w:val="28"/>
          <w:szCs w:val="28"/>
        </w:rPr>
        <w:t>6. Администрация поселения в течение 20 календарных дней со дня получения документов, указанных в</w:t>
      </w:r>
      <w:r>
        <w:rPr>
          <w:rFonts w:ascii="Times New Roman" w:hAnsi="Times New Roman"/>
          <w:sz w:val="28"/>
          <w:szCs w:val="28"/>
        </w:rPr>
        <w:t xml:space="preserve"> </w:t>
      </w:r>
      <w:r w:rsidR="00525EDE" w:rsidRPr="00525EDE">
        <w:rPr>
          <w:rFonts w:ascii="Times New Roman" w:hAnsi="Times New Roman"/>
          <w:sz w:val="28"/>
          <w:szCs w:val="28"/>
        </w:rPr>
        <w:t>пункте 5 настоящей статьи, рассматривает их и обеспечивает издание постановления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525EDE" w:rsidRPr="00525EDE">
        <w:rPr>
          <w:rFonts w:ascii="Times New Roman" w:hAnsi="Times New Roman"/>
          <w:sz w:val="28"/>
          <w:szCs w:val="28"/>
        </w:rPr>
        <w:t>поселения о предоставлении муниципального имущества в аренду.</w:t>
      </w:r>
    </w:p>
    <w:p w:rsidR="008A48D5" w:rsidRDefault="008A48D5" w:rsidP="008A48D5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25EDE" w:rsidRPr="00525EDE" w:rsidRDefault="00525EDE" w:rsidP="008A48D5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7. Администрация поселения не позднее 15 календарных дней со дня получения документов, указанных в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пункте 6 настоящей статьи, обеспечивает заключение договора аренды муниципального имущества.</w:t>
      </w:r>
    </w:p>
    <w:p w:rsidR="00525EDE" w:rsidRPr="00525EDE" w:rsidRDefault="00525EDE" w:rsidP="008A48D5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8. В случае предоставления неполного перечня документов, указанных в пункте 5 настоящего Положения,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а также выявления несоответствия указанных документов действующему законодательству, не позднее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тридцати дней, со дня получения заявления о предоставлении муниципального имущества в аренду,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администрация поселения направляет заявителю отказ в предоставлении муниципального имущества в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аренду.</w:t>
      </w:r>
    </w:p>
    <w:p w:rsidR="00525EDE" w:rsidRPr="00525EDE" w:rsidRDefault="00525EDE" w:rsidP="008A48D5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9. Отказ в предоставлении муниципального имущества в аренду оформляется на бланке администрации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поселения и подписывается главой поселения или иным уполномоченным лицом.</w:t>
      </w:r>
    </w:p>
    <w:p w:rsidR="00525EDE" w:rsidRDefault="00525EDE" w:rsidP="008A48D5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10. При заключении договоров аренды по результатам проведения торгов (конкурса или аукциона)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перечень документов, предоставляемых претендентами на заключение указанных договоров, устанавливается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конкурсной документацией (при проведении конкурса), документацией об аукционе (при проведен</w:t>
      </w:r>
      <w:proofErr w:type="gramStart"/>
      <w:r w:rsidRPr="00525EDE">
        <w:rPr>
          <w:rFonts w:ascii="Times New Roman" w:hAnsi="Times New Roman"/>
          <w:sz w:val="28"/>
          <w:szCs w:val="28"/>
        </w:rPr>
        <w:t>ии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ау</w:t>
      </w:r>
      <w:proofErr w:type="gramEnd"/>
      <w:r w:rsidRPr="00525EDE">
        <w:rPr>
          <w:rFonts w:ascii="Times New Roman" w:hAnsi="Times New Roman"/>
          <w:sz w:val="28"/>
          <w:szCs w:val="28"/>
        </w:rPr>
        <w:t>кциона), разрабатываемыми в соответствии с требованиями действующего законодательства Российской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Федерации.</w:t>
      </w:r>
    </w:p>
    <w:p w:rsidR="00525EDE" w:rsidRDefault="00525EDE" w:rsidP="008A48D5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11. Организация и проведение конкурсов или аукционов на право заключения договоров аренды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муниципального имущества осуществляется администрацией поселения в соответствии с действующим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законодательством Российской Федерации.</w:t>
      </w:r>
    </w:p>
    <w:p w:rsidR="00525EDE" w:rsidRDefault="00525EDE" w:rsidP="008A48D5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12. Для проведения конкурсов или аукционов на право заключения договоров аренды муниципального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имущества создается комиссия, персональный состав которой утверждается постановлением администрации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поселения. Деятельность комиссии осуществляется в порядке, установленном постановлением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администрации поселения.</w:t>
      </w:r>
    </w:p>
    <w:p w:rsidR="00525EDE" w:rsidRDefault="00525EDE" w:rsidP="008A48D5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13. По итогам проведения торгов администрация поселения обеспечивает заключение договора аренды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муниципального имущества с победителем торгов в порядке и сроки, установленные действующим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законодательством.</w:t>
      </w:r>
    </w:p>
    <w:p w:rsidR="00525EDE" w:rsidRPr="00525EDE" w:rsidRDefault="00525EDE" w:rsidP="008A48D5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14. Размер начальной арендной платы определяется в соответствии с порядком расчёта арендной платы,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утверждённым постановлением администрации сельского поселения Локосово.</w:t>
      </w:r>
    </w:p>
    <w:p w:rsidR="00525EDE" w:rsidRDefault="00525EDE" w:rsidP="008A48D5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15. Арендные платежи за арендуемое муниципальное имущество, а также неустойка (пеня, штрафы)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поступают в бюджет поселения, за исключением арендуемого имущества бюджетных и автономных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учреждений и имущества предприятий.</w:t>
      </w:r>
    </w:p>
    <w:p w:rsidR="00525EDE" w:rsidRDefault="00525EDE" w:rsidP="008A48D5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lastRenderedPageBreak/>
        <w:t>16. Аренда муниципального имущества, закрепленного на праве хозяйственного ведения, оперативного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управления за предприятием, учреждением осуществляется путем заключения договора аренды, где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арендодателем выступает соответствующее предприятие, учреждение.</w:t>
      </w:r>
    </w:p>
    <w:p w:rsidR="00525EDE" w:rsidRPr="00525EDE" w:rsidRDefault="00525EDE" w:rsidP="008A48D5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17. Предоставление муниципального имущества, закрепленного на праве хозяйственного ведения за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предприятием и на праве оперативного управления за учреждением, в аренду осуществляется с согласия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администрации поселения.</w:t>
      </w:r>
    </w:p>
    <w:p w:rsidR="008A48D5" w:rsidRDefault="008A48D5" w:rsidP="00525EDE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25EDE" w:rsidRPr="00525EDE" w:rsidRDefault="00525EDE" w:rsidP="008A48D5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18. Документом, определяющим права и обязанности арендатора и арендодателя, является договор</w:t>
      </w:r>
      <w:r w:rsidR="008A48D5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аренды.</w:t>
      </w:r>
    </w:p>
    <w:p w:rsidR="00525EDE" w:rsidRPr="00525EDE" w:rsidRDefault="00525EDE" w:rsidP="00F04CDD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19. В договоре аренды муниципального имущества может быть предусмотрена возможность проведения</w:t>
      </w:r>
      <w:r w:rsidR="00F04CD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капитального ремонта имущества Арендатором, а также возможность уменьшения размера арендной платы</w:t>
      </w:r>
      <w:r w:rsidR="00F04CD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на сумму не более суммы предварительно согласованной с арендодателем смете затрат, оформленной</w:t>
      </w:r>
      <w:r w:rsidR="00F04CD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дополнительным соглашением, в размере документально подтвержденной суммы фактически выполненных</w:t>
      </w:r>
      <w:r w:rsidR="00F04CD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работ.</w:t>
      </w:r>
      <w:r w:rsidR="00F04CD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Изменение и расторжение договора аренды возможны по соглашению сторон, если иное не</w:t>
      </w:r>
    </w:p>
    <w:p w:rsidR="00525EDE" w:rsidRPr="00525EDE" w:rsidRDefault="00525EDE" w:rsidP="00525EDE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предусмотрено Гражданским кодексом Российской Федерации, другими законами или договором.</w:t>
      </w:r>
      <w:r w:rsidR="00F04CD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Соглашение о расторжении договора совершается в той же форме, что и договор, путём составления</w:t>
      </w:r>
      <w:r w:rsidR="00F04CD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одного документа, подписанного сторонами.</w:t>
      </w:r>
      <w:r w:rsidR="00F04CD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Соглашение о расторжении договора подписывается лицом, обладающим полномочиями выступать от</w:t>
      </w:r>
      <w:r w:rsidR="00F04CD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имени стороны договора.</w:t>
      </w:r>
      <w:r w:rsidR="00F04CD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По требованию одной из сторон договор аренды может быть изменён или расторгнут по решению суда</w:t>
      </w:r>
      <w:r w:rsidR="00F04CDD">
        <w:rPr>
          <w:rFonts w:ascii="Times New Roman" w:hAnsi="Times New Roman"/>
          <w:sz w:val="28"/>
          <w:szCs w:val="28"/>
        </w:rPr>
        <w:t xml:space="preserve">  </w:t>
      </w:r>
      <w:r w:rsidRPr="00525EDE">
        <w:rPr>
          <w:rFonts w:ascii="Times New Roman" w:hAnsi="Times New Roman"/>
          <w:sz w:val="28"/>
          <w:szCs w:val="28"/>
        </w:rPr>
        <w:t>при существенном нарушении договора другой стороной, в иных случаях, предусмотренных Гражданским</w:t>
      </w:r>
      <w:r w:rsidR="00F04CD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кодексом Российской Федерации, другими законами или договором.</w:t>
      </w:r>
    </w:p>
    <w:p w:rsidR="00525EDE" w:rsidRDefault="00525EDE" w:rsidP="00F04CDD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20. При передаче в аренду имущества субъектам малого и среднего предпринимательства, признанным</w:t>
      </w:r>
      <w:r w:rsidR="00F04CD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 xml:space="preserve">социальными предприятиями, размер (начальный (минимальный) размер) арендной платы </w:t>
      </w:r>
      <w:proofErr w:type="gramStart"/>
      <w:r w:rsidRPr="00525EDE">
        <w:rPr>
          <w:rFonts w:ascii="Times New Roman" w:hAnsi="Times New Roman"/>
          <w:sz w:val="28"/>
          <w:szCs w:val="28"/>
        </w:rPr>
        <w:t>в первые</w:t>
      </w:r>
      <w:proofErr w:type="gramEnd"/>
      <w:r w:rsidRPr="00525EDE">
        <w:rPr>
          <w:rFonts w:ascii="Times New Roman" w:hAnsi="Times New Roman"/>
          <w:sz w:val="28"/>
          <w:szCs w:val="28"/>
        </w:rPr>
        <w:t xml:space="preserve"> 2 года</w:t>
      </w:r>
      <w:r w:rsidR="00F04CD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аренды имущества устанавливается в сумме 1 рубль в месяц (в том числе НДС) за 1 объект имущества при</w:t>
      </w:r>
      <w:r w:rsidR="00F04CD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условиях:</w:t>
      </w:r>
    </w:p>
    <w:p w:rsidR="00525EDE" w:rsidRDefault="00525EDE" w:rsidP="00F04CDD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- если субъект малого и среднего предпринимательства, признанный социальным предприятием,</w:t>
      </w:r>
      <w:r w:rsidR="00F04CD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осуществляет деятельность в сфере социального предпринимательства, соответствующую одному или</w:t>
      </w:r>
      <w:r w:rsidR="00F04CD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нескольким условиям, определенным статьей 24.1. Федерального закона от 24 июля 2007 года N 209-ФЗ "О</w:t>
      </w:r>
      <w:r w:rsidR="00F04CD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развитии малого и среднего предпринимательства в Российской Федерации";</w:t>
      </w:r>
    </w:p>
    <w:p w:rsidR="00525EDE" w:rsidRPr="00525EDE" w:rsidRDefault="00525EDE" w:rsidP="00F04CDD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- если субъект малого и среднего предпринимательства, признанный социальным предприятием, ранее не</w:t>
      </w:r>
      <w:r w:rsidR="00F04CD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арендовал объект имущества на условиях, определенных настоящим пунктом.</w:t>
      </w:r>
      <w:r w:rsidR="00F04CD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В третьем и последующих годах аренды имущества субъектам малого и среднего предпринимательства,</w:t>
      </w:r>
      <w:r w:rsidR="00F04CD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признанным социальным предприятием, размер арендной платы устанавливается в соответствии с пунктами</w:t>
      </w:r>
      <w:r w:rsidR="00F04CD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13, 14 Положения</w:t>
      </w:r>
    </w:p>
    <w:p w:rsidR="00F04CDD" w:rsidRDefault="00F04CDD" w:rsidP="00525EDE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25EDE" w:rsidRDefault="00525EDE" w:rsidP="00F04CDD">
      <w:pPr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04CDD">
        <w:rPr>
          <w:rFonts w:ascii="Times New Roman" w:hAnsi="Times New Roman"/>
          <w:b/>
          <w:sz w:val="28"/>
          <w:szCs w:val="28"/>
        </w:rPr>
        <w:lastRenderedPageBreak/>
        <w:t>Статья 1</w:t>
      </w:r>
      <w:r w:rsidR="00AC0266">
        <w:rPr>
          <w:rFonts w:ascii="Times New Roman" w:hAnsi="Times New Roman"/>
          <w:b/>
          <w:sz w:val="28"/>
          <w:szCs w:val="28"/>
        </w:rPr>
        <w:t>3</w:t>
      </w:r>
      <w:r w:rsidRPr="00F04CDD">
        <w:rPr>
          <w:rFonts w:ascii="Times New Roman" w:hAnsi="Times New Roman"/>
          <w:b/>
          <w:sz w:val="28"/>
          <w:szCs w:val="28"/>
        </w:rPr>
        <w:t>. Безвозмездное пользование</w:t>
      </w:r>
    </w:p>
    <w:p w:rsidR="00F04CDD" w:rsidRPr="00F04CDD" w:rsidRDefault="00F04CDD" w:rsidP="00F04CDD">
      <w:pPr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F04CDD" w:rsidRDefault="00525EDE" w:rsidP="00F04CDD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1. Муниципальное имущество может предоставляться в безвозмездное пользование физическим,</w:t>
      </w:r>
      <w:r w:rsidR="00F04CD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юридическим лицам, органам государственной власти Российской Федерации, органам государственной</w:t>
      </w:r>
      <w:r w:rsidR="00F04CD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власти субъекта Российской Федерации и органам местного самоуправления иных муниципальных</w:t>
      </w:r>
      <w:r w:rsidR="00F04CD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образований в соответствии с требованиями действующего законодательства. Муниципальное имущество</w:t>
      </w:r>
      <w:r w:rsidR="00F04CD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религиозного назначения может предоставляться в безвозмездное пользование религиозным организациям в</w:t>
      </w:r>
      <w:r w:rsidR="00F04CD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порядке, предусмотренным действующим законодательством.</w:t>
      </w:r>
      <w:r w:rsidR="00F04CDD">
        <w:rPr>
          <w:rFonts w:ascii="Times New Roman" w:hAnsi="Times New Roman"/>
          <w:sz w:val="28"/>
          <w:szCs w:val="28"/>
        </w:rPr>
        <w:t xml:space="preserve"> </w:t>
      </w:r>
    </w:p>
    <w:p w:rsidR="00AC0266" w:rsidRDefault="00AC0266" w:rsidP="00F04CDD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25EDE" w:rsidRDefault="00525EDE" w:rsidP="00F04CDD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В безвозмездное пользование может предоставляться муниципальное имущество (включая здания,</w:t>
      </w:r>
      <w:r w:rsidR="00F04CD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нежилые помещения), используемое на законных основаниях общественными объединениями инвалидов и</w:t>
      </w:r>
      <w:r w:rsidR="00F04CD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организациями, которые созданы общероссийскими общественными объединениями инвалидов, в порядке и</w:t>
      </w:r>
      <w:r w:rsidR="00F04CD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на срок, установленные действующим законодательством</w:t>
      </w:r>
    </w:p>
    <w:p w:rsidR="00525EDE" w:rsidRDefault="00525EDE" w:rsidP="00F04CDD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2. Договоры безвозмездного пользования заключаются администрацией поселения на основании</w:t>
      </w:r>
      <w:r w:rsidR="00F04CD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постановления администрации поселения.</w:t>
      </w:r>
    </w:p>
    <w:p w:rsidR="00525EDE" w:rsidRDefault="00525EDE" w:rsidP="00F04CDD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3. Заключение договоров безвозмездного пользования (в том числе закрепленного на праве</w:t>
      </w:r>
      <w:r w:rsidR="00F04CD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хозяйственного ведения и оперативного управления за муниципальными предприятиями, учреждениями)</w:t>
      </w:r>
      <w:r w:rsidR="00F04CD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может быть осуществлено только по результатам проведения торгов (конкурса или аукциона) на право</w:t>
      </w:r>
      <w:r w:rsidR="00F04CD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заключения этих договоров, за исключением случаев, установленных действующим законодательством.</w:t>
      </w:r>
    </w:p>
    <w:p w:rsidR="00525EDE" w:rsidRDefault="00525EDE" w:rsidP="00F04CDD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4. Для заключения договора безвозмездного пользования без проведения конкурса или аукциона в</w:t>
      </w:r>
      <w:r w:rsidR="00F04CD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случаях, предусмотренных действующим законодательством, лица предоставляют в администрацию</w:t>
      </w:r>
      <w:r w:rsidR="00F04CD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поселения следующие документы:</w:t>
      </w:r>
    </w:p>
    <w:p w:rsidR="00525EDE" w:rsidRDefault="00525EDE" w:rsidP="00F04CDD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1) заявление о предоставлении муниципального имущества в безвозмездное пользование в произвольной</w:t>
      </w:r>
      <w:r w:rsidR="00F04CDD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форме (для юридических лиц - на официальном бланке);</w:t>
      </w:r>
    </w:p>
    <w:p w:rsidR="00525EDE" w:rsidRDefault="00525EDE" w:rsidP="00F04CDD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2) копии учредительных документов (для юридического лица);</w:t>
      </w:r>
    </w:p>
    <w:p w:rsidR="00525EDE" w:rsidRDefault="00525EDE" w:rsidP="00F04CDD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3) копию паспорта (для физического лица);</w:t>
      </w:r>
    </w:p>
    <w:p w:rsidR="00525EDE" w:rsidRDefault="00525EDE" w:rsidP="00F04CDD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4) копию приказа (решения) или выписку из него о назначении руководителя (для юридического лица);</w:t>
      </w:r>
    </w:p>
    <w:p w:rsidR="00525EDE" w:rsidRDefault="00525EDE" w:rsidP="009D644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5) копию лицензии при осуществлении деятельности, подлежащей лицензированию (для юридического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лица);</w:t>
      </w:r>
    </w:p>
    <w:p w:rsidR="00525EDE" w:rsidRDefault="00525EDE" w:rsidP="009D644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525EDE">
        <w:rPr>
          <w:rFonts w:ascii="Times New Roman" w:hAnsi="Times New Roman"/>
          <w:sz w:val="28"/>
          <w:szCs w:val="28"/>
        </w:rPr>
        <w:t>6) нотариально заверенную доверенность (в случае, если заявление о предоставлении муниципального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имущества в безвозмездное подаётся от имени физического лица его представителем);</w:t>
      </w:r>
      <w:proofErr w:type="gramEnd"/>
    </w:p>
    <w:p w:rsidR="009D6444" w:rsidRDefault="00525EDE" w:rsidP="00533738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- доверенность, подписанную уполномоченным лицом юридического лица</w:t>
      </w:r>
      <w:r w:rsidR="009D6444">
        <w:rPr>
          <w:rFonts w:ascii="Times New Roman" w:hAnsi="Times New Roman"/>
          <w:sz w:val="28"/>
          <w:szCs w:val="28"/>
        </w:rPr>
        <w:t xml:space="preserve">  </w:t>
      </w:r>
    </w:p>
    <w:p w:rsidR="00525EDE" w:rsidRPr="00525EDE" w:rsidRDefault="00525EDE" w:rsidP="00533738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lastRenderedPageBreak/>
        <w:t>(в случае</w:t>
      </w:r>
      <w:proofErr w:type="gramStart"/>
      <w:r w:rsidRPr="00525EDE">
        <w:rPr>
          <w:rFonts w:ascii="Times New Roman" w:hAnsi="Times New Roman"/>
          <w:sz w:val="28"/>
          <w:szCs w:val="28"/>
        </w:rPr>
        <w:t>,</w:t>
      </w:r>
      <w:proofErr w:type="gramEnd"/>
      <w:r w:rsidRPr="00525EDE">
        <w:rPr>
          <w:rFonts w:ascii="Times New Roman" w:hAnsi="Times New Roman"/>
          <w:sz w:val="28"/>
          <w:szCs w:val="28"/>
        </w:rPr>
        <w:t xml:space="preserve"> если заявление о предоставлении муниципального имущества в безвозмездное пользование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подаётся от имени юридического лица его представителем).</w:t>
      </w:r>
    </w:p>
    <w:p w:rsidR="00525EDE" w:rsidRDefault="00525EDE" w:rsidP="009D644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Документы, предоставляемые в рамках межведомственного информационного взаимодействия:</w:t>
      </w:r>
    </w:p>
    <w:p w:rsidR="00525EDE" w:rsidRDefault="00525EDE" w:rsidP="009D644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- выписка из Единого государственного реестра индивидуальных предпринимателей;</w:t>
      </w:r>
    </w:p>
    <w:p w:rsidR="00525EDE" w:rsidRDefault="00525EDE" w:rsidP="009D644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- выписка из единого государственного реестра юридических лиц.</w:t>
      </w:r>
    </w:p>
    <w:p w:rsidR="00525EDE" w:rsidRPr="00525EDE" w:rsidRDefault="00525EDE" w:rsidP="009D644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Документы, указанные в десятом, одиннадцатом абзацах настоящего пункта, могут быть предоставлены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заявителем по собственной инициативе.</w:t>
      </w:r>
    </w:p>
    <w:p w:rsidR="00525EDE" w:rsidRPr="00525EDE" w:rsidRDefault="00525EDE" w:rsidP="009D644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5. Администрация поселения, в течение пятнадцати дней, со дня получения документов, указанных в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пункте 4, настоящего Положения, рассматривает их и обеспечивает издание постановления администрации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поселения о предоставлении муниципального имущества в безвозмездное пользование.</w:t>
      </w:r>
    </w:p>
    <w:p w:rsidR="00525EDE" w:rsidRDefault="00525EDE" w:rsidP="009D644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6. Администрация поселения, не позднее пятнадцати дней, со дня издания постановления администрации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поселения, обеспечивает заключение договора безвозмездного пользования муниципального имущества.</w:t>
      </w:r>
    </w:p>
    <w:p w:rsidR="00525EDE" w:rsidRPr="00525EDE" w:rsidRDefault="00525EDE" w:rsidP="009D644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7. В случае предоставления заявителем неполного перечня документов, указанных в пункте 4 настоящего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Положения, а также выявления несоответствия указанных документов действующему законодательству, не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позднее тридцати дней, со дня получения заявления о предоставлении муниципального имущества в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безвозмездное пользование, заявителю направляется отказ в предоставлении муниципального имущества в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безвозмездное пользование.</w:t>
      </w:r>
    </w:p>
    <w:p w:rsidR="00525EDE" w:rsidRPr="00525EDE" w:rsidRDefault="00525EDE" w:rsidP="009D644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8. При заключении договоров безвозмездного пользования по результатам проведения торгов (конкурса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или аукциона) перечень документов, предоставляемых претендентами на заключение указанных договоров,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устанавливается конкурсной документацией (при проведении конкурса), документацией об аукционе (при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проведен</w:t>
      </w:r>
      <w:proofErr w:type="gramStart"/>
      <w:r w:rsidRPr="00525EDE">
        <w:rPr>
          <w:rFonts w:ascii="Times New Roman" w:hAnsi="Times New Roman"/>
          <w:sz w:val="28"/>
          <w:szCs w:val="28"/>
        </w:rPr>
        <w:t>ии ау</w:t>
      </w:r>
      <w:proofErr w:type="gramEnd"/>
      <w:r w:rsidRPr="00525EDE">
        <w:rPr>
          <w:rFonts w:ascii="Times New Roman" w:hAnsi="Times New Roman"/>
          <w:sz w:val="28"/>
          <w:szCs w:val="28"/>
        </w:rPr>
        <w:t>кциона), разрабатываемыми в соответствии с требованиями действующего законодательства.</w:t>
      </w:r>
    </w:p>
    <w:p w:rsidR="00525EDE" w:rsidRDefault="00525EDE" w:rsidP="009D644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9. Подготовка конкурса или аукциона на право заключения договоров безвозмездного пользования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осуществляется администрацией поселения в соответствии с действующим законодательством.</w:t>
      </w:r>
    </w:p>
    <w:p w:rsidR="00525EDE" w:rsidRPr="00525EDE" w:rsidRDefault="00525EDE" w:rsidP="009D644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10. Проведение конкурса, аукциона на право заключения договора безвозмездного пользования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осуществляется администрацией поселения.</w:t>
      </w:r>
    </w:p>
    <w:p w:rsidR="00525EDE" w:rsidRPr="00525EDE" w:rsidRDefault="00525EDE" w:rsidP="009D644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11. По итогам проведения торгов служба обеспечивает заключение договора безвозмездного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пользования муниципальным имуществом с победителем торгов в порядке и сроки, установленные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действующим законодательством.</w:t>
      </w:r>
    </w:p>
    <w:p w:rsidR="00525EDE" w:rsidRPr="00525EDE" w:rsidRDefault="00525EDE" w:rsidP="009D644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12. Безвозмездное пользование муниципального имущества, закрепленного на праве хозяйственного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ведения за предприятием, оперативного управления за учреждением, осуществляется с согласия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администрации поселения.</w:t>
      </w:r>
    </w:p>
    <w:p w:rsidR="00525EDE" w:rsidRPr="00525EDE" w:rsidRDefault="00525EDE" w:rsidP="009D644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lastRenderedPageBreak/>
        <w:t>Организация и проведение конкурсов или аукционов на право заключения договоров безвозмездного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пользования муниципального имущества, закрепленного на праве хозяйственного ведения за предприятием,</w:t>
      </w:r>
    </w:p>
    <w:p w:rsidR="00525EDE" w:rsidRDefault="00525EDE" w:rsidP="00525EDE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на праве оперативного управления за учреждением, осуществляется предприятием, учреждением в порядке,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установленном действующим законодательством.</w:t>
      </w:r>
    </w:p>
    <w:p w:rsidR="00525EDE" w:rsidRDefault="00525EDE" w:rsidP="009D644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Безвозмездное пользование муниципального имущества, закрепленного на праве хозяйственного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ведения, оперативного управления за предприятием, учреждением, осуществляется путем заключения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договора безвозмездного пользования, где ссудодателем выступает соответствующее предприятие,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учреждение.</w:t>
      </w:r>
    </w:p>
    <w:p w:rsidR="00525EDE" w:rsidRPr="00525EDE" w:rsidRDefault="00525EDE" w:rsidP="009D644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13. При заключении договора безвозмездного пользования без проведения торгов данный договор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заключается на срок, указанный в заявлении лица, органа, но не более трех лет. В случаях, когда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деятельность юридического лица подлежит лицензированию, срок составляет пять лет.</w:t>
      </w:r>
    </w:p>
    <w:p w:rsidR="009D6444" w:rsidRDefault="009D6444" w:rsidP="00525EDE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25EDE" w:rsidRDefault="00525EDE" w:rsidP="009D644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При заключении договора безвозмездного пользования по результатам проведения торгов срок действия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указанного договора устанавливается конкурсной документацией или документацией об аукционе, но не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более трех лет, а в случаях, когда муниципальное имущество предоставляется в безвозмездное пользование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для осуществления деятельности, подлежащей лицензированию, не более пяти лет.</w:t>
      </w:r>
    </w:p>
    <w:p w:rsidR="00525EDE" w:rsidRPr="00525EDE" w:rsidRDefault="00525EDE" w:rsidP="009D644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525EDE">
        <w:rPr>
          <w:rFonts w:ascii="Times New Roman" w:hAnsi="Times New Roman"/>
          <w:sz w:val="28"/>
          <w:szCs w:val="28"/>
        </w:rPr>
        <w:t>При проведении конкурса, аукциона на право заключения договора безвозмездного пользования в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 xml:space="preserve">отношении имущества, включенного в перечень, с ежегодным-1 ноября текущего </w:t>
      </w:r>
      <w:proofErr w:type="spellStart"/>
      <w:r w:rsidRPr="00525EDE">
        <w:rPr>
          <w:rFonts w:ascii="Times New Roman" w:hAnsi="Times New Roman"/>
          <w:sz w:val="28"/>
          <w:szCs w:val="28"/>
        </w:rPr>
        <w:t>года-дополнением</w:t>
      </w:r>
      <w:proofErr w:type="spellEnd"/>
      <w:r w:rsidRPr="00525EDE">
        <w:rPr>
          <w:rFonts w:ascii="Times New Roman" w:hAnsi="Times New Roman"/>
          <w:sz w:val="28"/>
          <w:szCs w:val="28"/>
        </w:rPr>
        <w:t xml:space="preserve"> таких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перечней муниципальным имуществом, которое используется только в целях предоставления его во владение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и (или) в пользование на долгосрочной основе субъектам малого и среднего предпринимательства и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организациям, образующим инфраструктуру поддержки субъектов малого и среднего предпринимательства,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срок, на который заключается</w:t>
      </w:r>
      <w:proofErr w:type="gramEnd"/>
      <w:r w:rsidRPr="00525EDE">
        <w:rPr>
          <w:rFonts w:ascii="Times New Roman" w:hAnsi="Times New Roman"/>
          <w:sz w:val="28"/>
          <w:szCs w:val="28"/>
        </w:rPr>
        <w:t xml:space="preserve"> данный договор, должен составлять не менее пяти лет.</w:t>
      </w:r>
    </w:p>
    <w:p w:rsidR="00525EDE" w:rsidRDefault="00525EDE" w:rsidP="009D644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14. Типовая форма договора безвозмездного пользования муниципального имущества утверждается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постановлением администрации поселения.</w:t>
      </w:r>
    </w:p>
    <w:p w:rsidR="00525EDE" w:rsidRDefault="00525EDE" w:rsidP="003F15E2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15. Право использования муниципального имущества, передаваемого в безвозмездное пользование,</w:t>
      </w:r>
      <w:r w:rsidR="003F15E2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возникает у ссудополучателя с момента передачи муниципального имущества по передаточному акту, если</w:t>
      </w:r>
      <w:r w:rsidR="003F15E2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иное не установлено действующим законодательством или договором.</w:t>
      </w:r>
    </w:p>
    <w:p w:rsidR="00525EDE" w:rsidRPr="00525EDE" w:rsidRDefault="00525EDE" w:rsidP="003F15E2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16. В случаях, предусмотренных договором безвозмездного пользования, ссудополучатель обязан нести</w:t>
      </w:r>
      <w:r w:rsidR="003F15E2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все расходы по содержанию имущества, полученного в безвозмездное пользование, включая осуществление</w:t>
      </w:r>
      <w:r w:rsidR="003F15E2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текущего и капитального ремонта, если иное не предусмотрено договором безвозмездного пользования.</w:t>
      </w:r>
    </w:p>
    <w:p w:rsidR="00525EDE" w:rsidRDefault="00525EDE" w:rsidP="003F15E2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lastRenderedPageBreak/>
        <w:t>17. Назначение, в соответствии с которым должно использоваться муниципальное имущество,</w:t>
      </w:r>
      <w:r w:rsidR="003F15E2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определяется договором безвозмездного пользования.</w:t>
      </w:r>
    </w:p>
    <w:p w:rsidR="00525EDE" w:rsidRDefault="00525EDE" w:rsidP="003F15E2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 xml:space="preserve">18. </w:t>
      </w:r>
      <w:proofErr w:type="gramStart"/>
      <w:r w:rsidRPr="00525ED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25EDE">
        <w:rPr>
          <w:rFonts w:ascii="Times New Roman" w:hAnsi="Times New Roman"/>
          <w:sz w:val="28"/>
          <w:szCs w:val="28"/>
        </w:rPr>
        <w:t xml:space="preserve"> использованием муниципального имущества, переданного в безвозмездное пользование,</w:t>
      </w:r>
      <w:r w:rsidR="003F15E2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осуществляется ссудодателем.</w:t>
      </w:r>
    </w:p>
    <w:p w:rsidR="003F15E2" w:rsidRPr="00525EDE" w:rsidRDefault="003F15E2" w:rsidP="003F15E2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25EDE" w:rsidRDefault="00525EDE" w:rsidP="003F15E2">
      <w:pPr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F15E2">
        <w:rPr>
          <w:rFonts w:ascii="Times New Roman" w:hAnsi="Times New Roman"/>
          <w:b/>
          <w:sz w:val="28"/>
          <w:szCs w:val="28"/>
        </w:rPr>
        <w:t>Статья 1</w:t>
      </w:r>
      <w:r w:rsidR="00AC0266">
        <w:rPr>
          <w:rFonts w:ascii="Times New Roman" w:hAnsi="Times New Roman"/>
          <w:b/>
          <w:sz w:val="28"/>
          <w:szCs w:val="28"/>
        </w:rPr>
        <w:t>4</w:t>
      </w:r>
      <w:r w:rsidRPr="003F15E2">
        <w:rPr>
          <w:rFonts w:ascii="Times New Roman" w:hAnsi="Times New Roman"/>
          <w:b/>
          <w:sz w:val="28"/>
          <w:szCs w:val="28"/>
        </w:rPr>
        <w:t>. Порядок передачи муниципального имущества в залог</w:t>
      </w:r>
    </w:p>
    <w:p w:rsidR="003F15E2" w:rsidRPr="003F15E2" w:rsidRDefault="003F15E2" w:rsidP="003F15E2">
      <w:pPr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525EDE" w:rsidRDefault="00525EDE" w:rsidP="003F15E2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1. В целях обеспечения исполнения обязательств поселения и муниципальных унитарных предприятий</w:t>
      </w:r>
      <w:r w:rsidR="003F15E2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перед третьими лицами может передаваться в залог муниципальное имущество:</w:t>
      </w:r>
    </w:p>
    <w:p w:rsidR="00525EDE" w:rsidRDefault="00525EDE" w:rsidP="003F15E2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 xml:space="preserve">1) </w:t>
      </w:r>
      <w:proofErr w:type="gramStart"/>
      <w:r w:rsidRPr="00525EDE">
        <w:rPr>
          <w:rFonts w:ascii="Times New Roman" w:hAnsi="Times New Roman"/>
          <w:sz w:val="28"/>
          <w:szCs w:val="28"/>
        </w:rPr>
        <w:t>составляющее</w:t>
      </w:r>
      <w:proofErr w:type="gramEnd"/>
      <w:r w:rsidRPr="00525EDE">
        <w:rPr>
          <w:rFonts w:ascii="Times New Roman" w:hAnsi="Times New Roman"/>
          <w:sz w:val="28"/>
          <w:szCs w:val="28"/>
        </w:rPr>
        <w:t xml:space="preserve"> муниципальную казну;</w:t>
      </w:r>
    </w:p>
    <w:p w:rsidR="00525EDE" w:rsidRDefault="00525EDE" w:rsidP="003F15E2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 xml:space="preserve">2) </w:t>
      </w:r>
      <w:proofErr w:type="gramStart"/>
      <w:r w:rsidRPr="00525EDE">
        <w:rPr>
          <w:rFonts w:ascii="Times New Roman" w:hAnsi="Times New Roman"/>
          <w:sz w:val="28"/>
          <w:szCs w:val="28"/>
        </w:rPr>
        <w:t>закрепленное</w:t>
      </w:r>
      <w:proofErr w:type="gramEnd"/>
      <w:r w:rsidRPr="00525EDE">
        <w:rPr>
          <w:rFonts w:ascii="Times New Roman" w:hAnsi="Times New Roman"/>
          <w:sz w:val="28"/>
          <w:szCs w:val="28"/>
        </w:rPr>
        <w:t xml:space="preserve"> за предприятием на праве хозяйственного ведения.</w:t>
      </w:r>
    </w:p>
    <w:p w:rsidR="00525EDE" w:rsidRDefault="00525EDE" w:rsidP="003F15E2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2. Решение о передаче муниципального имущества в залог оформляется постановлением администрации</w:t>
      </w:r>
      <w:r w:rsidR="003F15E2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поселения.</w:t>
      </w:r>
    </w:p>
    <w:p w:rsidR="003F15E2" w:rsidRPr="00525EDE" w:rsidRDefault="003F15E2" w:rsidP="003F15E2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25EDE" w:rsidRDefault="00525EDE" w:rsidP="003F15E2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3. Залог имущества, находящегося в муниципальной казне, возникает в силу договора, заключаемого</w:t>
      </w:r>
      <w:r w:rsidR="003F15E2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администрацией поселения от имени поселения с кредитором по обеспечиваемому обязательству.</w:t>
      </w:r>
    </w:p>
    <w:p w:rsidR="00525EDE" w:rsidRDefault="00525EDE" w:rsidP="003F15E2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4. Предприятие для получения согласия на залог имущества, принадлежащего ему на праве</w:t>
      </w:r>
      <w:r w:rsidR="003F15E2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хозяйственного ведения, направляет письменное заявление с приложением:</w:t>
      </w:r>
    </w:p>
    <w:p w:rsidR="00525EDE" w:rsidRDefault="00525EDE" w:rsidP="003F15E2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1) проекта договора о залоге;</w:t>
      </w:r>
    </w:p>
    <w:p w:rsidR="00525EDE" w:rsidRDefault="00525EDE" w:rsidP="003F15E2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 xml:space="preserve">2) заключения независимого профессионального оценщика о рыночной </w:t>
      </w:r>
      <w:proofErr w:type="gramStart"/>
      <w:r w:rsidRPr="00525EDE">
        <w:rPr>
          <w:rFonts w:ascii="Times New Roman" w:hAnsi="Times New Roman"/>
          <w:sz w:val="28"/>
          <w:szCs w:val="28"/>
        </w:rPr>
        <w:t>стоимости</w:t>
      </w:r>
      <w:proofErr w:type="gramEnd"/>
      <w:r w:rsidRPr="00525EDE">
        <w:rPr>
          <w:rFonts w:ascii="Times New Roman" w:hAnsi="Times New Roman"/>
          <w:sz w:val="28"/>
          <w:szCs w:val="28"/>
        </w:rPr>
        <w:t xml:space="preserve"> передаваемого в залог</w:t>
      </w:r>
      <w:r w:rsidR="003F15E2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муниципального имущества;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3) финансово-экономического обоснования возможности выполнения обязательств, в сроки,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устанавливаемые договором о залоге этого имущества.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5. Документы, указанные в пункте 4 настоящей статьи, направляются в администрацию поселения.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525EDE">
        <w:rPr>
          <w:rFonts w:ascii="Times New Roman" w:hAnsi="Times New Roman"/>
          <w:sz w:val="28"/>
          <w:szCs w:val="28"/>
        </w:rPr>
        <w:t>Администрация поселения в течение 30 дней со дня получения документов от предприятия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рассматривает их на предмет установления возможности выполнения предприятием обязательств в сроки,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устанавливаемые договором о залоге, и обеспечивает издание постановления администрации поселения о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передаче муниципального имущества в залог либо в случае установления финансово-экономической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необоснованности передачи муниципального имущества в залог администрации поселения, дает заключение о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невозможности предоставления муниципального имущества в</w:t>
      </w:r>
      <w:proofErr w:type="gramEnd"/>
      <w:r w:rsidRPr="00525EDE">
        <w:rPr>
          <w:rFonts w:ascii="Times New Roman" w:hAnsi="Times New Roman"/>
          <w:sz w:val="28"/>
          <w:szCs w:val="28"/>
        </w:rPr>
        <w:t xml:space="preserve"> залог.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7. Администрация поселения вправе отказать предприятию в выдаче согласия на залог муниципального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имущества, принадлежащего ему на праве хозяйственного ведения, в следующих случаях: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1) предприятие предоставило неполный перечень документов, указанных в пункте 4 настоящей статьи;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2) представленные предприятием документы не соответствуют законодательству Российской Федерации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и настоящему Положению;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lastRenderedPageBreak/>
        <w:t>3) администрацией поселения дано заключение о невозможности предоставления муниципального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имущества в залог;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4) в отношении предприятия принято решение о приватизации, реорганизации или ликвидации;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5) в отношении предприятия возбуждено производство по делу о несостоятельности (банкротстве).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8. Не может быть предметом залога следующее муниципальное имущество: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 xml:space="preserve">1) </w:t>
      </w:r>
      <w:proofErr w:type="gramStart"/>
      <w:r w:rsidRPr="00525EDE">
        <w:rPr>
          <w:rFonts w:ascii="Times New Roman" w:hAnsi="Times New Roman"/>
          <w:sz w:val="28"/>
          <w:szCs w:val="28"/>
        </w:rPr>
        <w:t>изъятое</w:t>
      </w:r>
      <w:proofErr w:type="gramEnd"/>
      <w:r w:rsidRPr="00525EDE">
        <w:rPr>
          <w:rFonts w:ascii="Times New Roman" w:hAnsi="Times New Roman"/>
          <w:sz w:val="28"/>
          <w:szCs w:val="28"/>
        </w:rPr>
        <w:t xml:space="preserve"> из оборота в соответствии с действующим законодательством;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2) на которое в соответствии с федеральным законом не может быть обращено взыскание;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 xml:space="preserve">3) в отношении </w:t>
      </w:r>
      <w:proofErr w:type="gramStart"/>
      <w:r w:rsidRPr="00525EDE">
        <w:rPr>
          <w:rFonts w:ascii="Times New Roman" w:hAnsi="Times New Roman"/>
          <w:sz w:val="28"/>
          <w:szCs w:val="28"/>
        </w:rPr>
        <w:t>которого</w:t>
      </w:r>
      <w:proofErr w:type="gramEnd"/>
      <w:r w:rsidRPr="00525EDE">
        <w:rPr>
          <w:rFonts w:ascii="Times New Roman" w:hAnsi="Times New Roman"/>
          <w:sz w:val="28"/>
          <w:szCs w:val="28"/>
        </w:rPr>
        <w:t xml:space="preserve"> в установленном федеральным законом порядке предусмотрена обязательная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приватизация либо приватизация которого запрещена;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4) часть (части) недвижимых объектов, раздел которых в натуре невозможен без изменения их целевого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назначения;</w:t>
      </w:r>
    </w:p>
    <w:p w:rsidR="00F11FE9" w:rsidRPr="00525EDE" w:rsidRDefault="00F11FE9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5) объект концессионного соглашения.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9. Договор залога заключается в порядке, установленном действующим законодательством.</w:t>
      </w:r>
    </w:p>
    <w:p w:rsidR="00F11FE9" w:rsidRPr="00525EDE" w:rsidRDefault="00F11FE9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25EDE" w:rsidRDefault="00525EDE" w:rsidP="00F11FE9">
      <w:pPr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11FE9">
        <w:rPr>
          <w:rFonts w:ascii="Times New Roman" w:hAnsi="Times New Roman"/>
          <w:b/>
          <w:sz w:val="28"/>
          <w:szCs w:val="28"/>
        </w:rPr>
        <w:t>Статья 1</w:t>
      </w:r>
      <w:r w:rsidR="00AC0266">
        <w:rPr>
          <w:rFonts w:ascii="Times New Roman" w:hAnsi="Times New Roman"/>
          <w:b/>
          <w:sz w:val="28"/>
          <w:szCs w:val="28"/>
        </w:rPr>
        <w:t>5</w:t>
      </w:r>
      <w:r w:rsidRPr="00F11FE9">
        <w:rPr>
          <w:rFonts w:ascii="Times New Roman" w:hAnsi="Times New Roman"/>
          <w:b/>
          <w:sz w:val="28"/>
          <w:szCs w:val="28"/>
        </w:rPr>
        <w:t>. Порядок списания муниципального имущества</w:t>
      </w:r>
    </w:p>
    <w:p w:rsidR="00F11FE9" w:rsidRPr="00F11FE9" w:rsidRDefault="00F11FE9" w:rsidP="00F11FE9">
      <w:pPr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1. Движимое и недвижимое муниципальное имущество, относящееся к основным средствам и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закрепленное на праве хозяйственного ведения за предприятиями и на праве оперативного управления за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учреждениями, а также имущество, составляющее муниципальную казну, может быть списано с баланса по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следующим основаниям: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525EDE">
        <w:rPr>
          <w:rFonts w:ascii="Times New Roman" w:hAnsi="Times New Roman"/>
          <w:sz w:val="28"/>
          <w:szCs w:val="28"/>
        </w:rPr>
        <w:t>пришедшее</w:t>
      </w:r>
      <w:proofErr w:type="gramEnd"/>
      <w:r w:rsidRPr="00525EDE">
        <w:rPr>
          <w:rFonts w:ascii="Times New Roman" w:hAnsi="Times New Roman"/>
          <w:sz w:val="28"/>
          <w:szCs w:val="28"/>
        </w:rPr>
        <w:t xml:space="preserve"> в негодность вследствие физического износа, аварий, стихийных бедствий, нарушения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нормальных условий эксплуатации и по другим причинам;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- морально устаревшее.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2. Списание муниципального имущества производится только в тех случаях, когда его восстановление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невозможно или экономически нецелесообразно и если оно в установленном порядке не может быть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реализовано либо передано другим предприятиям или учреждениям.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3. Для определения целесообразности (пригодности) дальнейшего использования муниципального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имущества, возможности и эффективности его восстановления, а также для оформления документации при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выбытии указанных объектов в администрации поселения, предприятии, учреждении создается комиссия по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списанию (далее по тексту - комиссия), которая ежегодно назначается распоряжением администрации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поселения, приказом предприятия, учреждения.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4. В состав комиссии включаются: заместитель главы поселения, специалисты финансово-экономической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 xml:space="preserve">службы, представители </w:t>
      </w:r>
      <w:r w:rsidRPr="00525EDE">
        <w:rPr>
          <w:rFonts w:ascii="Times New Roman" w:hAnsi="Times New Roman"/>
          <w:sz w:val="28"/>
          <w:szCs w:val="28"/>
        </w:rPr>
        <w:lastRenderedPageBreak/>
        <w:t>администрации поселения, лица, на которых возложена ответственность за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сохранность муниципального имущества.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В компетенцию комиссии входит: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1) осмотр объекта основных средств, подлежащего списанию с использованием необходимой технической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документации, а также данных бухгалтерского учета, установление целесообразности (пригодности)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дальнейшего использования объекта основных средств, возможности и эффективности его восстановления,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а также дача заключения о списании муниципального имущества;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2) установление причин списания муниципального имущества (физический и моральный износ, нарушение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условий эксплуатации, аварии, стихийные бедствия и иные чрезвычайные ситуации, длительное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неиспользование имущества для производства продукции, выполнения работ и услуг либо для управленческих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нужд и др.);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3) выявление лиц, по вине которых происходит преждевременное выбытие объекта основных средств,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внесение предложений о привлечении этих лиц к ответственности, установленной законодательством;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525EDE">
        <w:rPr>
          <w:rFonts w:ascii="Times New Roman" w:hAnsi="Times New Roman"/>
          <w:sz w:val="28"/>
          <w:szCs w:val="28"/>
        </w:rPr>
        <w:t>4) установление возможности использования отдельных узлов, деталей, материалов выбывающего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муниципального имущества и их оценка исходя из текущей рыночной стоимости, контроль за изъятием из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списываемого муниципального имущества цветных и драгоценных металлов, определение веса и сдачи на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соответствующий склад; осуществление контроля за изъятием из списываемого муниципального имущества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цветных и драгоценных металлов, определением их количества, веса;</w:t>
      </w:r>
      <w:proofErr w:type="gramEnd"/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5) составление акта на списание объекта основных средств после проведения всех необходимых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процедур по списанию, предусмотренных настоящим Положением, составление соответствующего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заключения.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5. Списание муниципального имущества осуществляется на основании действующего законодательства в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следующем порядке: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1) муниципальное имущество, закрепленное за предприятием, учреждением на праве хозяйственного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ведения, оперативного управления, стоимостью до 20000 рублей включительно, предприятие, учреждение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списывает самостоятельно согласно заключению комиссии по списанию;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2) муниципальное имущество, закрепленное за предприятием, учреждением на праве хозяйственного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ведения, оперативного управления, стоимостью от 20000 рублей до 50000 рублей списывается предприятием,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учреждением по согласованию с администрацией поселения;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3) муниципальное имущество, закрепленное за предприятием, учреждением на праве хозяйственного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ведения, оперативного управления, стоимостью свыше 50000 рублей списывается предприятием,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учреждением по решению Совета депутатов поселения;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4) имущество, входящее в состав муниципальной казны, списывается в следующем порядке: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- имущество стоимостью до 50000 рублей списывается на основании распоряжения администрации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поселения;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lastRenderedPageBreak/>
        <w:t>- имущество стоимостью более 50000 рублей по решению Совета депутатов поселения;</w:t>
      </w:r>
    </w:p>
    <w:p w:rsidR="00F11FE9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5) здания, строения, сооружения, передаточные устройства, транспортные средства списываются по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решению Совета депутатов поселения независимо от их стоимости.</w:t>
      </w:r>
      <w:r w:rsidR="00F11FE9">
        <w:rPr>
          <w:rFonts w:ascii="Times New Roman" w:hAnsi="Times New Roman"/>
          <w:sz w:val="28"/>
          <w:szCs w:val="28"/>
        </w:rPr>
        <w:t xml:space="preserve"> </w:t>
      </w:r>
    </w:p>
    <w:p w:rsidR="00F11FE9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Разборка и демонтаж муниципального имущества до утверждения соответствующих актов на списание не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допускается.</w:t>
      </w:r>
      <w:r w:rsidR="00F11FE9">
        <w:rPr>
          <w:rFonts w:ascii="Times New Roman" w:hAnsi="Times New Roman"/>
          <w:sz w:val="28"/>
          <w:szCs w:val="28"/>
        </w:rPr>
        <w:t xml:space="preserve"> 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Процедура исключения объектов из реестра муниципального имущества проводится после принятия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Советом депутатов поселения решения о списании муниципального имущества (при списании муниципального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имущества, указанного в подпункте 3 и абзаце третьем подпункта 4 настоящего пункта) или после получения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согласования администрации поселения (</w:t>
      </w:r>
      <w:proofErr w:type="gramStart"/>
      <w:r w:rsidRPr="00525EDE">
        <w:rPr>
          <w:rFonts w:ascii="Times New Roman" w:hAnsi="Times New Roman"/>
          <w:sz w:val="28"/>
          <w:szCs w:val="28"/>
        </w:rPr>
        <w:t>при</w:t>
      </w:r>
      <w:proofErr w:type="gramEnd"/>
      <w:r w:rsidRPr="00525EDE">
        <w:rPr>
          <w:rFonts w:ascii="Times New Roman" w:hAnsi="Times New Roman"/>
          <w:sz w:val="28"/>
          <w:szCs w:val="28"/>
        </w:rPr>
        <w:t xml:space="preserve"> списание муниципального имущества, указанного в подпункте 2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настоящего пункта).</w:t>
      </w:r>
    </w:p>
    <w:p w:rsidR="00525EDE" w:rsidRP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Исключение из реестра муниципального имущества, составляющего казну, проводится на основании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распоряжения администрации поселения о списании основных средств.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6. При списании предприятием, учреждением муниципального имущества стоимостью менее 20000 рублей</w:t>
      </w:r>
      <w:r w:rsidR="00F11FE9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ежеквартально в администрацию поселения предоставляются сведения, с указанием: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1) номера акта на списание основных средств и даты составления;</w:t>
      </w:r>
    </w:p>
    <w:p w:rsidR="00525EDE" w:rsidRDefault="00525EDE" w:rsidP="00F11FE9">
      <w:pPr>
        <w:suppressAutoHyphens/>
        <w:spacing w:after="0" w:line="240" w:lineRule="auto"/>
        <w:ind w:left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2) наименования объекта;</w:t>
      </w:r>
    </w:p>
    <w:p w:rsidR="00525EDE" w:rsidRDefault="00525EDE" w:rsidP="00F11FE9">
      <w:pPr>
        <w:suppressAutoHyphens/>
        <w:spacing w:after="0" w:line="240" w:lineRule="auto"/>
        <w:ind w:left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3) инвентаризационного номера объекта;</w:t>
      </w:r>
    </w:p>
    <w:p w:rsidR="00525EDE" w:rsidRDefault="00525EDE" w:rsidP="00F11FE9">
      <w:pPr>
        <w:suppressAutoHyphens/>
        <w:spacing w:after="0" w:line="240" w:lineRule="auto"/>
        <w:ind w:left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4) года ввода в эксплуатацию;</w:t>
      </w:r>
    </w:p>
    <w:p w:rsidR="00525EDE" w:rsidRDefault="00525EDE" w:rsidP="00F11FE9">
      <w:pPr>
        <w:suppressAutoHyphens/>
        <w:spacing w:after="0" w:line="240" w:lineRule="auto"/>
        <w:ind w:left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5) нормы амортизационных отчислений;</w:t>
      </w:r>
    </w:p>
    <w:p w:rsidR="00525EDE" w:rsidRDefault="00525EDE" w:rsidP="00AB7D67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525EDE">
        <w:rPr>
          <w:rFonts w:ascii="Times New Roman" w:hAnsi="Times New Roman"/>
          <w:sz w:val="28"/>
          <w:szCs w:val="28"/>
        </w:rPr>
        <w:t>6) первоначальной стоимос</w:t>
      </w:r>
      <w:r w:rsidR="00F11FE9">
        <w:rPr>
          <w:rFonts w:ascii="Times New Roman" w:hAnsi="Times New Roman"/>
          <w:sz w:val="28"/>
          <w:szCs w:val="28"/>
        </w:rPr>
        <w:t xml:space="preserve">ти объекта (для переоцененных  </w:t>
      </w:r>
      <w:r w:rsidRPr="00525EDE">
        <w:rPr>
          <w:rFonts w:ascii="Times New Roman" w:hAnsi="Times New Roman"/>
          <w:sz w:val="28"/>
          <w:szCs w:val="28"/>
        </w:rPr>
        <w:t>восстановительной стоимости, причем</w:t>
      </w:r>
      <w:r w:rsidR="00AB7D67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переоценка производится с полностью амортизированных основных средств);</w:t>
      </w:r>
      <w:proofErr w:type="gramEnd"/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7) износа и остаточной стоимости;</w:t>
      </w:r>
      <w:r w:rsidR="00AB7D67">
        <w:rPr>
          <w:rFonts w:ascii="Times New Roman" w:hAnsi="Times New Roman"/>
          <w:sz w:val="28"/>
          <w:szCs w:val="28"/>
        </w:rPr>
        <w:t xml:space="preserve"> 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8) причин списания.</w:t>
      </w:r>
    </w:p>
    <w:p w:rsidR="00525EDE" w:rsidRDefault="00525EDE" w:rsidP="00AB7D67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Заключение комиссии организации, указанной в п. 4, является основанием для списания основных</w:t>
      </w:r>
      <w:r w:rsidR="00AB7D67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сре</w:t>
      </w:r>
      <w:proofErr w:type="gramStart"/>
      <w:r w:rsidRPr="00525EDE">
        <w:rPr>
          <w:rFonts w:ascii="Times New Roman" w:hAnsi="Times New Roman"/>
          <w:sz w:val="28"/>
          <w:szCs w:val="28"/>
        </w:rPr>
        <w:t>дств ст</w:t>
      </w:r>
      <w:proofErr w:type="gramEnd"/>
      <w:r w:rsidRPr="00525EDE">
        <w:rPr>
          <w:rFonts w:ascii="Times New Roman" w:hAnsi="Times New Roman"/>
          <w:sz w:val="28"/>
          <w:szCs w:val="28"/>
        </w:rPr>
        <w:t>оимостью до 20000 рублей.</w:t>
      </w:r>
    </w:p>
    <w:p w:rsidR="00525EDE" w:rsidRDefault="00525EDE" w:rsidP="00A22606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7. Для получения от администрации поселения согласования на списание муниципального имущества</w:t>
      </w:r>
      <w:r w:rsidR="00A22606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стоимостью более 20000 рублей, но менее 50000 рублей предприятие, учреждение предоставляет в</w:t>
      </w:r>
      <w:r w:rsidR="00A22606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администрацию поселения следующие документы:</w:t>
      </w:r>
    </w:p>
    <w:p w:rsidR="00525EDE" w:rsidRDefault="00525EDE" w:rsidP="00A22606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1) заверенную копию приказа (выписку из приказа) руководителя предприятия, учреждения об</w:t>
      </w:r>
      <w:r w:rsidR="00A22606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образовании комиссии по списанию объектов основных средств;</w:t>
      </w:r>
    </w:p>
    <w:p w:rsidR="00525EDE" w:rsidRDefault="00525EDE" w:rsidP="00A22606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2) заключение комиссии о невозможности продажи основного средства или безвозмездной передачи его с</w:t>
      </w:r>
      <w:r w:rsidR="00A22606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баланса учреждения на баланс социально значимым организациям;</w:t>
      </w:r>
    </w:p>
    <w:p w:rsidR="00525EDE" w:rsidRDefault="00525EDE" w:rsidP="00A22606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3) копию приказа руководителя предприятия, учреждения об утверждении перечня имущества,</w:t>
      </w:r>
      <w:r w:rsidR="00A22606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подлежащего списанию, с обоснованием его необходимости;</w:t>
      </w:r>
    </w:p>
    <w:p w:rsidR="00525EDE" w:rsidRDefault="00525EDE" w:rsidP="00A22606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lastRenderedPageBreak/>
        <w:t>4) перечень имущества, подлежащего списанию, по форме, устанавливаемой администрацией поселения,</w:t>
      </w:r>
      <w:r w:rsidR="00A22606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подписанный комиссией по списанию имущества;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5) копию инвентарной карточки объекта основных средств;</w:t>
      </w:r>
    </w:p>
    <w:p w:rsidR="00525EDE" w:rsidRDefault="00525EDE" w:rsidP="00A22606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6</w:t>
      </w:r>
      <w:r w:rsidR="00A22606">
        <w:rPr>
          <w:rFonts w:ascii="Times New Roman" w:hAnsi="Times New Roman"/>
          <w:sz w:val="28"/>
          <w:szCs w:val="28"/>
        </w:rPr>
        <w:t>)</w:t>
      </w:r>
      <w:r w:rsidRPr="00525EDE">
        <w:rPr>
          <w:rFonts w:ascii="Times New Roman" w:hAnsi="Times New Roman"/>
          <w:sz w:val="28"/>
          <w:szCs w:val="28"/>
        </w:rPr>
        <w:t xml:space="preserve"> копию </w:t>
      </w:r>
      <w:proofErr w:type="gramStart"/>
      <w:r w:rsidRPr="00525EDE">
        <w:rPr>
          <w:rFonts w:ascii="Times New Roman" w:hAnsi="Times New Roman"/>
          <w:sz w:val="28"/>
          <w:szCs w:val="28"/>
        </w:rPr>
        <w:t>технической</w:t>
      </w:r>
      <w:proofErr w:type="gramEnd"/>
      <w:r w:rsidRPr="00525EDE">
        <w:rPr>
          <w:rFonts w:ascii="Times New Roman" w:hAnsi="Times New Roman"/>
          <w:sz w:val="28"/>
          <w:szCs w:val="28"/>
        </w:rPr>
        <w:t xml:space="preserve"> документацию (при ее наличии);</w:t>
      </w:r>
    </w:p>
    <w:p w:rsidR="00525EDE" w:rsidRDefault="00525EDE" w:rsidP="00A22606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525EDE">
        <w:rPr>
          <w:rFonts w:ascii="Times New Roman" w:hAnsi="Times New Roman"/>
          <w:sz w:val="28"/>
          <w:szCs w:val="28"/>
        </w:rPr>
        <w:t>7) акт осмотра комиссии по списанию, заключение организации или физического лица, имеющих</w:t>
      </w:r>
      <w:r w:rsidR="00A22606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соответствующую лицензию, о невозможности дальнейшей эксплуатации имущества (для технически сложных</w:t>
      </w:r>
      <w:r w:rsidR="00A22606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объектов);</w:t>
      </w:r>
      <w:proofErr w:type="gramEnd"/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8) пояснительную записку о причинах списания муниципального имущества.</w:t>
      </w:r>
    </w:p>
    <w:p w:rsidR="00525EDE" w:rsidRDefault="00525EDE" w:rsidP="00A22606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 xml:space="preserve">8. </w:t>
      </w:r>
      <w:proofErr w:type="gramStart"/>
      <w:r w:rsidRPr="00525EDE">
        <w:rPr>
          <w:rFonts w:ascii="Times New Roman" w:hAnsi="Times New Roman"/>
          <w:sz w:val="28"/>
          <w:szCs w:val="28"/>
        </w:rPr>
        <w:t>В течение 30 дней со дня получения документов от предприятия (учреждения) для согласования</w:t>
      </w:r>
      <w:r w:rsidR="00A22606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списания объектов основных средств стоимостью от 20000 рублей до 50000 рублей администрация поселения</w:t>
      </w:r>
      <w:r w:rsidR="00A22606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рассматривает представленные документы и направляет в адрес руководителя предприятия (учреждения)</w:t>
      </w:r>
      <w:r w:rsidR="00A22606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уведомление о согласовании списания муниципального имущества либо об отказе в даче такого согласования</w:t>
      </w:r>
      <w:r w:rsidR="00A22606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в случаях:</w:t>
      </w:r>
      <w:proofErr w:type="gramEnd"/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1) если списание имущества приводит к нарушению технологического цикла;</w:t>
      </w:r>
    </w:p>
    <w:p w:rsidR="00525EDE" w:rsidRDefault="00525EDE" w:rsidP="00FA5D9A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2) неправильного оформления документов, представленных на согласование, либо умышленного</w:t>
      </w:r>
      <w:r w:rsidR="00FA5D9A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искажения данных в представленных документах;</w:t>
      </w:r>
    </w:p>
    <w:p w:rsidR="00525EDE" w:rsidRDefault="00525EDE" w:rsidP="00FA5D9A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3) ареста списываемого имущества предприятий судебными и другими органами или при аресте расчетных</w:t>
      </w:r>
      <w:r w:rsidR="00FA5D9A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и иных счетов этих предприятий, учреждений.</w:t>
      </w:r>
    </w:p>
    <w:p w:rsidR="00525EDE" w:rsidRDefault="00525EDE" w:rsidP="00FA5D9A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9. В течение 30 дней с момента получения от администрации поселения уведомления о согласовании</w:t>
      </w:r>
      <w:r w:rsidR="00FA5D9A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списания муниципального имущества в предприятии, учреждении издается приказ о списании и утилизации</w:t>
      </w:r>
      <w:r w:rsidR="00FA5D9A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муниципального имущества. На основании приказа комиссия составляет акты на списание унифицированной</w:t>
      </w:r>
      <w:r w:rsidR="00FA5D9A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формы с обязательным заполнением всех реквизитов, предусмотренных формой, и представляет их вместе с</w:t>
      </w:r>
      <w:r w:rsidR="00FA5D9A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копиями документов, подтверждающих утилизацию, в администрацию поселения для окончательного</w:t>
      </w:r>
      <w:r w:rsidR="00FA5D9A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утверждения списания, после чего производятся соответствующие бухгалтерские записи. Срок проведения</w:t>
      </w:r>
      <w:r w:rsidR="00FA5D9A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мероприятий по утилизации, демонтажу, сносу списываемого муниципального имущества не должен</w:t>
      </w:r>
      <w:r w:rsidR="00FA5D9A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превышать двух месяцев.</w:t>
      </w:r>
    </w:p>
    <w:p w:rsidR="00525EDE" w:rsidRPr="00525EDE" w:rsidRDefault="00525EDE" w:rsidP="00FA5D9A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10. Для принятия Советом депутатов поселения решения о списании муниципального имущества,</w:t>
      </w:r>
      <w:r w:rsidR="00FA5D9A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закрепленного за предприятиями и учреждениями на праве хозяйственного ведения и оперативного</w:t>
      </w:r>
      <w:r w:rsidR="00FA5D9A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управления, стоимостью свыше 50000 рублей предприятие, учреждение представляют в администрацию</w:t>
      </w:r>
    </w:p>
    <w:p w:rsidR="00525EDE" w:rsidRDefault="00525EDE" w:rsidP="00525EDE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525EDE">
        <w:rPr>
          <w:rFonts w:ascii="Times New Roman" w:hAnsi="Times New Roman"/>
          <w:sz w:val="28"/>
          <w:szCs w:val="28"/>
        </w:rPr>
        <w:t>поселения</w:t>
      </w:r>
      <w:proofErr w:type="gramEnd"/>
      <w:r w:rsidRPr="00525EDE">
        <w:rPr>
          <w:rFonts w:ascii="Times New Roman" w:hAnsi="Times New Roman"/>
          <w:sz w:val="28"/>
          <w:szCs w:val="28"/>
        </w:rPr>
        <w:t xml:space="preserve"> следующие документы: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1) заверенную копию приказа об образовании комиссии по списанию объектов основных средств;</w:t>
      </w:r>
      <w:r w:rsidR="00FA5D9A">
        <w:rPr>
          <w:rFonts w:ascii="Times New Roman" w:hAnsi="Times New Roman"/>
          <w:sz w:val="28"/>
          <w:szCs w:val="28"/>
        </w:rPr>
        <w:t xml:space="preserve"> </w:t>
      </w:r>
    </w:p>
    <w:p w:rsidR="00525EDE" w:rsidRDefault="00525EDE" w:rsidP="00FA5D9A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lastRenderedPageBreak/>
        <w:t>2) заключение комиссии о невозможности продажи основного средства или безвозмездной передачи его с</w:t>
      </w:r>
      <w:r w:rsidR="00FA5D9A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баланса учреждения на баланс социально значимым организациям;</w:t>
      </w:r>
    </w:p>
    <w:p w:rsidR="00525EDE" w:rsidRDefault="00525EDE" w:rsidP="00FA5D9A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3) копию приказа об утверждении перечня имущества, подлежащего списанию, с обоснованием его</w:t>
      </w:r>
      <w:r w:rsidR="00FA5D9A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необходимости;</w:t>
      </w:r>
    </w:p>
    <w:p w:rsidR="00525EDE" w:rsidRDefault="00525EDE" w:rsidP="00FA5D9A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4) перечень имущества, подлежащего списанию, по форме, устанавливаемой администрацией поселения,</w:t>
      </w:r>
      <w:r w:rsidR="00FA5D9A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подписанный комиссией;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5) копию инвентарной карточки объекта основных средств;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6) копию технической документации (при ее наличии);</w:t>
      </w:r>
    </w:p>
    <w:p w:rsidR="00525EDE" w:rsidRDefault="00525EDE" w:rsidP="00FA5D9A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525EDE">
        <w:rPr>
          <w:rFonts w:ascii="Times New Roman" w:hAnsi="Times New Roman"/>
          <w:sz w:val="28"/>
          <w:szCs w:val="28"/>
        </w:rPr>
        <w:t>7) акт осмотра комиссии по списанию, заключение организации или физического лица, имеющих</w:t>
      </w:r>
      <w:r w:rsidR="00FA5D9A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соответствующую лицензию о невозможности дальнейшей эксплуатации имущества (для технически сложных</w:t>
      </w:r>
      <w:r w:rsidR="00FA5D9A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объектов).</w:t>
      </w:r>
      <w:proofErr w:type="gramEnd"/>
    </w:p>
    <w:p w:rsidR="00525EDE" w:rsidRDefault="00525EDE" w:rsidP="00FA5D9A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При составлении актов осмотра автотранспортных средств отражаются основные характеристики</w:t>
      </w:r>
      <w:r w:rsidR="00FA5D9A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объекта списания, с обязательным указанием пробега и возможности дальнейшего использования основных</w:t>
      </w:r>
      <w:r w:rsidR="00FA5D9A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деталей и узлов, которые могут быть получены от разборки.</w:t>
      </w:r>
    </w:p>
    <w:p w:rsidR="00525EDE" w:rsidRDefault="00525EDE" w:rsidP="00FA5D9A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 xml:space="preserve">При списании автотранспортных средств, не полностью с амортизированных, но </w:t>
      </w:r>
      <w:proofErr w:type="gramStart"/>
      <w:r w:rsidRPr="00525EDE">
        <w:rPr>
          <w:rFonts w:ascii="Times New Roman" w:hAnsi="Times New Roman"/>
          <w:sz w:val="28"/>
          <w:szCs w:val="28"/>
        </w:rPr>
        <w:t>эксплуатация</w:t>
      </w:r>
      <w:proofErr w:type="gramEnd"/>
      <w:r w:rsidRPr="00525EDE">
        <w:rPr>
          <w:rFonts w:ascii="Times New Roman" w:hAnsi="Times New Roman"/>
          <w:sz w:val="28"/>
          <w:szCs w:val="28"/>
        </w:rPr>
        <w:t xml:space="preserve"> которых</w:t>
      </w:r>
      <w:r w:rsidR="00FA5D9A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невозможна, а ремонт экономически нецелесообразен, к акту на списание прилагается заключение</w:t>
      </w:r>
      <w:r w:rsidR="00FA5D9A">
        <w:rPr>
          <w:rFonts w:ascii="Times New Roman" w:hAnsi="Times New Roman"/>
          <w:sz w:val="28"/>
          <w:szCs w:val="28"/>
        </w:rPr>
        <w:t xml:space="preserve"> </w:t>
      </w:r>
      <w:r w:rsidR="00D17821">
        <w:rPr>
          <w:rFonts w:ascii="Times New Roman" w:hAnsi="Times New Roman"/>
          <w:sz w:val="28"/>
          <w:szCs w:val="28"/>
        </w:rPr>
        <w:t>независимого эксперта.</w:t>
      </w:r>
    </w:p>
    <w:p w:rsidR="00525EDE" w:rsidRPr="00D17821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D17821">
        <w:rPr>
          <w:rFonts w:ascii="Times New Roman" w:hAnsi="Times New Roman"/>
          <w:sz w:val="28"/>
          <w:szCs w:val="28"/>
        </w:rPr>
        <w:t>8) пояснительную записку о причинах списания муниципального имущества;</w:t>
      </w:r>
    </w:p>
    <w:p w:rsidR="00525EDE" w:rsidRPr="00D17821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D17821">
        <w:rPr>
          <w:rFonts w:ascii="Times New Roman" w:hAnsi="Times New Roman"/>
          <w:sz w:val="28"/>
          <w:szCs w:val="28"/>
        </w:rPr>
        <w:t>9) фото.</w:t>
      </w:r>
    </w:p>
    <w:p w:rsidR="00525EDE" w:rsidRDefault="00525EDE" w:rsidP="00FA5D9A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При списании основных средств, пришедших в негодность вследствие аварии или пожара, к актам осмотра</w:t>
      </w:r>
      <w:r w:rsidR="00FA5D9A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прилагаются акты об аварии или пожаре, а также указываются меры, принятые в отношении виновных лиц.</w:t>
      </w:r>
    </w:p>
    <w:p w:rsidR="00525EDE" w:rsidRDefault="00525EDE" w:rsidP="00FA5D9A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11. При списании муниципального имущества, составляющего муниципальную казну, документы,</w:t>
      </w:r>
      <w:r w:rsidR="00FA5D9A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указанные в п. 10 настоящей статьи, предоставляются администрацией поселения в Совет депутатов</w:t>
      </w:r>
      <w:r w:rsidR="00FA5D9A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поселения для принятия решения о списании муниципального имущества.</w:t>
      </w:r>
    </w:p>
    <w:p w:rsidR="00525EDE" w:rsidRDefault="00525EDE" w:rsidP="00FA5D9A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 xml:space="preserve">12. </w:t>
      </w:r>
      <w:proofErr w:type="gramStart"/>
      <w:r w:rsidRPr="00525EDE">
        <w:rPr>
          <w:rFonts w:ascii="Times New Roman" w:hAnsi="Times New Roman"/>
          <w:sz w:val="28"/>
          <w:szCs w:val="28"/>
        </w:rPr>
        <w:t>В течение 30 дней после получения документов, указанных в п. 10, администрация поселения</w:t>
      </w:r>
      <w:r w:rsidR="00FA5D9A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проверяет их и обеспечивает подготовку проекта решения Совета депутатов поселения о списании</w:t>
      </w:r>
      <w:r w:rsidR="00FA5D9A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муниципального имущества и направление в Совет депутатов поселения материалов, представленных</w:t>
      </w:r>
      <w:r w:rsidR="00FA5D9A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организациями и администрацией поселения, для принятия соответствующего решения в установленном</w:t>
      </w:r>
      <w:r w:rsidR="00FA5D9A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порядке, а также направляет в предприятие (учреждение) уведомление о подготовленном решении Совета</w:t>
      </w:r>
      <w:r w:rsidR="00FA5D9A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депутатов поселения либо</w:t>
      </w:r>
      <w:proofErr w:type="gramEnd"/>
      <w:r w:rsidRPr="00525EDE">
        <w:rPr>
          <w:rFonts w:ascii="Times New Roman" w:hAnsi="Times New Roman"/>
          <w:sz w:val="28"/>
          <w:szCs w:val="28"/>
        </w:rPr>
        <w:t xml:space="preserve"> об отказе приема документов для принятия решения в случаях:</w:t>
      </w:r>
    </w:p>
    <w:p w:rsidR="00525EDE" w:rsidRDefault="00525EDE" w:rsidP="00F11FE9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1) если списание имущества приводит к нарушению технологического цикла;</w:t>
      </w:r>
    </w:p>
    <w:p w:rsidR="00525EDE" w:rsidRDefault="00525EDE" w:rsidP="00FA5D9A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2) неправильного оформления документов, представленных на согласование, либо умышленного</w:t>
      </w:r>
      <w:r w:rsidR="00FA5D9A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искажения данных в представленных документах;</w:t>
      </w:r>
    </w:p>
    <w:p w:rsidR="00525EDE" w:rsidRDefault="00525EDE" w:rsidP="00FA5D9A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3) ареста списываемого имущества предприятий судебными и другими органами или при аресте расчетных</w:t>
      </w:r>
      <w:r w:rsidR="00FA5D9A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и иных счетов этих предприятий.</w:t>
      </w:r>
    </w:p>
    <w:p w:rsidR="00525EDE" w:rsidRPr="00525EDE" w:rsidRDefault="00525EDE" w:rsidP="00FA5D9A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lastRenderedPageBreak/>
        <w:t>13. В течение 5 дней после принятия Советом депутатов поселения решения о списании муниципального</w:t>
      </w:r>
      <w:r w:rsidR="00FA5D9A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имущества издается распоряжение (приказ) о списании и утилизации объектов основных средств,</w:t>
      </w:r>
      <w:r w:rsidR="00FA5D9A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ответственные лица предприятия (учреждения), администрации поселения проводят мероприятия по</w:t>
      </w:r>
      <w:r w:rsidR="00FA5D9A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утилизации списываемого имущества. На основании приказа Комиссия составляет акты на списание</w:t>
      </w:r>
      <w:r w:rsidR="00FA5D9A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унифицированной формы с обязательным заполнением всех реквизитов, предусмотренных формой, и</w:t>
      </w:r>
      <w:r w:rsidR="00FA5D9A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представляет их вместе с копиями документов, подтверждающих утилизацию, их для окончательного</w:t>
      </w:r>
      <w:r w:rsidR="00FA5D9A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утверждения в администрацию поселения, после чего производятся соответствующие бухгалтерские записи.</w:t>
      </w:r>
      <w:r w:rsidR="00FA5D9A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Срок проведения мероприятий по утилизации, демонтажу, сносу списываемого имущества не более двух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месяцев.</w:t>
      </w:r>
    </w:p>
    <w:p w:rsidR="00525EDE" w:rsidRDefault="00525EDE" w:rsidP="009D644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Списание имущества казны с баланса администрации поселения осуществляется после принятия Советом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депутатов поселения решения о списании муниципального имущества на основании распоряжения на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списание имущества казны, его утилизации и составления актов на списание унифицированной формы с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обязательным заполнением всех необходимых реквизитов. Срок проведения мероприятий по утилизации,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демонтажу, сносу списываемого имущества не более двух месяцев.</w:t>
      </w:r>
    </w:p>
    <w:p w:rsidR="00525EDE" w:rsidRPr="00525EDE" w:rsidRDefault="00525EDE" w:rsidP="009D644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14. В случае списания основных сре</w:t>
      </w:r>
      <w:proofErr w:type="gramStart"/>
      <w:r w:rsidRPr="00525EDE">
        <w:rPr>
          <w:rFonts w:ascii="Times New Roman" w:hAnsi="Times New Roman"/>
          <w:sz w:val="28"/>
          <w:szCs w:val="28"/>
        </w:rPr>
        <w:t>дств пр</w:t>
      </w:r>
      <w:proofErr w:type="gramEnd"/>
      <w:r w:rsidRPr="00525EDE">
        <w:rPr>
          <w:rFonts w:ascii="Times New Roman" w:hAnsi="Times New Roman"/>
          <w:sz w:val="28"/>
          <w:szCs w:val="28"/>
        </w:rPr>
        <w:t xml:space="preserve">едприятий до полного износа </w:t>
      </w:r>
      <w:proofErr w:type="spellStart"/>
      <w:r w:rsidRPr="00525EDE">
        <w:rPr>
          <w:rFonts w:ascii="Times New Roman" w:hAnsi="Times New Roman"/>
          <w:sz w:val="28"/>
          <w:szCs w:val="28"/>
        </w:rPr>
        <w:t>недоначисленные</w:t>
      </w:r>
      <w:proofErr w:type="spellEnd"/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амортизационные начисления возмещаются за счет предприятия. Предприятие обязано представить отчет в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администрацию поселения о возмещении амортизационных начислений. Эта сумма может уменьшаться на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сумму стоимости оприходованных на склад деталей и узлов, а также на сумму стоимости сданных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соответствующим предприятиям (организациям) материалов, цветных и драгоценных металлов, металлолома,</w:t>
      </w:r>
    </w:p>
    <w:p w:rsidR="00525EDE" w:rsidRDefault="00525EDE" w:rsidP="00525EDE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полученных при разборке списываемых объектов при наличии документов об их сдаче.</w:t>
      </w:r>
    </w:p>
    <w:p w:rsidR="00525EDE" w:rsidRDefault="00525EDE" w:rsidP="009D644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15. Начисленная амортизация (износ) в размере 100% стоимости на объекты, которые пригодны для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дальнейшей эксплуатации, не может служить основанием для списания их с баланса при причине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начисленной полной амортизации (износа).</w:t>
      </w:r>
    </w:p>
    <w:p w:rsidR="00525EDE" w:rsidRDefault="00525EDE" w:rsidP="009D644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16. В случае нарушения действующего порядка списания с баланса основных средств, а также при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бесхозяйственном отношении к материальным ценностям виновные в этом лица несут ответственность в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установленном порядке.</w:t>
      </w:r>
    </w:p>
    <w:p w:rsidR="00525EDE" w:rsidRDefault="00525EDE" w:rsidP="009D6444">
      <w:pPr>
        <w:suppressAutoHyphen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25EDE">
        <w:rPr>
          <w:rFonts w:ascii="Times New Roman" w:hAnsi="Times New Roman"/>
          <w:sz w:val="28"/>
          <w:szCs w:val="28"/>
        </w:rPr>
        <w:t>17. Суммы, полученные от утилизации основных средств, а также материалов, полученных от разборки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основных средств, остаются в распоряжении предприятий и учреждений в целях пополнения оборотных</w:t>
      </w:r>
      <w:r w:rsidR="009D6444">
        <w:rPr>
          <w:rFonts w:ascii="Times New Roman" w:hAnsi="Times New Roman"/>
          <w:sz w:val="28"/>
          <w:szCs w:val="28"/>
        </w:rPr>
        <w:t xml:space="preserve"> </w:t>
      </w:r>
      <w:r w:rsidRPr="00525EDE">
        <w:rPr>
          <w:rFonts w:ascii="Times New Roman" w:hAnsi="Times New Roman"/>
          <w:sz w:val="28"/>
          <w:szCs w:val="28"/>
        </w:rPr>
        <w:t>средств либо поступают в бюджет поселения по объектам, находящимся в муниципальной казне.</w:t>
      </w:r>
    </w:p>
    <w:p w:rsidR="009D6444" w:rsidRPr="00525EDE" w:rsidRDefault="009D6444" w:rsidP="00525EDE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sectPr w:rsidR="009D6444" w:rsidRPr="00525EDE" w:rsidSect="00675E5A">
      <w:headerReference w:type="default" r:id="rId8"/>
      <w:pgSz w:w="11906" w:h="16838" w:code="9"/>
      <w:pgMar w:top="1134" w:right="851" w:bottom="1134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705" w:rsidRDefault="00895705">
      <w:pPr>
        <w:spacing w:after="0" w:line="240" w:lineRule="auto"/>
      </w:pPr>
      <w:r>
        <w:separator/>
      </w:r>
    </w:p>
  </w:endnote>
  <w:endnote w:type="continuationSeparator" w:id="0">
    <w:p w:rsidR="00895705" w:rsidRDefault="00895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705" w:rsidRDefault="00895705">
      <w:pPr>
        <w:spacing w:after="0" w:line="240" w:lineRule="auto"/>
      </w:pPr>
      <w:r>
        <w:separator/>
      </w:r>
    </w:p>
  </w:footnote>
  <w:footnote w:type="continuationSeparator" w:id="0">
    <w:p w:rsidR="00895705" w:rsidRDefault="00895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703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C0266" w:rsidRPr="00610573" w:rsidRDefault="009D6DB7" w:rsidP="00E71217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1057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C0266" w:rsidRPr="0061057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1057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75E5A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61057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0C57"/>
    <w:multiLevelType w:val="hybridMultilevel"/>
    <w:tmpl w:val="019C3280"/>
    <w:lvl w:ilvl="0" w:tplc="1F2ACDB4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0D4552FC"/>
    <w:multiLevelType w:val="multilevel"/>
    <w:tmpl w:val="C7FC8AE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8E45E83"/>
    <w:multiLevelType w:val="hybridMultilevel"/>
    <w:tmpl w:val="8ED0692E"/>
    <w:lvl w:ilvl="0" w:tplc="52C60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7F2318"/>
    <w:multiLevelType w:val="hybridMultilevel"/>
    <w:tmpl w:val="C3C844A2"/>
    <w:lvl w:ilvl="0" w:tplc="1272ED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2964F54"/>
    <w:multiLevelType w:val="hybridMultilevel"/>
    <w:tmpl w:val="DA88440C"/>
    <w:lvl w:ilvl="0" w:tplc="E31E8FA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39A811A7"/>
    <w:multiLevelType w:val="hybridMultilevel"/>
    <w:tmpl w:val="274E6854"/>
    <w:lvl w:ilvl="0" w:tplc="DB18AA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C83FBF"/>
    <w:multiLevelType w:val="multilevel"/>
    <w:tmpl w:val="9528C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4548219B"/>
    <w:multiLevelType w:val="hybridMultilevel"/>
    <w:tmpl w:val="8F96FC06"/>
    <w:lvl w:ilvl="0" w:tplc="FAE4C5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74682C"/>
    <w:multiLevelType w:val="hybridMultilevel"/>
    <w:tmpl w:val="111EF7CE"/>
    <w:lvl w:ilvl="0" w:tplc="89F6144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7738D1"/>
    <w:multiLevelType w:val="multilevel"/>
    <w:tmpl w:val="D9900D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>
    <w:nsid w:val="51B67421"/>
    <w:multiLevelType w:val="hybridMultilevel"/>
    <w:tmpl w:val="11741396"/>
    <w:lvl w:ilvl="0" w:tplc="C0F28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4C37375"/>
    <w:multiLevelType w:val="hybridMultilevel"/>
    <w:tmpl w:val="E698D07E"/>
    <w:lvl w:ilvl="0" w:tplc="6E6A3D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6CA3B2A"/>
    <w:multiLevelType w:val="hybridMultilevel"/>
    <w:tmpl w:val="8AA67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7A3568"/>
    <w:multiLevelType w:val="hybridMultilevel"/>
    <w:tmpl w:val="0B6A5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31A2CB6"/>
    <w:multiLevelType w:val="hybridMultilevel"/>
    <w:tmpl w:val="DE529A00"/>
    <w:lvl w:ilvl="0" w:tplc="B07035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4017E7"/>
    <w:multiLevelType w:val="multilevel"/>
    <w:tmpl w:val="4C86420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6">
    <w:nsid w:val="6EB864B0"/>
    <w:multiLevelType w:val="hybridMultilevel"/>
    <w:tmpl w:val="A9AA7C4E"/>
    <w:lvl w:ilvl="0" w:tplc="CB8665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F6D6F6B"/>
    <w:multiLevelType w:val="hybridMultilevel"/>
    <w:tmpl w:val="31BE9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6194C"/>
    <w:multiLevelType w:val="hybridMultilevel"/>
    <w:tmpl w:val="CF8CCF7C"/>
    <w:lvl w:ilvl="0" w:tplc="EA3A5B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63822D8"/>
    <w:multiLevelType w:val="hybridMultilevel"/>
    <w:tmpl w:val="A42A641C"/>
    <w:lvl w:ilvl="0" w:tplc="D87CCC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7"/>
  </w:num>
  <w:num w:numId="4">
    <w:abstractNumId w:val="9"/>
  </w:num>
  <w:num w:numId="5">
    <w:abstractNumId w:val="6"/>
  </w:num>
  <w:num w:numId="6">
    <w:abstractNumId w:val="10"/>
  </w:num>
  <w:num w:numId="7">
    <w:abstractNumId w:val="4"/>
  </w:num>
  <w:num w:numId="8">
    <w:abstractNumId w:val="0"/>
  </w:num>
  <w:num w:numId="9">
    <w:abstractNumId w:val="3"/>
  </w:num>
  <w:num w:numId="10">
    <w:abstractNumId w:val="14"/>
  </w:num>
  <w:num w:numId="11">
    <w:abstractNumId w:val="8"/>
  </w:num>
  <w:num w:numId="12">
    <w:abstractNumId w:val="11"/>
  </w:num>
  <w:num w:numId="13">
    <w:abstractNumId w:val="2"/>
  </w:num>
  <w:num w:numId="14">
    <w:abstractNumId w:val="19"/>
  </w:num>
  <w:num w:numId="15">
    <w:abstractNumId w:val="16"/>
  </w:num>
  <w:num w:numId="16">
    <w:abstractNumId w:val="12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5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3D42"/>
    <w:rsid w:val="0000135D"/>
    <w:rsid w:val="00004A19"/>
    <w:rsid w:val="00014122"/>
    <w:rsid w:val="00022D85"/>
    <w:rsid w:val="00022FF1"/>
    <w:rsid w:val="000322E3"/>
    <w:rsid w:val="00034067"/>
    <w:rsid w:val="0003495A"/>
    <w:rsid w:val="0004588B"/>
    <w:rsid w:val="00055D0B"/>
    <w:rsid w:val="00057580"/>
    <w:rsid w:val="0007196F"/>
    <w:rsid w:val="00075112"/>
    <w:rsid w:val="00076046"/>
    <w:rsid w:val="000777B4"/>
    <w:rsid w:val="000822C2"/>
    <w:rsid w:val="0008372D"/>
    <w:rsid w:val="00083C52"/>
    <w:rsid w:val="0008683B"/>
    <w:rsid w:val="00093743"/>
    <w:rsid w:val="0009547E"/>
    <w:rsid w:val="000A43C4"/>
    <w:rsid w:val="000A4B8A"/>
    <w:rsid w:val="000A5572"/>
    <w:rsid w:val="000A7EE7"/>
    <w:rsid w:val="000B135F"/>
    <w:rsid w:val="000B40AA"/>
    <w:rsid w:val="000C4D24"/>
    <w:rsid w:val="000C5452"/>
    <w:rsid w:val="000D760A"/>
    <w:rsid w:val="000E03B2"/>
    <w:rsid w:val="000E0A45"/>
    <w:rsid w:val="000E1DEF"/>
    <w:rsid w:val="000E2484"/>
    <w:rsid w:val="000F0DCF"/>
    <w:rsid w:val="000F2491"/>
    <w:rsid w:val="001015D3"/>
    <w:rsid w:val="00103D37"/>
    <w:rsid w:val="001062AF"/>
    <w:rsid w:val="00106F1E"/>
    <w:rsid w:val="001150EF"/>
    <w:rsid w:val="00121B95"/>
    <w:rsid w:val="00123A5D"/>
    <w:rsid w:val="001303D0"/>
    <w:rsid w:val="00136BCF"/>
    <w:rsid w:val="00143B38"/>
    <w:rsid w:val="00144A90"/>
    <w:rsid w:val="00144F23"/>
    <w:rsid w:val="00144FE9"/>
    <w:rsid w:val="0015173A"/>
    <w:rsid w:val="0016024F"/>
    <w:rsid w:val="0016518D"/>
    <w:rsid w:val="00177C2F"/>
    <w:rsid w:val="001840EC"/>
    <w:rsid w:val="001A128E"/>
    <w:rsid w:val="001A24A2"/>
    <w:rsid w:val="001A38DE"/>
    <w:rsid w:val="001A4D54"/>
    <w:rsid w:val="001C41DC"/>
    <w:rsid w:val="001C5A7C"/>
    <w:rsid w:val="001C6559"/>
    <w:rsid w:val="001C6782"/>
    <w:rsid w:val="001D7EDB"/>
    <w:rsid w:val="001E1103"/>
    <w:rsid w:val="001E2346"/>
    <w:rsid w:val="001E4107"/>
    <w:rsid w:val="001F4E07"/>
    <w:rsid w:val="001F6327"/>
    <w:rsid w:val="0020046E"/>
    <w:rsid w:val="002033DE"/>
    <w:rsid w:val="00203B02"/>
    <w:rsid w:val="00203E76"/>
    <w:rsid w:val="00204DAA"/>
    <w:rsid w:val="002224E0"/>
    <w:rsid w:val="00223E7F"/>
    <w:rsid w:val="00225D56"/>
    <w:rsid w:val="002331B7"/>
    <w:rsid w:val="002369CD"/>
    <w:rsid w:val="00243B22"/>
    <w:rsid w:val="00244AEA"/>
    <w:rsid w:val="00246E66"/>
    <w:rsid w:val="00250A42"/>
    <w:rsid w:val="00252E5E"/>
    <w:rsid w:val="0025403F"/>
    <w:rsid w:val="0025698F"/>
    <w:rsid w:val="00256C90"/>
    <w:rsid w:val="0027517B"/>
    <w:rsid w:val="002766FA"/>
    <w:rsid w:val="00281151"/>
    <w:rsid w:val="00283649"/>
    <w:rsid w:val="002A4E0E"/>
    <w:rsid w:val="002A7C61"/>
    <w:rsid w:val="002B2E07"/>
    <w:rsid w:val="002B695F"/>
    <w:rsid w:val="002B7432"/>
    <w:rsid w:val="002C2B83"/>
    <w:rsid w:val="002C3C0B"/>
    <w:rsid w:val="002C548C"/>
    <w:rsid w:val="002C6140"/>
    <w:rsid w:val="002D058A"/>
    <w:rsid w:val="002D0CD1"/>
    <w:rsid w:val="002D401F"/>
    <w:rsid w:val="002F1F30"/>
    <w:rsid w:val="002F3769"/>
    <w:rsid w:val="003074E2"/>
    <w:rsid w:val="003168AA"/>
    <w:rsid w:val="00323A79"/>
    <w:rsid w:val="00324B10"/>
    <w:rsid w:val="003265B8"/>
    <w:rsid w:val="0033592D"/>
    <w:rsid w:val="00336385"/>
    <w:rsid w:val="00337F15"/>
    <w:rsid w:val="003560D4"/>
    <w:rsid w:val="0036683B"/>
    <w:rsid w:val="00376CD5"/>
    <w:rsid w:val="00377A3D"/>
    <w:rsid w:val="003818E9"/>
    <w:rsid w:val="003902E2"/>
    <w:rsid w:val="00392EF2"/>
    <w:rsid w:val="00393F76"/>
    <w:rsid w:val="003A2A22"/>
    <w:rsid w:val="003B0D2A"/>
    <w:rsid w:val="003B27F7"/>
    <w:rsid w:val="003B2F38"/>
    <w:rsid w:val="003D040E"/>
    <w:rsid w:val="003D085F"/>
    <w:rsid w:val="003D4A58"/>
    <w:rsid w:val="003D66ED"/>
    <w:rsid w:val="003E12E2"/>
    <w:rsid w:val="003E3778"/>
    <w:rsid w:val="003E6C19"/>
    <w:rsid w:val="003F022C"/>
    <w:rsid w:val="003F15E2"/>
    <w:rsid w:val="003F301A"/>
    <w:rsid w:val="0040092F"/>
    <w:rsid w:val="00401055"/>
    <w:rsid w:val="004016C8"/>
    <w:rsid w:val="0040775B"/>
    <w:rsid w:val="00410812"/>
    <w:rsid w:val="00422FBC"/>
    <w:rsid w:val="00427240"/>
    <w:rsid w:val="004302D9"/>
    <w:rsid w:val="00430D48"/>
    <w:rsid w:val="004375DA"/>
    <w:rsid w:val="00437A9A"/>
    <w:rsid w:val="00443238"/>
    <w:rsid w:val="0044634B"/>
    <w:rsid w:val="00457C12"/>
    <w:rsid w:val="00462BC4"/>
    <w:rsid w:val="004706E1"/>
    <w:rsid w:val="0047302A"/>
    <w:rsid w:val="00476216"/>
    <w:rsid w:val="00484216"/>
    <w:rsid w:val="00495C4F"/>
    <w:rsid w:val="004A2EF0"/>
    <w:rsid w:val="004A70CC"/>
    <w:rsid w:val="004C0FEF"/>
    <w:rsid w:val="004D15FD"/>
    <w:rsid w:val="004D6243"/>
    <w:rsid w:val="004E0E69"/>
    <w:rsid w:val="004E264C"/>
    <w:rsid w:val="004F005E"/>
    <w:rsid w:val="004F06E3"/>
    <w:rsid w:val="004F5B36"/>
    <w:rsid w:val="0050011B"/>
    <w:rsid w:val="00510F07"/>
    <w:rsid w:val="00522268"/>
    <w:rsid w:val="00524A0B"/>
    <w:rsid w:val="00525EBC"/>
    <w:rsid w:val="00525EDE"/>
    <w:rsid w:val="0053119C"/>
    <w:rsid w:val="00533738"/>
    <w:rsid w:val="00536A4B"/>
    <w:rsid w:val="00537675"/>
    <w:rsid w:val="00550432"/>
    <w:rsid w:val="0055183D"/>
    <w:rsid w:val="0056148E"/>
    <w:rsid w:val="00565739"/>
    <w:rsid w:val="00567B1B"/>
    <w:rsid w:val="00570093"/>
    <w:rsid w:val="005726AC"/>
    <w:rsid w:val="005736C9"/>
    <w:rsid w:val="00573867"/>
    <w:rsid w:val="00573DF2"/>
    <w:rsid w:val="00581E38"/>
    <w:rsid w:val="0058252A"/>
    <w:rsid w:val="00583C71"/>
    <w:rsid w:val="005908EB"/>
    <w:rsid w:val="005A4181"/>
    <w:rsid w:val="005C116D"/>
    <w:rsid w:val="005C3626"/>
    <w:rsid w:val="005C655B"/>
    <w:rsid w:val="005D170A"/>
    <w:rsid w:val="005D2DE9"/>
    <w:rsid w:val="005D54A7"/>
    <w:rsid w:val="005E16F5"/>
    <w:rsid w:val="005E1C43"/>
    <w:rsid w:val="005E75B8"/>
    <w:rsid w:val="005E7A5E"/>
    <w:rsid w:val="005F594A"/>
    <w:rsid w:val="005F640C"/>
    <w:rsid w:val="00600DCE"/>
    <w:rsid w:val="00605FA7"/>
    <w:rsid w:val="00606B7C"/>
    <w:rsid w:val="00610573"/>
    <w:rsid w:val="0061268C"/>
    <w:rsid w:val="00620FFC"/>
    <w:rsid w:val="00625366"/>
    <w:rsid w:val="00646C80"/>
    <w:rsid w:val="00661072"/>
    <w:rsid w:val="0066174E"/>
    <w:rsid w:val="00667F58"/>
    <w:rsid w:val="00675E5A"/>
    <w:rsid w:val="00676E0E"/>
    <w:rsid w:val="006817F5"/>
    <w:rsid w:val="00682644"/>
    <w:rsid w:val="00683AB2"/>
    <w:rsid w:val="00686269"/>
    <w:rsid w:val="00691880"/>
    <w:rsid w:val="00691DA0"/>
    <w:rsid w:val="006A0B71"/>
    <w:rsid w:val="006A434F"/>
    <w:rsid w:val="006A73AF"/>
    <w:rsid w:val="006B39C4"/>
    <w:rsid w:val="006B565B"/>
    <w:rsid w:val="006B5FDE"/>
    <w:rsid w:val="006B612B"/>
    <w:rsid w:val="006C5A1E"/>
    <w:rsid w:val="006D124C"/>
    <w:rsid w:val="006D1A45"/>
    <w:rsid w:val="006D4B9E"/>
    <w:rsid w:val="006E3969"/>
    <w:rsid w:val="006E4804"/>
    <w:rsid w:val="006E4974"/>
    <w:rsid w:val="006F10CE"/>
    <w:rsid w:val="006F1C81"/>
    <w:rsid w:val="006F6379"/>
    <w:rsid w:val="006F71C5"/>
    <w:rsid w:val="006F7577"/>
    <w:rsid w:val="00707F43"/>
    <w:rsid w:val="00714942"/>
    <w:rsid w:val="007149E5"/>
    <w:rsid w:val="00720C65"/>
    <w:rsid w:val="00731D6B"/>
    <w:rsid w:val="007376C4"/>
    <w:rsid w:val="00750127"/>
    <w:rsid w:val="0075041F"/>
    <w:rsid w:val="0075489E"/>
    <w:rsid w:val="00755D1C"/>
    <w:rsid w:val="0076140D"/>
    <w:rsid w:val="00762F14"/>
    <w:rsid w:val="00764CDA"/>
    <w:rsid w:val="0077415C"/>
    <w:rsid w:val="007756DC"/>
    <w:rsid w:val="00776A4E"/>
    <w:rsid w:val="00785C19"/>
    <w:rsid w:val="007953E7"/>
    <w:rsid w:val="007A4518"/>
    <w:rsid w:val="007C4C2C"/>
    <w:rsid w:val="007D1FC4"/>
    <w:rsid w:val="007D2032"/>
    <w:rsid w:val="007D39D7"/>
    <w:rsid w:val="007E386A"/>
    <w:rsid w:val="007F3FAE"/>
    <w:rsid w:val="007F6368"/>
    <w:rsid w:val="0080569D"/>
    <w:rsid w:val="00812D5E"/>
    <w:rsid w:val="008152A7"/>
    <w:rsid w:val="00816EFD"/>
    <w:rsid w:val="00817A5D"/>
    <w:rsid w:val="00820407"/>
    <w:rsid w:val="008210B6"/>
    <w:rsid w:val="00824C2A"/>
    <w:rsid w:val="0085237F"/>
    <w:rsid w:val="00853A81"/>
    <w:rsid w:val="00856253"/>
    <w:rsid w:val="00856461"/>
    <w:rsid w:val="00880FF8"/>
    <w:rsid w:val="00890899"/>
    <w:rsid w:val="00895705"/>
    <w:rsid w:val="00895805"/>
    <w:rsid w:val="00895DB3"/>
    <w:rsid w:val="008A0165"/>
    <w:rsid w:val="008A1A09"/>
    <w:rsid w:val="008A48D5"/>
    <w:rsid w:val="008B2A55"/>
    <w:rsid w:val="008C011D"/>
    <w:rsid w:val="008C06C7"/>
    <w:rsid w:val="008C0CF1"/>
    <w:rsid w:val="008C0CF5"/>
    <w:rsid w:val="008C6624"/>
    <w:rsid w:val="008C7FCD"/>
    <w:rsid w:val="008D0892"/>
    <w:rsid w:val="008D149A"/>
    <w:rsid w:val="008D4B77"/>
    <w:rsid w:val="008D5EEE"/>
    <w:rsid w:val="008E0FA3"/>
    <w:rsid w:val="008E6983"/>
    <w:rsid w:val="008E7C03"/>
    <w:rsid w:val="00920455"/>
    <w:rsid w:val="00941C29"/>
    <w:rsid w:val="009500C7"/>
    <w:rsid w:val="00955D2A"/>
    <w:rsid w:val="00963589"/>
    <w:rsid w:val="00963B44"/>
    <w:rsid w:val="00980958"/>
    <w:rsid w:val="00981E57"/>
    <w:rsid w:val="009851BB"/>
    <w:rsid w:val="00985B6A"/>
    <w:rsid w:val="00986347"/>
    <w:rsid w:val="009C1EB2"/>
    <w:rsid w:val="009C593B"/>
    <w:rsid w:val="009D2E29"/>
    <w:rsid w:val="009D5657"/>
    <w:rsid w:val="009D5CD2"/>
    <w:rsid w:val="009D6444"/>
    <w:rsid w:val="009D6DB7"/>
    <w:rsid w:val="009D7458"/>
    <w:rsid w:val="009E5879"/>
    <w:rsid w:val="009E658A"/>
    <w:rsid w:val="009E689C"/>
    <w:rsid w:val="009F04A3"/>
    <w:rsid w:val="009F05AB"/>
    <w:rsid w:val="009F1DC3"/>
    <w:rsid w:val="009F376E"/>
    <w:rsid w:val="009F4C11"/>
    <w:rsid w:val="009F5024"/>
    <w:rsid w:val="00A0048A"/>
    <w:rsid w:val="00A01247"/>
    <w:rsid w:val="00A0134B"/>
    <w:rsid w:val="00A030AA"/>
    <w:rsid w:val="00A05960"/>
    <w:rsid w:val="00A17052"/>
    <w:rsid w:val="00A22606"/>
    <w:rsid w:val="00A274D8"/>
    <w:rsid w:val="00A2791E"/>
    <w:rsid w:val="00A4377A"/>
    <w:rsid w:val="00A47141"/>
    <w:rsid w:val="00A47334"/>
    <w:rsid w:val="00A57EAB"/>
    <w:rsid w:val="00A70F19"/>
    <w:rsid w:val="00A71B9E"/>
    <w:rsid w:val="00A77EAB"/>
    <w:rsid w:val="00A82A7A"/>
    <w:rsid w:val="00A8572E"/>
    <w:rsid w:val="00A87F5D"/>
    <w:rsid w:val="00A93BE0"/>
    <w:rsid w:val="00A96550"/>
    <w:rsid w:val="00AB7D67"/>
    <w:rsid w:val="00AC0266"/>
    <w:rsid w:val="00AC3124"/>
    <w:rsid w:val="00AD6C50"/>
    <w:rsid w:val="00AD6CDA"/>
    <w:rsid w:val="00AF412C"/>
    <w:rsid w:val="00AF4AF9"/>
    <w:rsid w:val="00AF503C"/>
    <w:rsid w:val="00B03384"/>
    <w:rsid w:val="00B15827"/>
    <w:rsid w:val="00B16386"/>
    <w:rsid w:val="00B17CE2"/>
    <w:rsid w:val="00B20B6B"/>
    <w:rsid w:val="00B21C46"/>
    <w:rsid w:val="00B27FA8"/>
    <w:rsid w:val="00B3655F"/>
    <w:rsid w:val="00B671E7"/>
    <w:rsid w:val="00B735B2"/>
    <w:rsid w:val="00B877AC"/>
    <w:rsid w:val="00B87D31"/>
    <w:rsid w:val="00B90D78"/>
    <w:rsid w:val="00B90FE9"/>
    <w:rsid w:val="00B920B3"/>
    <w:rsid w:val="00BA35AA"/>
    <w:rsid w:val="00BB0BC0"/>
    <w:rsid w:val="00BB3406"/>
    <w:rsid w:val="00BB5C54"/>
    <w:rsid w:val="00BC2339"/>
    <w:rsid w:val="00BC2CE0"/>
    <w:rsid w:val="00BC7804"/>
    <w:rsid w:val="00BD037B"/>
    <w:rsid w:val="00BD2303"/>
    <w:rsid w:val="00BD5400"/>
    <w:rsid w:val="00BD56B5"/>
    <w:rsid w:val="00BD7866"/>
    <w:rsid w:val="00BE71BB"/>
    <w:rsid w:val="00BF0344"/>
    <w:rsid w:val="00BF3474"/>
    <w:rsid w:val="00C020D9"/>
    <w:rsid w:val="00C02E87"/>
    <w:rsid w:val="00C03E07"/>
    <w:rsid w:val="00C059D9"/>
    <w:rsid w:val="00C24DAB"/>
    <w:rsid w:val="00C27382"/>
    <w:rsid w:val="00C27D42"/>
    <w:rsid w:val="00C37D74"/>
    <w:rsid w:val="00C438AF"/>
    <w:rsid w:val="00C45A03"/>
    <w:rsid w:val="00C45B39"/>
    <w:rsid w:val="00C52E63"/>
    <w:rsid w:val="00C620C4"/>
    <w:rsid w:val="00C636BE"/>
    <w:rsid w:val="00C645B0"/>
    <w:rsid w:val="00C70E0D"/>
    <w:rsid w:val="00C71211"/>
    <w:rsid w:val="00C74416"/>
    <w:rsid w:val="00C75572"/>
    <w:rsid w:val="00C86B74"/>
    <w:rsid w:val="00C9360C"/>
    <w:rsid w:val="00C976E4"/>
    <w:rsid w:val="00CA2B62"/>
    <w:rsid w:val="00CA4B13"/>
    <w:rsid w:val="00CA4C19"/>
    <w:rsid w:val="00CB328C"/>
    <w:rsid w:val="00CB3A16"/>
    <w:rsid w:val="00CB6DD8"/>
    <w:rsid w:val="00CD0688"/>
    <w:rsid w:val="00CD260E"/>
    <w:rsid w:val="00CD6F32"/>
    <w:rsid w:val="00CD7914"/>
    <w:rsid w:val="00CE742C"/>
    <w:rsid w:val="00CF4066"/>
    <w:rsid w:val="00D1302F"/>
    <w:rsid w:val="00D15EDE"/>
    <w:rsid w:val="00D16362"/>
    <w:rsid w:val="00D17821"/>
    <w:rsid w:val="00D17ED6"/>
    <w:rsid w:val="00D21C98"/>
    <w:rsid w:val="00D2512D"/>
    <w:rsid w:val="00D27393"/>
    <w:rsid w:val="00D33B59"/>
    <w:rsid w:val="00D4646C"/>
    <w:rsid w:val="00D464FD"/>
    <w:rsid w:val="00D47528"/>
    <w:rsid w:val="00D517C8"/>
    <w:rsid w:val="00D55A72"/>
    <w:rsid w:val="00D63921"/>
    <w:rsid w:val="00D6632A"/>
    <w:rsid w:val="00D71C30"/>
    <w:rsid w:val="00D7356F"/>
    <w:rsid w:val="00D74CC3"/>
    <w:rsid w:val="00D7735C"/>
    <w:rsid w:val="00D8396C"/>
    <w:rsid w:val="00D8467A"/>
    <w:rsid w:val="00D97B38"/>
    <w:rsid w:val="00D97E99"/>
    <w:rsid w:val="00DA02B0"/>
    <w:rsid w:val="00DA310D"/>
    <w:rsid w:val="00DB1998"/>
    <w:rsid w:val="00DB1A36"/>
    <w:rsid w:val="00DB36A3"/>
    <w:rsid w:val="00DD0124"/>
    <w:rsid w:val="00DD1209"/>
    <w:rsid w:val="00DD15F8"/>
    <w:rsid w:val="00DE3DB7"/>
    <w:rsid w:val="00DF0427"/>
    <w:rsid w:val="00DF55A4"/>
    <w:rsid w:val="00E00524"/>
    <w:rsid w:val="00E04078"/>
    <w:rsid w:val="00E04A02"/>
    <w:rsid w:val="00E12C5A"/>
    <w:rsid w:val="00E21645"/>
    <w:rsid w:val="00E25170"/>
    <w:rsid w:val="00E30702"/>
    <w:rsid w:val="00E4296E"/>
    <w:rsid w:val="00E43F92"/>
    <w:rsid w:val="00E50A7B"/>
    <w:rsid w:val="00E51DDC"/>
    <w:rsid w:val="00E541ED"/>
    <w:rsid w:val="00E611F1"/>
    <w:rsid w:val="00E6606E"/>
    <w:rsid w:val="00E6720F"/>
    <w:rsid w:val="00E71217"/>
    <w:rsid w:val="00E80559"/>
    <w:rsid w:val="00E82826"/>
    <w:rsid w:val="00E83C8F"/>
    <w:rsid w:val="00E905AC"/>
    <w:rsid w:val="00EA1EC2"/>
    <w:rsid w:val="00EA5AB6"/>
    <w:rsid w:val="00EB2682"/>
    <w:rsid w:val="00EB3D42"/>
    <w:rsid w:val="00EB6F48"/>
    <w:rsid w:val="00EC07A6"/>
    <w:rsid w:val="00EC1C8D"/>
    <w:rsid w:val="00EC2397"/>
    <w:rsid w:val="00EC5401"/>
    <w:rsid w:val="00EC68E9"/>
    <w:rsid w:val="00ED4370"/>
    <w:rsid w:val="00ED7FE3"/>
    <w:rsid w:val="00EE1D36"/>
    <w:rsid w:val="00EE4E43"/>
    <w:rsid w:val="00EE7CF9"/>
    <w:rsid w:val="00EF3630"/>
    <w:rsid w:val="00EF4911"/>
    <w:rsid w:val="00F01B33"/>
    <w:rsid w:val="00F04CDD"/>
    <w:rsid w:val="00F11FE9"/>
    <w:rsid w:val="00F3047F"/>
    <w:rsid w:val="00F42EEA"/>
    <w:rsid w:val="00F5178D"/>
    <w:rsid w:val="00F535E2"/>
    <w:rsid w:val="00F55B30"/>
    <w:rsid w:val="00F57D38"/>
    <w:rsid w:val="00F62E01"/>
    <w:rsid w:val="00F720D4"/>
    <w:rsid w:val="00F97022"/>
    <w:rsid w:val="00FA4388"/>
    <w:rsid w:val="00FA5D9A"/>
    <w:rsid w:val="00FB1A88"/>
    <w:rsid w:val="00FC3A77"/>
    <w:rsid w:val="00FD082F"/>
    <w:rsid w:val="00FD0BBB"/>
    <w:rsid w:val="00FE1E6D"/>
    <w:rsid w:val="00FE406F"/>
    <w:rsid w:val="00FE4D4A"/>
    <w:rsid w:val="00FF49F7"/>
    <w:rsid w:val="00FF5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42"/>
  </w:style>
  <w:style w:type="paragraph" w:styleId="1">
    <w:name w:val="heading 1"/>
    <w:basedOn w:val="a"/>
    <w:next w:val="a"/>
    <w:link w:val="10"/>
    <w:uiPriority w:val="9"/>
    <w:qFormat/>
    <w:rsid w:val="001A24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D42"/>
  </w:style>
  <w:style w:type="table" w:styleId="a5">
    <w:name w:val="Table Grid"/>
    <w:basedOn w:val="a1"/>
    <w:uiPriority w:val="39"/>
    <w:rsid w:val="00EB3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B3D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A24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3E6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6C1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712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5E75B8"/>
    <w:rPr>
      <w:color w:val="0563C1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BD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7866"/>
  </w:style>
  <w:style w:type="paragraph" w:customStyle="1" w:styleId="HEADERTEXT">
    <w:name w:val=".HEADERTEXT"/>
    <w:uiPriority w:val="99"/>
    <w:rsid w:val="009E58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c">
    <w:name w:val="Body Text"/>
    <w:basedOn w:val="a"/>
    <w:link w:val="ad"/>
    <w:unhideWhenUsed/>
    <w:rsid w:val="009E58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9E58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0">
    <w:name w:val="headertext"/>
    <w:basedOn w:val="a"/>
    <w:rsid w:val="009E5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85625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CAF7D-6B2C-4D30-8D1B-4FB57E285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9139</Words>
  <Characters>52093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Туголукова Анастасия Анатольевна</dc:creator>
  <cp:lastModifiedBy>Admin</cp:lastModifiedBy>
  <cp:revision>34</cp:revision>
  <cp:lastPrinted>2025-10-20T09:56:00Z</cp:lastPrinted>
  <dcterms:created xsi:type="dcterms:W3CDTF">2023-01-30T10:22:00Z</dcterms:created>
  <dcterms:modified xsi:type="dcterms:W3CDTF">2025-10-20T09:56:00Z</dcterms:modified>
</cp:coreProperties>
</file>