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A3" w:rsidRDefault="002C70A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</w:t>
      </w:r>
      <w:r w:rsidR="00D80C47">
        <w:rPr>
          <w:sz w:val="28"/>
          <w:szCs w:val="28"/>
          <w:lang w:val="ru-RU"/>
        </w:rPr>
        <w:t>жители села</w:t>
      </w:r>
      <w:r>
        <w:rPr>
          <w:sz w:val="28"/>
          <w:szCs w:val="28"/>
          <w:lang w:val="ru-RU"/>
        </w:rPr>
        <w:t>!</w:t>
      </w:r>
    </w:p>
    <w:p w:rsidR="000F71A3" w:rsidRPr="00D80C47" w:rsidRDefault="000F71A3">
      <w:pPr>
        <w:ind w:firstLine="709"/>
        <w:jc w:val="both"/>
        <w:rPr>
          <w:lang w:val="ru-RU"/>
        </w:rPr>
      </w:pPr>
    </w:p>
    <w:p w:rsidR="000F71A3" w:rsidRDefault="002C70AB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Сообщаю Вам, что в период с </w:t>
      </w:r>
      <w:r w:rsidRPr="00D80C47">
        <w:rPr>
          <w:sz w:val="28"/>
          <w:szCs w:val="28"/>
          <w:lang w:val="ru-RU"/>
        </w:rPr>
        <w:t xml:space="preserve">04 </w:t>
      </w:r>
      <w:r>
        <w:rPr>
          <w:color w:val="000000" w:themeColor="text1"/>
          <w:sz w:val="28"/>
          <w:szCs w:val="28"/>
          <w:lang w:val="ru-RU"/>
        </w:rPr>
        <w:t xml:space="preserve">февраля </w:t>
      </w:r>
      <w:r w:rsidRPr="00D80C47">
        <w:rPr>
          <w:sz w:val="28"/>
          <w:szCs w:val="28"/>
          <w:lang w:val="ru-RU"/>
        </w:rPr>
        <w:t xml:space="preserve">2026 года по 31 августа 2026 года </w:t>
      </w:r>
      <w:r>
        <w:rPr>
          <w:color w:val="000000" w:themeColor="text1"/>
          <w:sz w:val="28"/>
          <w:szCs w:val="28"/>
          <w:lang w:val="ru-RU"/>
        </w:rPr>
        <w:t xml:space="preserve">на территории Сургутского района </w:t>
      </w:r>
      <w:r>
        <w:rPr>
          <w:color w:val="000000" w:themeColor="text1"/>
          <w:sz w:val="28"/>
          <w:szCs w:val="28"/>
          <w:lang w:val="ru-RU"/>
        </w:rPr>
        <w:t xml:space="preserve">запланирован к реализации районный проект </w:t>
      </w:r>
      <w:r w:rsidRPr="00D80C47">
        <w:rPr>
          <w:b/>
          <w:bCs/>
          <w:sz w:val="28"/>
          <w:szCs w:val="28"/>
          <w:lang w:val="ru-RU"/>
        </w:rPr>
        <w:t>«Патриотический ликбез»</w:t>
      </w:r>
      <w:r w:rsidRPr="00D80C47"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(далее – Проект).  </w:t>
      </w:r>
    </w:p>
    <w:p w:rsidR="000F71A3" w:rsidRDefault="002C70AB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Проект состоит из серии встреч в молодёжных центрах Сургутского района с ветеранами боевых действий, представителями поисковых отрядов, представителями архива Сургутского</w:t>
      </w:r>
      <w:r>
        <w:rPr>
          <w:color w:val="000000" w:themeColor="text1"/>
          <w:sz w:val="28"/>
          <w:szCs w:val="28"/>
          <w:lang w:val="ru-RU"/>
        </w:rPr>
        <w:t xml:space="preserve"> района, представителями военных профессий или других участников, которые способствуют формированию патриотического сознания у молодёжи.</w:t>
      </w:r>
    </w:p>
    <w:p w:rsidR="000F71A3" w:rsidRDefault="002C70AB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Целью Проекта является воспитание у молодёжи чувства патриотизма, развитие активной гражданской позиции, популяризация </w:t>
      </w:r>
      <w:r>
        <w:rPr>
          <w:color w:val="000000" w:themeColor="text1"/>
          <w:sz w:val="28"/>
          <w:szCs w:val="28"/>
          <w:lang w:val="ru-RU"/>
        </w:rPr>
        <w:t xml:space="preserve">и поддержка деятельности ветеранов боевых действий.  </w:t>
      </w:r>
    </w:p>
    <w:p w:rsidR="000F71A3" w:rsidRDefault="002C70AB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Возрастная категория участников Проекта от 14 до 35 лет.</w:t>
      </w:r>
    </w:p>
    <w:p w:rsidR="000F71A3" w:rsidRPr="00D80C47" w:rsidRDefault="000F71A3">
      <w:pPr>
        <w:ind w:firstLine="709"/>
        <w:jc w:val="both"/>
        <w:rPr>
          <w:lang w:val="ru-RU"/>
        </w:rPr>
      </w:pPr>
    </w:p>
    <w:p w:rsidR="000F71A3" w:rsidRDefault="002C70AB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Приложение: на </w:t>
      </w:r>
      <w:r>
        <w:rPr>
          <w:color w:val="000000" w:themeColor="text1"/>
          <w:sz w:val="28"/>
          <w:szCs w:val="28"/>
          <w:lang w:val="ru-RU"/>
        </w:rPr>
        <w:t>4 л. в 1 экз.</w:t>
      </w:r>
    </w:p>
    <w:p w:rsidR="000F71A3" w:rsidRDefault="000F71A3">
      <w:pPr>
        <w:widowControl w:val="0"/>
        <w:outlineLvl w:val="1"/>
        <w:rPr>
          <w:sz w:val="22"/>
          <w:szCs w:val="22"/>
          <w:lang w:val="ru-RU"/>
        </w:rPr>
      </w:pPr>
    </w:p>
    <w:p w:rsidR="000F71A3" w:rsidRDefault="000F71A3">
      <w:pPr>
        <w:widowControl w:val="0"/>
        <w:outlineLvl w:val="1"/>
        <w:rPr>
          <w:sz w:val="22"/>
          <w:szCs w:val="22"/>
          <w:lang w:val="ru-RU"/>
        </w:rPr>
      </w:pPr>
    </w:p>
    <w:p w:rsidR="000F71A3" w:rsidRDefault="000F71A3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6"/>
          <w:lang w:val="ru-RU"/>
        </w:rPr>
      </w:pPr>
    </w:p>
    <w:p w:rsidR="00D80C47" w:rsidRDefault="00D80C47">
      <w:pPr>
        <w:widowControl w:val="0"/>
        <w:jc w:val="right"/>
        <w:rPr>
          <w:sz w:val="28"/>
          <w:szCs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D80C47" w:rsidRDefault="00D80C47">
      <w:pPr>
        <w:widowControl w:val="0"/>
        <w:jc w:val="right"/>
        <w:rPr>
          <w:sz w:val="28"/>
          <w:lang w:val="ru-RU"/>
        </w:rPr>
      </w:pPr>
    </w:p>
    <w:p w:rsidR="000F71A3" w:rsidRDefault="002C70AB">
      <w:pPr>
        <w:widowControl w:val="0"/>
        <w:jc w:val="right"/>
        <w:rPr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>Приложение</w:t>
      </w:r>
    </w:p>
    <w:p w:rsidR="000F71A3" w:rsidRDefault="000F71A3">
      <w:pPr>
        <w:widowControl w:val="0"/>
        <w:jc w:val="right"/>
        <w:rPr>
          <w:sz w:val="28"/>
          <w:szCs w:val="28"/>
          <w:lang w:val="ru-RU"/>
        </w:rPr>
      </w:pPr>
    </w:p>
    <w:p w:rsidR="000F71A3" w:rsidRDefault="002C70AB">
      <w:pPr>
        <w:jc w:val="center"/>
        <w:rPr>
          <w:b/>
          <w:sz w:val="28"/>
        </w:rPr>
      </w:pPr>
      <w:r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</w:p>
    <w:p w:rsidR="000F71A3" w:rsidRPr="00D80C47" w:rsidRDefault="002C70AB">
      <w:pPr>
        <w:jc w:val="center"/>
        <w:rPr>
          <w:b/>
          <w:sz w:val="28"/>
          <w:lang w:val="ru-RU"/>
        </w:rPr>
      </w:pPr>
      <w:r w:rsidRPr="00D80C47">
        <w:rPr>
          <w:b/>
          <w:sz w:val="28"/>
          <w:szCs w:val="28"/>
          <w:lang w:val="ru-RU"/>
        </w:rPr>
        <w:t xml:space="preserve">об организации и проведении районного проекта «Патриотический ликбез» </w:t>
      </w:r>
    </w:p>
    <w:p w:rsidR="000F71A3" w:rsidRPr="00D80C47" w:rsidRDefault="000F71A3">
      <w:pPr>
        <w:ind w:firstLine="709"/>
        <w:jc w:val="center"/>
        <w:rPr>
          <w:sz w:val="28"/>
          <w:lang w:val="ru-RU"/>
        </w:rPr>
      </w:pPr>
    </w:p>
    <w:p w:rsidR="000F71A3" w:rsidRDefault="002C70AB">
      <w:pPr>
        <w:numPr>
          <w:ilvl w:val="0"/>
          <w:numId w:val="32"/>
        </w:numPr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t>Общие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положения</w:t>
      </w:r>
      <w:proofErr w:type="spellEnd"/>
    </w:p>
    <w:p w:rsidR="000F71A3" w:rsidRPr="00D80C47" w:rsidRDefault="002C70AB">
      <w:pPr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 xml:space="preserve"> </w:t>
      </w:r>
      <w:r w:rsidRPr="00D80C47">
        <w:rPr>
          <w:sz w:val="28"/>
          <w:szCs w:val="28"/>
          <w:lang w:val="ru-RU"/>
        </w:rPr>
        <w:t>Настоящее положение определяет сроки, порядок организации проведения районного проекта «Патриотический ликбез» (далее – Проект) на территории Сургутского района.</w:t>
      </w:r>
    </w:p>
    <w:p w:rsidR="000F71A3" w:rsidRPr="00D80C47" w:rsidRDefault="002C70AB">
      <w:pPr>
        <w:pStyle w:val="a3"/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 xml:space="preserve"> Организаторами Проекта являются управление молодёжной политики и реализации социальных инициа</w:t>
      </w:r>
      <w:r w:rsidRPr="00D80C47">
        <w:rPr>
          <w:sz w:val="28"/>
          <w:szCs w:val="28"/>
          <w:lang w:val="ru-RU"/>
        </w:rPr>
        <w:t>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0F71A3" w:rsidRPr="00D80C47" w:rsidRDefault="000F71A3">
      <w:pPr>
        <w:ind w:firstLine="709"/>
        <w:jc w:val="both"/>
        <w:rPr>
          <w:sz w:val="28"/>
          <w:lang w:val="ru-RU"/>
        </w:rPr>
      </w:pPr>
    </w:p>
    <w:p w:rsidR="000F71A3" w:rsidRDefault="002C70AB">
      <w:pPr>
        <w:numPr>
          <w:ilvl w:val="0"/>
          <w:numId w:val="32"/>
        </w:numPr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t>Оргкомитет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Проекта</w:t>
      </w:r>
      <w:proofErr w:type="spellEnd"/>
    </w:p>
    <w:p w:rsidR="000F71A3" w:rsidRPr="00D80C47" w:rsidRDefault="002C70AB">
      <w:pPr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 xml:space="preserve"> Общее руководство подготовкой и проведением Проекта осуществляет организационный комитет (дал</w:t>
      </w:r>
      <w:r w:rsidRPr="00D80C47">
        <w:rPr>
          <w:sz w:val="28"/>
          <w:szCs w:val="28"/>
          <w:lang w:val="ru-RU"/>
        </w:rPr>
        <w:t>ее – Оргкомитет), сформированный из числа представителей организаторов Проекта.</w:t>
      </w:r>
    </w:p>
    <w:p w:rsidR="000F71A3" w:rsidRDefault="002C70AB">
      <w:pPr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jc w:val="both"/>
        <w:rPr>
          <w:sz w:val="28"/>
        </w:rPr>
      </w:pPr>
      <w:r w:rsidRPr="00D80C4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Оргкомитет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осуществляет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следующие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функции</w:t>
      </w:r>
      <w:proofErr w:type="spellEnd"/>
      <w:r>
        <w:rPr>
          <w:sz w:val="28"/>
          <w:szCs w:val="28"/>
        </w:rPr>
        <w:t>:</w:t>
      </w:r>
    </w:p>
    <w:p w:rsidR="000F71A3" w:rsidRDefault="002C70AB">
      <w:pPr>
        <w:numPr>
          <w:ilvl w:val="0"/>
          <w:numId w:val="34"/>
        </w:numPr>
        <w:tabs>
          <w:tab w:val="clear" w:pos="492"/>
          <w:tab w:val="left" w:pos="0"/>
        </w:tabs>
        <w:ind w:left="0" w:firstLine="709"/>
        <w:jc w:val="both"/>
        <w:rPr>
          <w:sz w:val="28"/>
        </w:rPr>
      </w:pPr>
      <w:proofErr w:type="spellStart"/>
      <w:r>
        <w:rPr>
          <w:sz w:val="28"/>
          <w:szCs w:val="28"/>
        </w:rPr>
        <w:t>разрабатывает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Проекта</w:t>
      </w:r>
      <w:proofErr w:type="spellEnd"/>
      <w:r>
        <w:rPr>
          <w:sz w:val="28"/>
          <w:szCs w:val="28"/>
        </w:rPr>
        <w:t>;</w:t>
      </w:r>
    </w:p>
    <w:p w:rsidR="000F71A3" w:rsidRPr="00D80C47" w:rsidRDefault="002C70AB">
      <w:pPr>
        <w:numPr>
          <w:ilvl w:val="0"/>
          <w:numId w:val="34"/>
        </w:numPr>
        <w:tabs>
          <w:tab w:val="clear" w:pos="492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оставляет право на изменение положения данного Проекта;</w:t>
      </w:r>
    </w:p>
    <w:p w:rsidR="000F71A3" w:rsidRPr="00D80C47" w:rsidRDefault="002C70AB">
      <w:pPr>
        <w:numPr>
          <w:ilvl w:val="0"/>
          <w:numId w:val="34"/>
        </w:numPr>
        <w:tabs>
          <w:tab w:val="clear" w:pos="492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решает общие вопросы организационного и технического обеспечения.</w:t>
      </w:r>
    </w:p>
    <w:p w:rsidR="000F71A3" w:rsidRPr="00D80C47" w:rsidRDefault="000F71A3">
      <w:pPr>
        <w:tabs>
          <w:tab w:val="left" w:pos="284"/>
          <w:tab w:val="left" w:pos="720"/>
        </w:tabs>
        <w:ind w:firstLine="709"/>
        <w:jc w:val="both"/>
        <w:rPr>
          <w:sz w:val="28"/>
          <w:lang w:val="ru-RU"/>
        </w:rPr>
      </w:pPr>
    </w:p>
    <w:p w:rsidR="000F71A3" w:rsidRDefault="002C70AB">
      <w:pPr>
        <w:numPr>
          <w:ilvl w:val="0"/>
          <w:numId w:val="32"/>
        </w:numPr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t>Цель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задачи</w:t>
      </w:r>
      <w:proofErr w:type="spellEnd"/>
    </w:p>
    <w:p w:rsidR="000F71A3" w:rsidRPr="00D80C47" w:rsidRDefault="002C70AB">
      <w:pPr>
        <w:ind w:firstLine="709"/>
        <w:jc w:val="both"/>
        <w:rPr>
          <w:color w:val="FF0000"/>
          <w:sz w:val="28"/>
          <w:lang w:val="ru-RU"/>
        </w:rPr>
      </w:pPr>
      <w:r w:rsidRPr="00D80C47">
        <w:rPr>
          <w:sz w:val="28"/>
          <w:szCs w:val="28"/>
          <w:lang w:val="ru-RU"/>
        </w:rPr>
        <w:t>3.1. Цель Проекта – воспитание у молодёжи чувства патриотизма, развитие активной гражданской позиции, популяризация и поддержка деятельности ветеранов боевых действий.</w:t>
      </w:r>
    </w:p>
    <w:p w:rsidR="000F71A3" w:rsidRPr="00D80C47" w:rsidRDefault="002C70AB">
      <w:pPr>
        <w:ind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3.2. За</w:t>
      </w:r>
      <w:r w:rsidRPr="00D80C47">
        <w:rPr>
          <w:sz w:val="28"/>
          <w:szCs w:val="28"/>
          <w:lang w:val="ru-RU"/>
        </w:rPr>
        <w:t>дачи Проекта:</w:t>
      </w:r>
    </w:p>
    <w:p w:rsidR="000F71A3" w:rsidRPr="00D80C47" w:rsidRDefault="002C70AB">
      <w:pPr>
        <w:ind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‒</w:t>
      </w:r>
      <w:r w:rsidRPr="00D80C47">
        <w:rPr>
          <w:sz w:val="28"/>
          <w:szCs w:val="28"/>
          <w:lang w:val="ru-RU"/>
        </w:rPr>
        <w:tab/>
        <w:t>формирование у молодёжи гражданской ответственности и уважения к старшим;</w:t>
      </w:r>
    </w:p>
    <w:p w:rsidR="000F71A3" w:rsidRPr="00D80C47" w:rsidRDefault="002C70AB">
      <w:pPr>
        <w:ind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‒</w:t>
      </w:r>
      <w:r w:rsidRPr="00D80C47">
        <w:rPr>
          <w:sz w:val="28"/>
          <w:szCs w:val="28"/>
          <w:lang w:val="ru-RU"/>
        </w:rPr>
        <w:tab/>
        <w:t>воспитание бережного отношения к истории и культурным традициям истории страны;</w:t>
      </w:r>
    </w:p>
    <w:p w:rsidR="000F71A3" w:rsidRPr="00D80C47" w:rsidRDefault="002C70AB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80C47">
        <w:rPr>
          <w:b/>
          <w:bCs/>
          <w:sz w:val="28"/>
          <w:szCs w:val="28"/>
          <w:lang w:val="ru-RU"/>
        </w:rPr>
        <w:t>‒</w:t>
      </w:r>
      <w:r w:rsidRPr="00D80C47">
        <w:rPr>
          <w:sz w:val="28"/>
          <w:szCs w:val="28"/>
          <w:lang w:val="ru-RU"/>
        </w:rPr>
        <w:tab/>
        <w:t>обеспечение преемственности военно-исторических событий и патриотического воспитан</w:t>
      </w:r>
      <w:r w:rsidRPr="00D80C47">
        <w:rPr>
          <w:sz w:val="28"/>
          <w:szCs w:val="28"/>
          <w:lang w:val="ru-RU"/>
        </w:rPr>
        <w:t>ия молодёжи.</w:t>
      </w:r>
    </w:p>
    <w:p w:rsidR="000F71A3" w:rsidRPr="00D80C47" w:rsidRDefault="000F71A3">
      <w:pPr>
        <w:ind w:firstLine="709"/>
        <w:jc w:val="both"/>
        <w:rPr>
          <w:color w:val="000000"/>
          <w:sz w:val="28"/>
          <w:lang w:val="ru-RU"/>
        </w:rPr>
      </w:pPr>
    </w:p>
    <w:p w:rsidR="000F71A3" w:rsidRDefault="002C70AB">
      <w:pPr>
        <w:numPr>
          <w:ilvl w:val="0"/>
          <w:numId w:val="32"/>
        </w:numPr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t>Целевая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аудитория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Проекта</w:t>
      </w:r>
      <w:proofErr w:type="spellEnd"/>
    </w:p>
    <w:p w:rsidR="000F71A3" w:rsidRPr="00D80C47" w:rsidRDefault="002C70AB">
      <w:pPr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contextualSpacing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 xml:space="preserve"> Молодёжь Сургутского района в возрасте от 14 до 35 лет.</w:t>
      </w:r>
    </w:p>
    <w:p w:rsidR="000F71A3" w:rsidRPr="00D80C47" w:rsidRDefault="000F71A3">
      <w:pPr>
        <w:ind w:firstLine="709"/>
        <w:jc w:val="both"/>
        <w:rPr>
          <w:sz w:val="28"/>
          <w:lang w:val="ru-RU"/>
        </w:rPr>
      </w:pPr>
    </w:p>
    <w:p w:rsidR="000F71A3" w:rsidRDefault="002C70AB">
      <w:pPr>
        <w:numPr>
          <w:ilvl w:val="0"/>
          <w:numId w:val="32"/>
        </w:numPr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t>Сроки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формат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место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проведения</w:t>
      </w:r>
      <w:proofErr w:type="spellEnd"/>
    </w:p>
    <w:p w:rsidR="000F71A3" w:rsidRPr="00D80C47" w:rsidRDefault="002C70AB">
      <w:pPr>
        <w:numPr>
          <w:ilvl w:val="1"/>
          <w:numId w:val="32"/>
        </w:numPr>
        <w:tabs>
          <w:tab w:val="clear" w:pos="-218"/>
          <w:tab w:val="left" w:pos="0"/>
        </w:tabs>
        <w:ind w:left="0" w:firstLine="709"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 xml:space="preserve"> Проект состоит из серии встреч с </w:t>
      </w:r>
      <w:r w:rsidRPr="00D80C47">
        <w:rPr>
          <w:sz w:val="28"/>
          <w:szCs w:val="28"/>
          <w:lang w:val="ru-RU"/>
        </w:rPr>
        <w:t>ветеранами боевых действий/ пре</w:t>
      </w:r>
      <w:r w:rsidRPr="00D80C47">
        <w:rPr>
          <w:sz w:val="28"/>
          <w:szCs w:val="28"/>
          <w:lang w:val="ru-RU"/>
        </w:rPr>
        <w:t>дставителями поисковых отрядов/ представителями архива Сургутского района/ представителями военных профессий или других участников, которые способствуют формированию патриотического сознания у молодёжи</w:t>
      </w:r>
      <w:r w:rsidRPr="00D80C47">
        <w:rPr>
          <w:sz w:val="28"/>
          <w:szCs w:val="28"/>
          <w:lang w:val="ru-RU"/>
        </w:rPr>
        <w:t xml:space="preserve"> в период с 04.02.2026 года по 31.08.2026 года в молодё</w:t>
      </w:r>
      <w:r w:rsidRPr="00D80C47">
        <w:rPr>
          <w:sz w:val="28"/>
          <w:szCs w:val="28"/>
          <w:lang w:val="ru-RU"/>
        </w:rPr>
        <w:t>жных центрах Сургутского района согласно графику (Приложение).</w:t>
      </w:r>
    </w:p>
    <w:p w:rsidR="000F71A3" w:rsidRDefault="002C70AB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ind w:left="0" w:firstLine="0"/>
        <w:jc w:val="center"/>
        <w:rPr>
          <w:sz w:val="28"/>
        </w:rPr>
      </w:pPr>
      <w:proofErr w:type="spellStart"/>
      <w:r>
        <w:rPr>
          <w:b/>
          <w:sz w:val="28"/>
          <w:szCs w:val="28"/>
        </w:rPr>
        <w:lastRenderedPageBreak/>
        <w:t>Контактная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информация</w:t>
      </w:r>
      <w:proofErr w:type="spellEnd"/>
    </w:p>
    <w:p w:rsidR="000F71A3" w:rsidRDefault="002C70AB">
      <w:pPr>
        <w:widowControl w:val="0"/>
        <w:numPr>
          <w:ilvl w:val="1"/>
          <w:numId w:val="32"/>
        </w:numPr>
        <w:shd w:val="clear" w:color="auto" w:fill="FFFFFF"/>
        <w:tabs>
          <w:tab w:val="clear" w:pos="-218"/>
          <w:tab w:val="left" w:pos="0"/>
        </w:tabs>
        <w:ind w:left="0" w:firstLine="709"/>
        <w:contextualSpacing/>
        <w:jc w:val="both"/>
        <w:rPr>
          <w:sz w:val="28"/>
        </w:rPr>
      </w:pPr>
      <w:r w:rsidRPr="00D80C47">
        <w:rPr>
          <w:sz w:val="28"/>
          <w:szCs w:val="28"/>
          <w:lang w:val="ru-RU"/>
        </w:rPr>
        <w:t xml:space="preserve"> Муниципальное автономное учреждение Сургутского района «Районный молодёжный центр»: </w:t>
      </w:r>
      <w:proofErr w:type="spellStart"/>
      <w:r w:rsidRPr="00D80C47">
        <w:rPr>
          <w:sz w:val="28"/>
          <w:szCs w:val="28"/>
          <w:lang w:val="ru-RU"/>
        </w:rPr>
        <w:t>г.п</w:t>
      </w:r>
      <w:proofErr w:type="spellEnd"/>
      <w:r w:rsidRPr="00D80C47">
        <w:rPr>
          <w:sz w:val="28"/>
          <w:szCs w:val="28"/>
          <w:lang w:val="ru-RU"/>
        </w:rPr>
        <w:t xml:space="preserve">. Белый Яр, ул. </w:t>
      </w:r>
      <w:proofErr w:type="spellStart"/>
      <w:r>
        <w:rPr>
          <w:sz w:val="28"/>
          <w:szCs w:val="28"/>
        </w:rPr>
        <w:t>Лесная</w:t>
      </w:r>
      <w:proofErr w:type="spellEnd"/>
      <w:r>
        <w:rPr>
          <w:sz w:val="28"/>
          <w:szCs w:val="28"/>
        </w:rPr>
        <w:t xml:space="preserve"> 9/2,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.: +7 (3462) 550-</w:t>
      </w:r>
      <w:proofErr w:type="gramStart"/>
      <w:r>
        <w:rPr>
          <w:sz w:val="28"/>
          <w:szCs w:val="28"/>
        </w:rPr>
        <w:t xml:space="preserve">718,   </w:t>
      </w:r>
      <w:proofErr w:type="gramEnd"/>
      <w:r>
        <w:rPr>
          <w:sz w:val="28"/>
          <w:szCs w:val="28"/>
        </w:rPr>
        <w:t xml:space="preserve">               e-mail: rmc-mp@mail.ru.</w:t>
      </w:r>
    </w:p>
    <w:p w:rsidR="000F71A3" w:rsidRDefault="002C70AB">
      <w:pPr>
        <w:widowControl w:val="0"/>
        <w:numPr>
          <w:ilvl w:val="1"/>
          <w:numId w:val="32"/>
        </w:numPr>
        <w:shd w:val="clear" w:color="auto" w:fill="FFFFFF"/>
        <w:tabs>
          <w:tab w:val="clear" w:pos="-218"/>
          <w:tab w:val="left" w:pos="0"/>
        </w:tabs>
        <w:ind w:left="0"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>:</w:t>
      </w:r>
    </w:p>
    <w:p w:rsidR="000F71A3" w:rsidRPr="00D80C47" w:rsidRDefault="002C70AB">
      <w:pPr>
        <w:widowControl w:val="0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lang w:val="ru-RU"/>
        </w:rPr>
      </w:pPr>
      <w:proofErr w:type="spellStart"/>
      <w:r w:rsidRPr="00D80C47">
        <w:rPr>
          <w:sz w:val="28"/>
          <w:szCs w:val="28"/>
          <w:lang w:val="ru-RU"/>
        </w:rPr>
        <w:t>Сармантинова</w:t>
      </w:r>
      <w:proofErr w:type="spellEnd"/>
      <w:r w:rsidRPr="00D80C47">
        <w:rPr>
          <w:sz w:val="28"/>
          <w:szCs w:val="28"/>
          <w:lang w:val="ru-RU"/>
        </w:rPr>
        <w:t xml:space="preserve"> Татьяна Ильинична, начальник отдела реализа</w:t>
      </w:r>
      <w:r w:rsidRPr="00D80C47">
        <w:rPr>
          <w:sz w:val="28"/>
          <w:szCs w:val="28"/>
          <w:lang w:val="ru-RU"/>
        </w:rPr>
        <w:t>ции основных направлений молодёжной политики МАУ «РМЦ», +7 (3462) 550-718;</w:t>
      </w:r>
    </w:p>
    <w:p w:rsidR="000F71A3" w:rsidRPr="00D80C47" w:rsidRDefault="002C70AB">
      <w:pPr>
        <w:widowControl w:val="0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lang w:val="ru-RU"/>
        </w:rPr>
      </w:pPr>
      <w:r w:rsidRPr="00D80C47">
        <w:rPr>
          <w:sz w:val="28"/>
          <w:szCs w:val="28"/>
          <w:lang w:val="ru-RU"/>
        </w:rPr>
        <w:t>Брехов Данила Александрович, специалист по работе с молодёжью отдела реализации основных направлений молодёжной политики МАУ «РМЦ</w:t>
      </w:r>
      <w:proofErr w:type="gramStart"/>
      <w:r w:rsidRPr="00D80C47">
        <w:rPr>
          <w:sz w:val="28"/>
          <w:szCs w:val="28"/>
          <w:lang w:val="ru-RU"/>
        </w:rPr>
        <w:t xml:space="preserve">»,   </w:t>
      </w:r>
      <w:proofErr w:type="gramEnd"/>
      <w:r w:rsidRPr="00D80C47">
        <w:rPr>
          <w:sz w:val="28"/>
          <w:szCs w:val="28"/>
          <w:lang w:val="ru-RU"/>
        </w:rPr>
        <w:t xml:space="preserve">                  +7 (3462) 550-718.</w:t>
      </w:r>
    </w:p>
    <w:p w:rsidR="000F71A3" w:rsidRPr="00D80C47" w:rsidRDefault="000F71A3">
      <w:pPr>
        <w:jc w:val="center"/>
        <w:rPr>
          <w:sz w:val="28"/>
          <w:szCs w:val="28"/>
          <w:lang w:val="ru-RU"/>
        </w:rPr>
      </w:pPr>
    </w:p>
    <w:p w:rsidR="000F71A3" w:rsidRPr="00D80C47" w:rsidRDefault="000F71A3">
      <w:pPr>
        <w:widowControl w:val="0"/>
        <w:tabs>
          <w:tab w:val="left" w:pos="709"/>
          <w:tab w:val="left" w:pos="1134"/>
        </w:tabs>
        <w:ind w:left="-426"/>
        <w:contextualSpacing/>
        <w:jc w:val="both"/>
        <w:rPr>
          <w:color w:val="000000"/>
          <w:sz w:val="28"/>
          <w:szCs w:val="28"/>
          <w:lang w:val="ru-RU"/>
        </w:rPr>
      </w:pPr>
    </w:p>
    <w:p w:rsidR="000F71A3" w:rsidRPr="00D80C47" w:rsidRDefault="000F71A3">
      <w:pPr>
        <w:widowControl w:val="0"/>
        <w:tabs>
          <w:tab w:val="left" w:pos="709"/>
          <w:tab w:val="left" w:pos="1134"/>
        </w:tabs>
        <w:contextualSpacing/>
        <w:jc w:val="right"/>
        <w:rPr>
          <w:color w:val="000000"/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</w:pPr>
    </w:p>
    <w:p w:rsidR="000F71A3" w:rsidRPr="00D80C47" w:rsidRDefault="000F71A3">
      <w:pPr>
        <w:rPr>
          <w:sz w:val="28"/>
          <w:szCs w:val="28"/>
          <w:lang w:val="ru-RU"/>
        </w:rPr>
        <w:sectPr w:rsidR="000F71A3" w:rsidRPr="00D80C47"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0F71A3" w:rsidRPr="00D80C47" w:rsidRDefault="002C70AB">
      <w:pPr>
        <w:widowControl w:val="0"/>
        <w:tabs>
          <w:tab w:val="left" w:pos="709"/>
          <w:tab w:val="left" w:pos="1134"/>
        </w:tabs>
        <w:contextualSpacing/>
        <w:jc w:val="right"/>
        <w:rPr>
          <w:color w:val="000000"/>
          <w:sz w:val="22"/>
          <w:szCs w:val="22"/>
          <w:lang w:val="ru-RU"/>
        </w:rPr>
      </w:pPr>
      <w:r w:rsidRPr="00D80C47">
        <w:rPr>
          <w:color w:val="000000"/>
          <w:sz w:val="24"/>
          <w:szCs w:val="24"/>
          <w:lang w:val="ru-RU"/>
        </w:rPr>
        <w:lastRenderedPageBreak/>
        <w:t xml:space="preserve">Приложение </w:t>
      </w:r>
    </w:p>
    <w:p w:rsidR="000F71A3" w:rsidRPr="00D80C47" w:rsidRDefault="002C70AB">
      <w:pPr>
        <w:widowControl w:val="0"/>
        <w:tabs>
          <w:tab w:val="left" w:pos="709"/>
          <w:tab w:val="left" w:pos="1134"/>
        </w:tabs>
        <w:contextualSpacing/>
        <w:jc w:val="right"/>
        <w:rPr>
          <w:color w:val="000000"/>
          <w:sz w:val="22"/>
          <w:szCs w:val="22"/>
          <w:lang w:val="ru-RU"/>
        </w:rPr>
      </w:pPr>
      <w:r w:rsidRPr="00D80C47">
        <w:rPr>
          <w:color w:val="000000"/>
          <w:sz w:val="24"/>
          <w:szCs w:val="24"/>
          <w:lang w:val="ru-RU"/>
        </w:rPr>
        <w:t xml:space="preserve">к положению об организации и проведении районного проекта </w:t>
      </w:r>
    </w:p>
    <w:p w:rsidR="000F71A3" w:rsidRPr="00D80C47" w:rsidRDefault="002C70AB">
      <w:pPr>
        <w:widowControl w:val="0"/>
        <w:tabs>
          <w:tab w:val="left" w:pos="709"/>
          <w:tab w:val="left" w:pos="1134"/>
        </w:tabs>
        <w:contextualSpacing/>
        <w:jc w:val="right"/>
        <w:rPr>
          <w:color w:val="000000"/>
          <w:sz w:val="22"/>
          <w:szCs w:val="22"/>
          <w:lang w:val="ru-RU"/>
        </w:rPr>
      </w:pPr>
      <w:r w:rsidRPr="00D80C47">
        <w:rPr>
          <w:color w:val="000000"/>
          <w:sz w:val="24"/>
          <w:szCs w:val="24"/>
          <w:lang w:val="ru-RU"/>
        </w:rPr>
        <w:t xml:space="preserve">«Патриотический ликбез» </w:t>
      </w:r>
    </w:p>
    <w:p w:rsidR="000F71A3" w:rsidRPr="00D80C47" w:rsidRDefault="000F71A3">
      <w:pPr>
        <w:widowControl w:val="0"/>
        <w:contextualSpacing/>
        <w:jc w:val="right"/>
        <w:rPr>
          <w:color w:val="000000"/>
          <w:sz w:val="28"/>
          <w:szCs w:val="28"/>
          <w:lang w:val="ru-RU"/>
        </w:rPr>
      </w:pPr>
    </w:p>
    <w:p w:rsidR="000F71A3" w:rsidRPr="00D80C47" w:rsidRDefault="002C70AB">
      <w:pPr>
        <w:jc w:val="center"/>
        <w:rPr>
          <w:b/>
          <w:sz w:val="28"/>
          <w:szCs w:val="28"/>
          <w:lang w:val="ru-RU"/>
        </w:rPr>
      </w:pPr>
      <w:r w:rsidRPr="00D80C47">
        <w:rPr>
          <w:b/>
          <w:sz w:val="28"/>
          <w:szCs w:val="28"/>
          <w:lang w:val="ru-RU"/>
        </w:rPr>
        <w:t xml:space="preserve">График выездов в молодёжные центры Сургутского района </w:t>
      </w:r>
    </w:p>
    <w:p w:rsidR="000F71A3" w:rsidRPr="00D80C47" w:rsidRDefault="002C70AB">
      <w:pPr>
        <w:jc w:val="center"/>
        <w:rPr>
          <w:b/>
          <w:sz w:val="28"/>
          <w:szCs w:val="28"/>
          <w:lang w:val="ru-RU"/>
        </w:rPr>
      </w:pPr>
      <w:r w:rsidRPr="00D80C47">
        <w:rPr>
          <w:b/>
          <w:sz w:val="28"/>
          <w:szCs w:val="28"/>
          <w:lang w:val="ru-RU"/>
        </w:rPr>
        <w:t xml:space="preserve">в рамках районного проекта </w:t>
      </w:r>
      <w:r w:rsidRPr="00D80C47">
        <w:rPr>
          <w:b/>
          <w:sz w:val="28"/>
          <w:szCs w:val="28"/>
          <w:lang w:val="ru-RU"/>
        </w:rPr>
        <w:t>«Патриотический ликбез» на 2026 года</w:t>
      </w:r>
    </w:p>
    <w:p w:rsidR="000F71A3" w:rsidRPr="00D80C47" w:rsidRDefault="000F71A3">
      <w:pPr>
        <w:jc w:val="center"/>
        <w:rPr>
          <w:sz w:val="24"/>
          <w:szCs w:val="24"/>
          <w:lang w:val="ru-RU"/>
        </w:rPr>
      </w:pPr>
    </w:p>
    <w:tbl>
      <w:tblPr>
        <w:tblStyle w:val="af2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3118"/>
        <w:gridCol w:w="1417"/>
        <w:gridCol w:w="1701"/>
        <w:gridCol w:w="2551"/>
        <w:gridCol w:w="2835"/>
        <w:gridCol w:w="2536"/>
      </w:tblGrid>
      <w:tr w:rsidR="000F71A3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Время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</w:t>
            </w:r>
            <w:proofErr w:type="spellEnd"/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Лекторы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Тема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</w:p>
        </w:tc>
        <w:tc>
          <w:tcPr>
            <w:tcW w:w="2536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Формат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</w:t>
            </w:r>
            <w:proofErr w:type="spellEnd"/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Pr="00D80C47" w:rsidRDefault="002C70AB">
            <w:pPr>
              <w:jc w:val="center"/>
              <w:rPr>
                <w:b/>
                <w:bCs/>
                <w:sz w:val="24"/>
                <w:szCs w:val="24"/>
              </w:rPr>
            </w:pPr>
            <w:r w:rsidRPr="00D80C4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8" w:type="dxa"/>
            <w:vAlign w:val="center"/>
          </w:tcPr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F71A3" w:rsidRPr="00D80C47" w:rsidRDefault="002C70A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80C47">
              <w:rPr>
                <w:b/>
                <w:bCs/>
                <w:sz w:val="28"/>
                <w:szCs w:val="28"/>
              </w:rPr>
              <w:t>с.п</w:t>
            </w:r>
            <w:proofErr w:type="spellEnd"/>
            <w:r w:rsidRPr="00D80C47">
              <w:rPr>
                <w:b/>
                <w:bCs/>
                <w:sz w:val="28"/>
                <w:szCs w:val="28"/>
              </w:rPr>
              <w:t>. Локосово</w:t>
            </w:r>
          </w:p>
        </w:tc>
        <w:tc>
          <w:tcPr>
            <w:tcW w:w="1417" w:type="dxa"/>
            <w:vAlign w:val="center"/>
          </w:tcPr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F71A3" w:rsidRPr="00D80C47" w:rsidRDefault="002C70A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80C47">
              <w:rPr>
                <w:b/>
                <w:bCs/>
                <w:sz w:val="28"/>
                <w:szCs w:val="28"/>
              </w:rPr>
              <w:t>февраль</w:t>
            </w:r>
            <w:proofErr w:type="spellEnd"/>
            <w:r w:rsidRPr="00D80C47">
              <w:rPr>
                <w:b/>
                <w:bCs/>
                <w:sz w:val="28"/>
                <w:szCs w:val="28"/>
              </w:rPr>
              <w:t xml:space="preserve"> 2026 </w:t>
            </w:r>
            <w:proofErr w:type="spellStart"/>
            <w:r w:rsidRPr="00D80C47">
              <w:rPr>
                <w:b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F71A3" w:rsidRPr="00D80C47" w:rsidRDefault="002C70AB">
            <w:pPr>
              <w:jc w:val="center"/>
              <w:rPr>
                <w:b/>
                <w:bCs/>
                <w:sz w:val="24"/>
                <w:szCs w:val="24"/>
              </w:rPr>
            </w:pPr>
            <w:r w:rsidRPr="00D80C47">
              <w:rPr>
                <w:b/>
                <w:bCs/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Pr="00D80C47" w:rsidRDefault="002C70A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0C47">
              <w:rPr>
                <w:b/>
                <w:bCs/>
                <w:sz w:val="28"/>
                <w:szCs w:val="28"/>
              </w:rPr>
              <w:t>Участники</w:t>
            </w:r>
            <w:proofErr w:type="spellEnd"/>
            <w:r w:rsidRPr="00D80C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0C47">
              <w:rPr>
                <w:b/>
                <w:bCs/>
                <w:sz w:val="28"/>
                <w:szCs w:val="28"/>
              </w:rPr>
              <w:t>встречи</w:t>
            </w:r>
            <w:proofErr w:type="spellEnd"/>
            <w:r w:rsidRPr="00D80C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0C47">
              <w:rPr>
                <w:b/>
                <w:bCs/>
                <w:sz w:val="28"/>
                <w:szCs w:val="28"/>
              </w:rPr>
              <w:t>тематического</w:t>
            </w:r>
            <w:proofErr w:type="spellEnd"/>
            <w:r w:rsidRPr="00D80C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0C47">
              <w:rPr>
                <w:b/>
                <w:bCs/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80C47">
              <w:rPr>
                <w:b/>
                <w:bCs/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 w:val="restart"/>
            <w:vAlign w:val="center"/>
          </w:tcPr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0F71A3" w:rsidRPr="00D80C47" w:rsidRDefault="002C70AB">
            <w:pPr>
              <w:jc w:val="center"/>
              <w:rPr>
                <w:sz w:val="24"/>
                <w:szCs w:val="24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Выездные встречи – диалоги</w:t>
            </w:r>
          </w:p>
          <w:p w:rsidR="000F71A3" w:rsidRPr="00D80C47" w:rsidRDefault="002C70AB">
            <w:pPr>
              <w:jc w:val="center"/>
              <w:rPr>
                <w:sz w:val="24"/>
                <w:szCs w:val="24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с молодёжью Сургутского района в рамках патриотического воспитания граждан</w:t>
            </w:r>
          </w:p>
          <w:p w:rsidR="000F71A3" w:rsidRPr="00D80C47" w:rsidRDefault="000F71A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F71A3" w:rsidRPr="00D80C47" w:rsidRDefault="000F71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Ульт-Ягун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Лянтор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Угут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Барсово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17:00–18:00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 xml:space="preserve">Патриотизм, память своей родины, </w:t>
            </w:r>
            <w:r w:rsidRPr="00D80C47">
              <w:rPr>
                <w:sz w:val="28"/>
                <w:szCs w:val="28"/>
                <w:lang w:val="ru-RU"/>
              </w:rPr>
              <w:lastRenderedPageBreak/>
              <w:t>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Русскинская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14:00–15:00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Высокий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Лямина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trHeight w:val="1022"/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Сытомино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14:00–15:00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</w:t>
            </w:r>
            <w:r w:rsidRPr="00D80C47">
              <w:rPr>
                <w:sz w:val="28"/>
                <w:szCs w:val="28"/>
                <w:lang w:val="ru-RU"/>
              </w:rPr>
              <w:t>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71A3" w:rsidRPr="00D80C47">
        <w:trPr>
          <w:jc w:val="center"/>
        </w:trPr>
        <w:tc>
          <w:tcPr>
            <w:tcW w:w="72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Нижнесортымский</w:t>
            </w:r>
            <w:proofErr w:type="spellEnd"/>
          </w:p>
        </w:tc>
        <w:tc>
          <w:tcPr>
            <w:tcW w:w="1417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июль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F71A3" w:rsidRDefault="002C70A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16:00–17:00</w:t>
            </w:r>
          </w:p>
        </w:tc>
        <w:tc>
          <w:tcPr>
            <w:tcW w:w="2551" w:type="dxa"/>
            <w:vAlign w:val="center"/>
          </w:tcPr>
          <w:p w:rsidR="000F71A3" w:rsidRDefault="002C70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встречи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2835" w:type="dxa"/>
            <w:vAlign w:val="center"/>
          </w:tcPr>
          <w:p w:rsidR="000F71A3" w:rsidRPr="00D80C47" w:rsidRDefault="002C70AB">
            <w:pPr>
              <w:jc w:val="center"/>
              <w:rPr>
                <w:sz w:val="28"/>
                <w:szCs w:val="28"/>
                <w:lang w:val="ru-RU"/>
              </w:rPr>
            </w:pPr>
            <w:r w:rsidRPr="00D80C47">
              <w:rPr>
                <w:sz w:val="28"/>
                <w:szCs w:val="28"/>
                <w:lang w:val="ru-RU"/>
              </w:rPr>
              <w:t>Патриотизм, память своей родины, гражданская ответственность</w:t>
            </w:r>
          </w:p>
        </w:tc>
        <w:tc>
          <w:tcPr>
            <w:tcW w:w="2536" w:type="dxa"/>
            <w:vMerge/>
            <w:vAlign w:val="center"/>
          </w:tcPr>
          <w:p w:rsidR="000F71A3" w:rsidRPr="00D80C47" w:rsidRDefault="000F71A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F71A3" w:rsidRPr="00D80C47" w:rsidRDefault="000F71A3">
      <w:pPr>
        <w:ind w:firstLine="709"/>
        <w:rPr>
          <w:sz w:val="24"/>
          <w:szCs w:val="24"/>
          <w:lang w:val="ru-RU"/>
        </w:rPr>
      </w:pPr>
    </w:p>
    <w:p w:rsidR="000F71A3" w:rsidRPr="00D80C47" w:rsidRDefault="002C70AB">
      <w:pPr>
        <w:ind w:firstLine="709"/>
        <w:rPr>
          <w:sz w:val="22"/>
          <w:szCs w:val="22"/>
          <w:lang w:val="ru-RU"/>
        </w:rPr>
      </w:pPr>
      <w:r w:rsidRPr="00D80C47">
        <w:rPr>
          <w:color w:val="333333"/>
          <w:sz w:val="24"/>
          <w:szCs w:val="24"/>
          <w:highlight w:val="white"/>
          <w:lang w:val="ru-RU"/>
        </w:rPr>
        <w:t xml:space="preserve">* </w:t>
      </w:r>
      <w:r w:rsidRPr="00D80C47">
        <w:rPr>
          <w:sz w:val="24"/>
          <w:szCs w:val="24"/>
          <w:lang w:val="ru-RU"/>
        </w:rPr>
        <w:t>В график выездов могут быть внесены изменения</w:t>
      </w:r>
      <w:r w:rsidRPr="00D80C47">
        <w:rPr>
          <w:sz w:val="24"/>
          <w:szCs w:val="24"/>
          <w:lang w:val="ru-RU"/>
        </w:rPr>
        <w:t>, но не позже 31.08.2026 года.</w:t>
      </w:r>
    </w:p>
    <w:p w:rsidR="000F71A3" w:rsidRDefault="002C70AB">
      <w:pPr>
        <w:widowControl w:val="0"/>
        <w:rPr>
          <w:sz w:val="28"/>
          <w:szCs w:val="28"/>
          <w:lang w:val="ru-RU"/>
        </w:rPr>
      </w:pPr>
      <w:r w:rsidRPr="00D80C47">
        <w:rPr>
          <w:sz w:val="28"/>
          <w:szCs w:val="28"/>
          <w:lang w:val="ru-RU"/>
        </w:rPr>
        <w:tab/>
      </w:r>
    </w:p>
    <w:sectPr w:rsidR="000F71A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0AB" w:rsidRDefault="002C70AB">
      <w:r>
        <w:separator/>
      </w:r>
    </w:p>
  </w:endnote>
  <w:endnote w:type="continuationSeparator" w:id="0">
    <w:p w:rsidR="002C70AB" w:rsidRDefault="002C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0AB" w:rsidRDefault="002C70AB">
      <w:r>
        <w:separator/>
      </w:r>
    </w:p>
  </w:footnote>
  <w:footnote w:type="continuationSeparator" w:id="0">
    <w:p w:rsidR="002C70AB" w:rsidRDefault="002C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39E"/>
    <w:multiLevelType w:val="hybridMultilevel"/>
    <w:tmpl w:val="1A42D776"/>
    <w:lvl w:ilvl="0" w:tplc="6B78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6E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AAC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C2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00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E9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1F9D"/>
    <w:multiLevelType w:val="multilevel"/>
    <w:tmpl w:val="D57A55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218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2" w15:restartNumberingAfterBreak="0">
    <w:nsid w:val="04543417"/>
    <w:multiLevelType w:val="hybridMultilevel"/>
    <w:tmpl w:val="32CADA44"/>
    <w:lvl w:ilvl="0" w:tplc="18420F2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C06E6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7268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62D2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440A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744D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8090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9CF2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5630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314F45"/>
    <w:multiLevelType w:val="hybridMultilevel"/>
    <w:tmpl w:val="81DAF056"/>
    <w:lvl w:ilvl="0" w:tplc="C61EEA6A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84E486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E50CA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E8644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34E8F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2CEB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D6A0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5C48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6C5F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B54EDE"/>
    <w:multiLevelType w:val="hybridMultilevel"/>
    <w:tmpl w:val="AC442D2E"/>
    <w:lvl w:ilvl="0" w:tplc="870AE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B5E0588">
      <w:start w:val="1"/>
      <w:numFmt w:val="lowerLetter"/>
      <w:lvlText w:val="%2."/>
      <w:lvlJc w:val="left"/>
      <w:pPr>
        <w:ind w:left="1788" w:hanging="360"/>
      </w:pPr>
    </w:lvl>
    <w:lvl w:ilvl="2" w:tplc="A13C21AA">
      <w:start w:val="1"/>
      <w:numFmt w:val="lowerRoman"/>
      <w:lvlText w:val="%3."/>
      <w:lvlJc w:val="right"/>
      <w:pPr>
        <w:ind w:left="2508" w:hanging="180"/>
      </w:pPr>
    </w:lvl>
    <w:lvl w:ilvl="3" w:tplc="C98EEF4A">
      <w:start w:val="1"/>
      <w:numFmt w:val="decimal"/>
      <w:lvlText w:val="%4."/>
      <w:lvlJc w:val="left"/>
      <w:pPr>
        <w:ind w:left="3228" w:hanging="360"/>
      </w:pPr>
    </w:lvl>
    <w:lvl w:ilvl="4" w:tplc="A378A972">
      <w:start w:val="1"/>
      <w:numFmt w:val="lowerLetter"/>
      <w:lvlText w:val="%5."/>
      <w:lvlJc w:val="left"/>
      <w:pPr>
        <w:ind w:left="3948" w:hanging="360"/>
      </w:pPr>
    </w:lvl>
    <w:lvl w:ilvl="5" w:tplc="25E418C2">
      <w:start w:val="1"/>
      <w:numFmt w:val="lowerRoman"/>
      <w:lvlText w:val="%6."/>
      <w:lvlJc w:val="right"/>
      <w:pPr>
        <w:ind w:left="4668" w:hanging="180"/>
      </w:pPr>
    </w:lvl>
    <w:lvl w:ilvl="6" w:tplc="16E4AAAC">
      <w:start w:val="1"/>
      <w:numFmt w:val="decimal"/>
      <w:lvlText w:val="%7."/>
      <w:lvlJc w:val="left"/>
      <w:pPr>
        <w:ind w:left="5388" w:hanging="360"/>
      </w:pPr>
    </w:lvl>
    <w:lvl w:ilvl="7" w:tplc="FF20FBE6">
      <w:start w:val="1"/>
      <w:numFmt w:val="lowerLetter"/>
      <w:lvlText w:val="%8."/>
      <w:lvlJc w:val="left"/>
      <w:pPr>
        <w:ind w:left="6108" w:hanging="360"/>
      </w:pPr>
    </w:lvl>
    <w:lvl w:ilvl="8" w:tplc="42A6567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8F0FB9"/>
    <w:multiLevelType w:val="hybridMultilevel"/>
    <w:tmpl w:val="BC84C6B2"/>
    <w:lvl w:ilvl="0" w:tplc="58D2E1AE">
      <w:start w:val="1"/>
      <w:numFmt w:val="decimal"/>
      <w:lvlText w:val="%1."/>
      <w:lvlJc w:val="left"/>
      <w:pPr>
        <w:ind w:left="1683" w:hanging="975"/>
      </w:pPr>
    </w:lvl>
    <w:lvl w:ilvl="1" w:tplc="75361E7A">
      <w:start w:val="1"/>
      <w:numFmt w:val="lowerLetter"/>
      <w:lvlText w:val="%2."/>
      <w:lvlJc w:val="left"/>
      <w:pPr>
        <w:ind w:left="1788" w:hanging="360"/>
      </w:pPr>
    </w:lvl>
    <w:lvl w:ilvl="2" w:tplc="863AEEA0">
      <w:start w:val="1"/>
      <w:numFmt w:val="lowerRoman"/>
      <w:lvlText w:val="%3."/>
      <w:lvlJc w:val="right"/>
      <w:pPr>
        <w:ind w:left="2508" w:hanging="180"/>
      </w:pPr>
    </w:lvl>
    <w:lvl w:ilvl="3" w:tplc="33ACAC98">
      <w:start w:val="1"/>
      <w:numFmt w:val="decimal"/>
      <w:lvlText w:val="%4."/>
      <w:lvlJc w:val="left"/>
      <w:pPr>
        <w:ind w:left="3228" w:hanging="360"/>
      </w:pPr>
    </w:lvl>
    <w:lvl w:ilvl="4" w:tplc="BFE898E0">
      <w:start w:val="1"/>
      <w:numFmt w:val="lowerLetter"/>
      <w:lvlText w:val="%5."/>
      <w:lvlJc w:val="left"/>
      <w:pPr>
        <w:ind w:left="3948" w:hanging="360"/>
      </w:pPr>
    </w:lvl>
    <w:lvl w:ilvl="5" w:tplc="4EA2031E">
      <w:start w:val="1"/>
      <w:numFmt w:val="lowerRoman"/>
      <w:lvlText w:val="%6."/>
      <w:lvlJc w:val="right"/>
      <w:pPr>
        <w:ind w:left="4668" w:hanging="180"/>
      </w:pPr>
    </w:lvl>
    <w:lvl w:ilvl="6" w:tplc="FB8A9BF4">
      <w:start w:val="1"/>
      <w:numFmt w:val="decimal"/>
      <w:lvlText w:val="%7."/>
      <w:lvlJc w:val="left"/>
      <w:pPr>
        <w:ind w:left="5388" w:hanging="360"/>
      </w:pPr>
    </w:lvl>
    <w:lvl w:ilvl="7" w:tplc="87566C0E">
      <w:start w:val="1"/>
      <w:numFmt w:val="lowerLetter"/>
      <w:lvlText w:val="%8."/>
      <w:lvlJc w:val="left"/>
      <w:pPr>
        <w:ind w:left="6108" w:hanging="360"/>
      </w:pPr>
    </w:lvl>
    <w:lvl w:ilvl="8" w:tplc="DA06C57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8E55FD"/>
    <w:multiLevelType w:val="hybridMultilevel"/>
    <w:tmpl w:val="3EA46E54"/>
    <w:lvl w:ilvl="0" w:tplc="1B76F9B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912DC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F2F5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F0CA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6AD8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A630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0E9D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6C4C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94C2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54BA0"/>
    <w:multiLevelType w:val="multilevel"/>
    <w:tmpl w:val="C8FE2ED8"/>
    <w:lvl w:ilvl="0">
      <w:start w:val="1"/>
      <w:numFmt w:val="bullet"/>
      <w:lvlText w:val=""/>
      <w:lvlJc w:val="left"/>
      <w:pPr>
        <w:tabs>
          <w:tab w:val="num" w:pos="492"/>
        </w:tabs>
        <w:ind w:left="1212" w:hanging="360"/>
      </w:pPr>
      <w:rPr>
        <w:rFonts w:ascii="Symbol" w:hAnsi="Symbo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2"/>
        </w:tabs>
        <w:ind w:left="157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9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49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492"/>
        </w:tabs>
        <w:ind w:left="229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26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92"/>
        </w:tabs>
        <w:ind w:left="26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2"/>
        </w:tabs>
        <w:ind w:left="3012" w:hanging="2160"/>
      </w:pPr>
    </w:lvl>
  </w:abstractNum>
  <w:abstractNum w:abstractNumId="8" w15:restartNumberingAfterBreak="0">
    <w:nsid w:val="210214B2"/>
    <w:multiLevelType w:val="multilevel"/>
    <w:tmpl w:val="7FE4BD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97FAD"/>
    <w:multiLevelType w:val="multilevel"/>
    <w:tmpl w:val="EFD2DC12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CCD701F"/>
    <w:multiLevelType w:val="hybridMultilevel"/>
    <w:tmpl w:val="4230AD44"/>
    <w:lvl w:ilvl="0" w:tplc="A3F2ED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F6D879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8D207CA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0914A8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742C1F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DBF2846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B31235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36D6F8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7B3C0E4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11" w15:restartNumberingAfterBreak="0">
    <w:nsid w:val="2E1A48DE"/>
    <w:multiLevelType w:val="multilevel"/>
    <w:tmpl w:val="2988BB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1F07C3"/>
    <w:multiLevelType w:val="hybridMultilevel"/>
    <w:tmpl w:val="CB4E2B44"/>
    <w:lvl w:ilvl="0" w:tplc="24D447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B24F8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0DACBA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A5C9F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02699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5614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46CB15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4A26F6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84C4D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6592F6C"/>
    <w:multiLevelType w:val="multilevel"/>
    <w:tmpl w:val="585072BE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37C011EE"/>
    <w:multiLevelType w:val="hybridMultilevel"/>
    <w:tmpl w:val="1F16E6D0"/>
    <w:lvl w:ilvl="0" w:tplc="468280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91F269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1EF058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DC0663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A4E564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08E7CB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5EC633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F3A6E9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EF02A8E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388C2380"/>
    <w:multiLevelType w:val="multilevel"/>
    <w:tmpl w:val="566E49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40F3E43"/>
    <w:multiLevelType w:val="hybridMultilevel"/>
    <w:tmpl w:val="99FE26A4"/>
    <w:lvl w:ilvl="0" w:tplc="DF2C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5E8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2E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48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27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0E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47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8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01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67A40"/>
    <w:multiLevelType w:val="hybridMultilevel"/>
    <w:tmpl w:val="7364245A"/>
    <w:lvl w:ilvl="0" w:tplc="F81CEA88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289655EA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676C0C08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F9164C54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A8B8359C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15AA8268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5F20CEFA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015A259A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FB7E9648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E042E22"/>
    <w:multiLevelType w:val="multilevel"/>
    <w:tmpl w:val="91888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4F664AD1"/>
    <w:multiLevelType w:val="hybridMultilevel"/>
    <w:tmpl w:val="CC6A885A"/>
    <w:lvl w:ilvl="0" w:tplc="6FF0BA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4A12EF2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7BB44D0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4CE694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1A1C16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0FC662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8B4C4C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9FC82E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2F72AE3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20" w15:restartNumberingAfterBreak="0">
    <w:nsid w:val="52135EF9"/>
    <w:multiLevelType w:val="hybridMultilevel"/>
    <w:tmpl w:val="6EB0CB1A"/>
    <w:lvl w:ilvl="0" w:tplc="53A44940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911A09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CAC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F6D6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6A22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5698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80A4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6CD3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C564D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5281D4F"/>
    <w:multiLevelType w:val="hybridMultilevel"/>
    <w:tmpl w:val="18CA5796"/>
    <w:lvl w:ilvl="0" w:tplc="8D2C457A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A8B4A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68F9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9617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F69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F05C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9CF3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CE0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6A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5530C56"/>
    <w:multiLevelType w:val="hybridMultilevel"/>
    <w:tmpl w:val="FDD68B2C"/>
    <w:lvl w:ilvl="0" w:tplc="C1FA189C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9B8CBC4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9E3CF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2E97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FA21C7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CB618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E7480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BBAAF8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D56A68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6D645E"/>
    <w:multiLevelType w:val="hybridMultilevel"/>
    <w:tmpl w:val="49861946"/>
    <w:lvl w:ilvl="0" w:tplc="05528ED4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D43C91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BC80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F43B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4E4A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D28D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BCCF9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3EA9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F2EF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E31515B"/>
    <w:multiLevelType w:val="hybridMultilevel"/>
    <w:tmpl w:val="C5004B50"/>
    <w:lvl w:ilvl="0" w:tplc="D3FAB5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826B6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C7A76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80EA7A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A24F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18875B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B3CD24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AB8B7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CD62B8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6565148"/>
    <w:multiLevelType w:val="multilevel"/>
    <w:tmpl w:val="120A872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26" w15:restartNumberingAfterBreak="0">
    <w:nsid w:val="67FE58AA"/>
    <w:multiLevelType w:val="hybridMultilevel"/>
    <w:tmpl w:val="6846DC90"/>
    <w:lvl w:ilvl="0" w:tplc="3B742E3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45C11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D834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8549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2FCEB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50E6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4AA0C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62462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AF416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E364C0"/>
    <w:multiLevelType w:val="hybridMultilevel"/>
    <w:tmpl w:val="D11CB4DC"/>
    <w:lvl w:ilvl="0" w:tplc="CB9A73AA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E0A472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73AF9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9A1A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2A66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22C6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6E61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A8E0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3E6A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A290302"/>
    <w:multiLevelType w:val="hybridMultilevel"/>
    <w:tmpl w:val="17CAE754"/>
    <w:lvl w:ilvl="0" w:tplc="44E68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669A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D281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D820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E88F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60FA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7EE2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7A3B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4C6E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C12439"/>
    <w:multiLevelType w:val="hybridMultilevel"/>
    <w:tmpl w:val="CEAE5F62"/>
    <w:lvl w:ilvl="0" w:tplc="918665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962775C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82A80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CB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85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02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AE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2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8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B1CB4"/>
    <w:multiLevelType w:val="multilevel"/>
    <w:tmpl w:val="B1A0B6B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218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31" w15:restartNumberingAfterBreak="0">
    <w:nsid w:val="73677908"/>
    <w:multiLevelType w:val="hybridMultilevel"/>
    <w:tmpl w:val="15940E8A"/>
    <w:lvl w:ilvl="0" w:tplc="25C8E10A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C4EC1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4B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A8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27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C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A9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45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B31B2"/>
    <w:multiLevelType w:val="hybridMultilevel"/>
    <w:tmpl w:val="6F8E0E70"/>
    <w:lvl w:ilvl="0" w:tplc="49B4F05C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BD6C80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982DF5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6FE10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EDE50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B34EF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6A82B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06E0A3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18950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31"/>
  </w:num>
  <w:num w:numId="6">
    <w:abstractNumId w:val="14"/>
  </w:num>
  <w:num w:numId="7">
    <w:abstractNumId w:val="29"/>
  </w:num>
  <w:num w:numId="8">
    <w:abstractNumId w:val="2"/>
  </w:num>
  <w:num w:numId="9">
    <w:abstractNumId w:val="6"/>
  </w:num>
  <w:num w:numId="10">
    <w:abstractNumId w:val="26"/>
  </w:num>
  <w:num w:numId="11">
    <w:abstractNumId w:val="9"/>
  </w:num>
  <w:num w:numId="12">
    <w:abstractNumId w:val="11"/>
  </w:num>
  <w:num w:numId="13">
    <w:abstractNumId w:val="28"/>
  </w:num>
  <w:num w:numId="14">
    <w:abstractNumId w:val="0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2"/>
  </w:num>
  <w:num w:numId="20">
    <w:abstractNumId w:val="27"/>
  </w:num>
  <w:num w:numId="21">
    <w:abstractNumId w:val="10"/>
  </w:num>
  <w:num w:numId="22">
    <w:abstractNumId w:val="19"/>
  </w:num>
  <w:num w:numId="23">
    <w:abstractNumId w:val="1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</w:num>
  <w:num w:numId="27">
    <w:abstractNumId w:val="21"/>
  </w:num>
  <w:num w:numId="28">
    <w:abstractNumId w:val="17"/>
  </w:num>
  <w:num w:numId="29">
    <w:abstractNumId w:val="32"/>
  </w:num>
  <w:num w:numId="30">
    <w:abstractNumId w:val="20"/>
  </w:num>
  <w:num w:numId="31">
    <w:abstractNumId w:val="23"/>
  </w:num>
  <w:num w:numId="32">
    <w:abstractNumId w:val="30"/>
  </w:num>
  <w:num w:numId="33">
    <w:abstractNumId w:val="3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A3"/>
    <w:rsid w:val="000F71A3"/>
    <w:rsid w:val="002C70AB"/>
    <w:rsid w:val="00D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77ED"/>
  <w15:docId w15:val="{492F36BF-3CFB-4FD9-823B-FB59B22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basedOn w:val="a0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a">
    <w:name w:val="Текст примечания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unhideWhenUsed/>
  </w:style>
  <w:style w:type="character" w:customStyle="1" w:styleId="afc">
    <w:name w:val="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c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e">
    <w:name w:val="Основной текст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ody Text"/>
    <w:basedOn w:val="a"/>
    <w:link w:val="afe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0">
    <w:name w:val="Текст Знак"/>
    <w:basedOn w:val="a0"/>
    <w:link w:val="aff1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Pr>
      <w:rFonts w:ascii="Courier New" w:hAnsi="Courier New" w:cs="Courier New"/>
      <w:lang w:val="ru-RU"/>
    </w:rPr>
  </w:style>
  <w:style w:type="character" w:customStyle="1" w:styleId="aff2">
    <w:name w:val="Тема примечания Знак"/>
    <w:basedOn w:val="afa"/>
    <w:link w:val="aff3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annotation subject"/>
    <w:basedOn w:val="afb"/>
    <w:next w:val="afb"/>
    <w:link w:val="aff2"/>
    <w:semiHidden/>
    <w:unhideWhenUsed/>
    <w:rPr>
      <w:b/>
      <w:bCs/>
    </w:rPr>
  </w:style>
  <w:style w:type="character" w:customStyle="1" w:styleId="aff4">
    <w:name w:val="Знак Знак"/>
    <w:link w:val="aff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нак"/>
    <w:basedOn w:val="a"/>
    <w:link w:val="aff4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</w:style>
  <w:style w:type="paragraph" w:styleId="aff7">
    <w:name w:val="Body Text Indent"/>
    <w:basedOn w:val="a"/>
    <w:link w:val="aff8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8">
    <w:name w:val="Основной текст с отступом Знак"/>
    <w:basedOn w:val="a0"/>
    <w:link w:val="aff7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a70">
    <w:name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</w:style>
  <w:style w:type="paragraph" w:customStyle="1" w:styleId="affa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1E5B-7D98-4A98-B505-C5D2C2D9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162</cp:revision>
  <dcterms:created xsi:type="dcterms:W3CDTF">2020-09-09T09:07:00Z</dcterms:created>
  <dcterms:modified xsi:type="dcterms:W3CDTF">2026-01-19T06:56:00Z</dcterms:modified>
</cp:coreProperties>
</file>