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BE3A32">
        <w:rPr>
          <w:rFonts w:eastAsia="Calibri" w:cs="Times New Roman"/>
          <w:color w:val="000000"/>
          <w:sz w:val="24"/>
          <w:szCs w:val="24"/>
          <w:lang w:eastAsia="en-US"/>
        </w:rPr>
        <w:t>22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января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>0</w:t>
      </w:r>
      <w:r w:rsidR="00BE3A32">
        <w:rPr>
          <w:rFonts w:eastAsia="Calibri" w:cs="Times New Roman"/>
          <w:color w:val="000000"/>
          <w:sz w:val="24"/>
          <w:szCs w:val="24"/>
          <w:lang w:eastAsia="en-US"/>
        </w:rPr>
        <w:t>2</w:t>
      </w:r>
    </w:p>
    <w:p w:rsidR="002D3753" w:rsidRDefault="00C305E1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E279B3" w:rsidRDefault="00E279B3" w:rsidP="00730460">
      <w:pPr>
        <w:pStyle w:val="ConsPlusTitle"/>
        <w:ind w:right="519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144318366"/>
    </w:p>
    <w:bookmarkEnd w:id="0"/>
    <w:p w:rsidR="00BE3A32" w:rsidRPr="00BE3A32" w:rsidRDefault="00BE3A32" w:rsidP="00BE3A32">
      <w:pPr>
        <w:ind w:right="4960"/>
        <w:jc w:val="both"/>
        <w:rPr>
          <w:rFonts w:eastAsia="Times New Roman" w:cs="Times New Roman"/>
          <w:szCs w:val="28"/>
        </w:rPr>
      </w:pPr>
      <w:r w:rsidRPr="00BE3A32">
        <w:rPr>
          <w:rFonts w:eastAsia="Times New Roman" w:cs="Times New Roman"/>
          <w:szCs w:val="28"/>
        </w:rPr>
        <w:t xml:space="preserve">Об отмене особого противопожарного режима и о признании утратившим силу постановления администрации </w:t>
      </w:r>
      <w:r w:rsidR="009A3B2C" w:rsidRPr="00BE3A32">
        <w:rPr>
          <w:rFonts w:eastAsia="Times New Roman" w:cs="Times New Roman"/>
          <w:szCs w:val="28"/>
        </w:rPr>
        <w:t xml:space="preserve">сельского </w:t>
      </w:r>
      <w:bookmarkStart w:id="1" w:name="_GoBack"/>
      <w:bookmarkEnd w:id="1"/>
      <w:r w:rsidR="009A3B2C">
        <w:rPr>
          <w:rFonts w:eastAsia="Times New Roman" w:cs="Times New Roman"/>
          <w:szCs w:val="28"/>
        </w:rPr>
        <w:t>поселения</w:t>
      </w:r>
      <w:r w:rsidR="009A3B2C" w:rsidRPr="00BE3A32">
        <w:rPr>
          <w:rFonts w:eastAsia="Times New Roman" w:cs="Times New Roman"/>
          <w:szCs w:val="28"/>
        </w:rPr>
        <w:t xml:space="preserve"> </w:t>
      </w:r>
      <w:r w:rsidR="009A3B2C">
        <w:rPr>
          <w:rFonts w:eastAsia="Times New Roman" w:cs="Times New Roman"/>
          <w:szCs w:val="28"/>
        </w:rPr>
        <w:t>Локосово</w:t>
      </w:r>
      <w:r w:rsidRPr="00BE3A32">
        <w:rPr>
          <w:rFonts w:eastAsia="Times New Roman" w:cs="Times New Roman"/>
          <w:szCs w:val="28"/>
        </w:rPr>
        <w:t xml:space="preserve"> </w:t>
      </w:r>
    </w:p>
    <w:p w:rsidR="00BE3A32" w:rsidRPr="00BE3A32" w:rsidRDefault="00BE3A32" w:rsidP="00BE3A32">
      <w:pPr>
        <w:jc w:val="both"/>
        <w:rPr>
          <w:rFonts w:eastAsia="Times New Roman" w:cs="Times New Roman"/>
          <w:szCs w:val="28"/>
        </w:rPr>
      </w:pPr>
    </w:p>
    <w:p w:rsidR="00BE3A32" w:rsidRPr="00BE3A32" w:rsidRDefault="00BE3A32" w:rsidP="00BE3A32">
      <w:pPr>
        <w:jc w:val="both"/>
        <w:rPr>
          <w:rFonts w:eastAsia="Times New Roman" w:cs="Times New Roman"/>
          <w:szCs w:val="28"/>
        </w:rPr>
      </w:pPr>
    </w:p>
    <w:p w:rsidR="00BE3A32" w:rsidRPr="00BE3A32" w:rsidRDefault="00BE3A32" w:rsidP="00BE3A32">
      <w:pPr>
        <w:ind w:firstLine="567"/>
        <w:jc w:val="both"/>
        <w:rPr>
          <w:rFonts w:eastAsia="Times New Roman" w:cs="Times New Roman"/>
          <w:szCs w:val="28"/>
        </w:rPr>
      </w:pPr>
      <w:r w:rsidRPr="00BE3A32">
        <w:rPr>
          <w:rFonts w:eastAsia="Times New Roman" w:cs="Times New Roman"/>
          <w:szCs w:val="28"/>
        </w:rPr>
        <w:t>В соответствии со статьей 30 Федеральным законом от 21.12.1994 № 69-ФЗ «О пожарной безопасности», Постановление администрации сельского поселения Локосово от 29.09.2015 № 64-нпа «О порядке введения особого противопожарного режима на территории сельского поселения Локосово», протоколом внеочередного заседания комиссии по предупреждению и ликвидации чрезвычайных ситуаций и обеспечению пожарной безопасности Сургутского района от 25.12.2025 № 39:</w:t>
      </w:r>
    </w:p>
    <w:p w:rsidR="00BE3A32" w:rsidRPr="00BE3A32" w:rsidRDefault="00BE3A32" w:rsidP="00BE3A32">
      <w:pPr>
        <w:ind w:firstLine="567"/>
        <w:jc w:val="both"/>
        <w:rPr>
          <w:rFonts w:eastAsia="Times New Roman" w:cs="Times New Roman"/>
          <w:szCs w:val="28"/>
        </w:rPr>
      </w:pPr>
      <w:r w:rsidRPr="00BE3A32">
        <w:rPr>
          <w:rFonts w:eastAsia="Times New Roman" w:cs="Times New Roman"/>
          <w:szCs w:val="28"/>
        </w:rPr>
        <w:t xml:space="preserve">1. </w:t>
      </w:r>
      <w:r>
        <w:rPr>
          <w:rFonts w:eastAsia="Times New Roman" w:cs="Times New Roman"/>
          <w:szCs w:val="28"/>
        </w:rPr>
        <w:tab/>
      </w:r>
      <w:r w:rsidRPr="00BE3A32">
        <w:rPr>
          <w:rFonts w:eastAsia="Times New Roman" w:cs="Times New Roman"/>
          <w:szCs w:val="28"/>
        </w:rPr>
        <w:t>Отменить особый противопожарный режим в границах территории сельского поселения Локосово с 22.01.2026 года.</w:t>
      </w:r>
    </w:p>
    <w:p w:rsidR="00BE3A32" w:rsidRPr="00BE3A32" w:rsidRDefault="00BE3A32" w:rsidP="00BE3A32">
      <w:pPr>
        <w:ind w:firstLine="567"/>
        <w:jc w:val="both"/>
        <w:rPr>
          <w:rFonts w:eastAsia="Times New Roman" w:cs="Times New Roman"/>
          <w:szCs w:val="28"/>
        </w:rPr>
      </w:pPr>
      <w:r w:rsidRPr="00BE3A32">
        <w:rPr>
          <w:rFonts w:eastAsia="Times New Roman" w:cs="Times New Roman"/>
          <w:szCs w:val="28"/>
        </w:rPr>
        <w:t xml:space="preserve">2. </w:t>
      </w:r>
      <w:r>
        <w:rPr>
          <w:rFonts w:eastAsia="Times New Roman" w:cs="Times New Roman"/>
          <w:szCs w:val="28"/>
        </w:rPr>
        <w:tab/>
      </w:r>
      <w:r w:rsidRPr="00BE3A32">
        <w:rPr>
          <w:rFonts w:eastAsia="Times New Roman" w:cs="Times New Roman"/>
          <w:szCs w:val="28"/>
        </w:rPr>
        <w:t>Признать утратившим силу постановление администрации сельского поселения Локосово от 17 декабря 2025 года № 75 Об установлении особого противопожарного режима в границах территории сельского поселения Локосово.</w:t>
      </w:r>
    </w:p>
    <w:p w:rsidR="00BE3A32" w:rsidRPr="00BE3A32" w:rsidRDefault="00BE3A32" w:rsidP="00BE3A32">
      <w:pPr>
        <w:ind w:firstLine="567"/>
        <w:jc w:val="both"/>
        <w:rPr>
          <w:rFonts w:eastAsia="Times New Roman" w:cs="Times New Roman"/>
          <w:szCs w:val="28"/>
        </w:rPr>
      </w:pPr>
      <w:r w:rsidRPr="00BE3A32">
        <w:rPr>
          <w:rFonts w:eastAsia="Times New Roman" w:cs="Times New Roman"/>
          <w:szCs w:val="28"/>
        </w:rPr>
        <w:t xml:space="preserve">3. </w:t>
      </w:r>
      <w:r>
        <w:rPr>
          <w:rFonts w:eastAsia="Times New Roman" w:cs="Times New Roman"/>
          <w:szCs w:val="28"/>
        </w:rPr>
        <w:tab/>
      </w:r>
      <w:r w:rsidRPr="00BE3A32">
        <w:rPr>
          <w:rFonts w:eastAsia="Times New Roman" w:cs="Times New Roman"/>
          <w:szCs w:val="28"/>
        </w:rPr>
        <w:t>Разместить настоящее постановление на официальном сайте муниципального образования сельского поселение Локосово.</w:t>
      </w:r>
    </w:p>
    <w:p w:rsidR="00BE3A32" w:rsidRPr="00BE3A32" w:rsidRDefault="00BE3A32" w:rsidP="00BE3A32">
      <w:pPr>
        <w:ind w:firstLine="567"/>
        <w:rPr>
          <w:rFonts w:eastAsia="Times New Roman" w:cs="Times New Roman"/>
          <w:szCs w:val="28"/>
        </w:rPr>
      </w:pPr>
      <w:r w:rsidRPr="00BE3A32">
        <w:rPr>
          <w:rFonts w:eastAsia="Times New Roman" w:cs="Times New Roman"/>
          <w:szCs w:val="28"/>
        </w:rPr>
        <w:t xml:space="preserve">4. </w:t>
      </w:r>
      <w:r>
        <w:rPr>
          <w:rFonts w:eastAsia="Times New Roman" w:cs="Times New Roman"/>
          <w:szCs w:val="28"/>
        </w:rPr>
        <w:tab/>
      </w:r>
      <w:r w:rsidRPr="00BE3A32">
        <w:rPr>
          <w:rFonts w:eastAsia="Times New Roman" w:cs="Times New Roman"/>
          <w:color w:val="000000"/>
          <w:szCs w:val="28"/>
        </w:rPr>
        <w:t>Контроль за выполнением постановления оставляю за собой.</w:t>
      </w:r>
    </w:p>
    <w:p w:rsidR="00BE3A32" w:rsidRPr="00BE3A32" w:rsidRDefault="00BE3A32" w:rsidP="00BE3A32">
      <w:pPr>
        <w:rPr>
          <w:rFonts w:eastAsia="Times New Roman" w:cs="Times New Roman"/>
          <w:szCs w:val="28"/>
        </w:rPr>
      </w:pPr>
    </w:p>
    <w:p w:rsidR="00BE3A32" w:rsidRPr="00BE3A32" w:rsidRDefault="00BE3A32" w:rsidP="00BE3A32">
      <w:pPr>
        <w:jc w:val="both"/>
        <w:rPr>
          <w:rFonts w:eastAsia="Times New Roman" w:cs="Times New Roman"/>
          <w:szCs w:val="28"/>
        </w:rPr>
      </w:pPr>
    </w:p>
    <w:p w:rsidR="00BE3A32" w:rsidRPr="00BE3A32" w:rsidRDefault="00BE3A32" w:rsidP="00BE3A32">
      <w:pPr>
        <w:jc w:val="both"/>
        <w:rPr>
          <w:rFonts w:eastAsia="Times New Roman" w:cs="Times New Roman"/>
          <w:szCs w:val="28"/>
        </w:rPr>
      </w:pPr>
    </w:p>
    <w:p w:rsidR="00BE3A32" w:rsidRPr="00BE3A32" w:rsidRDefault="00BE3A32" w:rsidP="00BE3A32">
      <w:pPr>
        <w:rPr>
          <w:rFonts w:eastAsia="Times New Roman" w:cs="Times New Roman"/>
          <w:sz w:val="24"/>
          <w:szCs w:val="24"/>
        </w:rPr>
      </w:pPr>
      <w:r w:rsidRPr="00BE3A32">
        <w:rPr>
          <w:rFonts w:eastAsia="Times New Roman" w:cs="Times New Roman"/>
          <w:szCs w:val="28"/>
        </w:rPr>
        <w:t>Глава сельского поселения</w:t>
      </w:r>
      <w:r w:rsidRPr="00BE3A32">
        <w:rPr>
          <w:rFonts w:eastAsia="Times New Roman" w:cs="Times New Roman"/>
          <w:szCs w:val="28"/>
        </w:rPr>
        <w:tab/>
      </w:r>
      <w:r w:rsidRPr="00BE3A32">
        <w:rPr>
          <w:rFonts w:eastAsia="Times New Roman" w:cs="Times New Roman"/>
          <w:szCs w:val="28"/>
        </w:rPr>
        <w:tab/>
      </w:r>
      <w:r w:rsidRPr="00BE3A32">
        <w:rPr>
          <w:rFonts w:eastAsia="Times New Roman" w:cs="Times New Roman"/>
          <w:szCs w:val="28"/>
        </w:rPr>
        <w:tab/>
      </w:r>
      <w:r w:rsidRPr="00BE3A32">
        <w:rPr>
          <w:rFonts w:eastAsia="Times New Roman" w:cs="Times New Roman"/>
          <w:szCs w:val="28"/>
        </w:rPr>
        <w:tab/>
      </w:r>
      <w:r w:rsidRPr="00BE3A32">
        <w:rPr>
          <w:rFonts w:eastAsia="Times New Roman" w:cs="Times New Roman"/>
          <w:szCs w:val="28"/>
        </w:rPr>
        <w:tab/>
      </w:r>
      <w:r w:rsidRPr="00BE3A32">
        <w:rPr>
          <w:rFonts w:eastAsia="Times New Roman" w:cs="Times New Roman"/>
          <w:szCs w:val="28"/>
        </w:rPr>
        <w:tab/>
        <w:t xml:space="preserve">  </w:t>
      </w:r>
      <w:r>
        <w:rPr>
          <w:rFonts w:eastAsia="Times New Roman" w:cs="Times New Roman"/>
          <w:szCs w:val="28"/>
        </w:rPr>
        <w:t xml:space="preserve">    </w:t>
      </w:r>
      <w:r w:rsidRPr="00BE3A32">
        <w:rPr>
          <w:rFonts w:eastAsia="Times New Roman" w:cs="Times New Roman"/>
          <w:szCs w:val="28"/>
        </w:rPr>
        <w:t xml:space="preserve">   Н.Б. Свечников</w:t>
      </w:r>
    </w:p>
    <w:sectPr w:rsidR="00BE3A32" w:rsidRPr="00BE3A32" w:rsidSect="00F60A6E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250" w:rsidRDefault="00254250">
      <w:r>
        <w:separator/>
      </w:r>
    </w:p>
  </w:endnote>
  <w:endnote w:type="continuationSeparator" w:id="0">
    <w:p w:rsidR="00254250" w:rsidRDefault="0025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250" w:rsidRDefault="00254250">
      <w:r>
        <w:separator/>
      </w:r>
    </w:p>
  </w:footnote>
  <w:footnote w:type="continuationSeparator" w:id="0">
    <w:p w:rsidR="00254250" w:rsidRDefault="0025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A7348D"/>
    <w:multiLevelType w:val="multilevel"/>
    <w:tmpl w:val="3698C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8027C"/>
    <w:multiLevelType w:val="hybridMultilevel"/>
    <w:tmpl w:val="E4E2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260"/>
    <w:multiLevelType w:val="hybridMultilevel"/>
    <w:tmpl w:val="F18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5B1562"/>
    <w:multiLevelType w:val="hybridMultilevel"/>
    <w:tmpl w:val="A468D16C"/>
    <w:lvl w:ilvl="0" w:tplc="741E0B0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A4782B"/>
    <w:multiLevelType w:val="hybridMultilevel"/>
    <w:tmpl w:val="1E1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5D9E"/>
    <w:multiLevelType w:val="hybridMultilevel"/>
    <w:tmpl w:val="1AD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841F72"/>
    <w:multiLevelType w:val="multilevel"/>
    <w:tmpl w:val="1B700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1" w15:restartNumberingAfterBreak="0">
    <w:nsid w:val="405C49FE"/>
    <w:multiLevelType w:val="hybridMultilevel"/>
    <w:tmpl w:val="9EB0318A"/>
    <w:lvl w:ilvl="0" w:tplc="31AE462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D02E0F"/>
    <w:multiLevelType w:val="hybridMultilevel"/>
    <w:tmpl w:val="A202B8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5E1916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EDF102D"/>
    <w:multiLevelType w:val="hybridMultilevel"/>
    <w:tmpl w:val="940C05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3"/>
  </w:num>
  <w:num w:numId="4">
    <w:abstractNumId w:val="25"/>
  </w:num>
  <w:num w:numId="5">
    <w:abstractNumId w:val="2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11"/>
  </w:num>
  <w:num w:numId="12">
    <w:abstractNumId w:val="24"/>
  </w:num>
  <w:num w:numId="13">
    <w:abstractNumId w:val="13"/>
  </w:num>
  <w:num w:numId="14">
    <w:abstractNumId w:val="6"/>
  </w:num>
  <w:num w:numId="15">
    <w:abstractNumId w:val="23"/>
  </w:num>
  <w:num w:numId="16">
    <w:abstractNumId w:val="34"/>
  </w:num>
  <w:num w:numId="17">
    <w:abstractNumId w:val="20"/>
  </w:num>
  <w:num w:numId="18">
    <w:abstractNumId w:val="16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5"/>
  </w:num>
  <w:num w:numId="31">
    <w:abstractNumId w:val="29"/>
  </w:num>
  <w:num w:numId="32">
    <w:abstractNumId w:val="9"/>
  </w:num>
  <w:num w:numId="33">
    <w:abstractNumId w:val="22"/>
  </w:num>
  <w:num w:numId="34">
    <w:abstractNumId w:val="14"/>
  </w:num>
  <w:num w:numId="35">
    <w:abstractNumId w:val="10"/>
  </w:num>
  <w:num w:numId="36">
    <w:abstractNumId w:val="15"/>
  </w:num>
  <w:num w:numId="37">
    <w:abstractNumId w:val="3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C6F"/>
    <w:rsid w:val="00020DF2"/>
    <w:rsid w:val="000239F1"/>
    <w:rsid w:val="00026BA7"/>
    <w:rsid w:val="000310B0"/>
    <w:rsid w:val="00042B74"/>
    <w:rsid w:val="0005366F"/>
    <w:rsid w:val="000977C7"/>
    <w:rsid w:val="000A6032"/>
    <w:rsid w:val="00104DDE"/>
    <w:rsid w:val="00106F43"/>
    <w:rsid w:val="00145ACB"/>
    <w:rsid w:val="00147F61"/>
    <w:rsid w:val="00184E50"/>
    <w:rsid w:val="0018552E"/>
    <w:rsid w:val="001B4B9D"/>
    <w:rsid w:val="001E2B85"/>
    <w:rsid w:val="001E59D4"/>
    <w:rsid w:val="00207E35"/>
    <w:rsid w:val="00212ACA"/>
    <w:rsid w:val="00243256"/>
    <w:rsid w:val="00254250"/>
    <w:rsid w:val="00263E48"/>
    <w:rsid w:val="00281492"/>
    <w:rsid w:val="00285E7D"/>
    <w:rsid w:val="0029091F"/>
    <w:rsid w:val="002B19F8"/>
    <w:rsid w:val="002D3753"/>
    <w:rsid w:val="002F7C0B"/>
    <w:rsid w:val="00300BE1"/>
    <w:rsid w:val="003112C8"/>
    <w:rsid w:val="00353641"/>
    <w:rsid w:val="0036362B"/>
    <w:rsid w:val="00363C6F"/>
    <w:rsid w:val="00373494"/>
    <w:rsid w:val="00376528"/>
    <w:rsid w:val="00391DA6"/>
    <w:rsid w:val="003A2B27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5131D4"/>
    <w:rsid w:val="005303D5"/>
    <w:rsid w:val="0054236C"/>
    <w:rsid w:val="005513EF"/>
    <w:rsid w:val="0055157D"/>
    <w:rsid w:val="00557ED6"/>
    <w:rsid w:val="005B29F1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3A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E2207"/>
    <w:rsid w:val="007F376D"/>
    <w:rsid w:val="007F658D"/>
    <w:rsid w:val="008120B5"/>
    <w:rsid w:val="00813CD7"/>
    <w:rsid w:val="00840076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60BD"/>
    <w:rsid w:val="00972F16"/>
    <w:rsid w:val="009850CF"/>
    <w:rsid w:val="009A3B2C"/>
    <w:rsid w:val="009A488C"/>
    <w:rsid w:val="009E4702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952A6"/>
    <w:rsid w:val="00AB151D"/>
    <w:rsid w:val="00AB29B6"/>
    <w:rsid w:val="00AB517E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uiPriority w:val="99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semiHidden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8F2F-7CF5-4D17-859A-440DF10C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258</cp:revision>
  <cp:lastPrinted>2026-01-22T05:27:00Z</cp:lastPrinted>
  <dcterms:created xsi:type="dcterms:W3CDTF">2014-06-05T10:02:00Z</dcterms:created>
  <dcterms:modified xsi:type="dcterms:W3CDTF">2026-01-26T09:01:00Z</dcterms:modified>
</cp:coreProperties>
</file>