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924E80">
        <w:rPr>
          <w:rFonts w:eastAsia="Calibri" w:cs="Times New Roman"/>
          <w:color w:val="000000"/>
          <w:sz w:val="24"/>
          <w:szCs w:val="24"/>
          <w:lang w:eastAsia="en-US"/>
        </w:rPr>
        <w:t>26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</w:t>
      </w:r>
      <w:r w:rsidR="00924E80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924E80">
        <w:rPr>
          <w:rFonts w:eastAsia="Calibri" w:cs="Times New Roman"/>
          <w:color w:val="000000"/>
          <w:sz w:val="24"/>
          <w:szCs w:val="24"/>
          <w:lang w:eastAsia="en-US"/>
        </w:rPr>
        <w:t>11-нпа</w:t>
      </w:r>
    </w:p>
    <w:p w:rsidR="00BE3A32" w:rsidRDefault="00C305E1" w:rsidP="00397BE8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924E80" w:rsidRPr="001E6519" w:rsidRDefault="00924E80" w:rsidP="00397BE8">
      <w:pPr>
        <w:rPr>
          <w:rFonts w:eastAsia="Calibri" w:cs="Times New Roman"/>
          <w:color w:val="000000"/>
          <w:szCs w:val="28"/>
          <w:lang w:eastAsia="en-US"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495"/>
        <w:gridCol w:w="5069"/>
      </w:tblGrid>
      <w:tr w:rsidR="00924E80" w:rsidRPr="00924E80" w:rsidTr="008F28B0">
        <w:tc>
          <w:tcPr>
            <w:tcW w:w="5495" w:type="dxa"/>
          </w:tcPr>
          <w:p w:rsidR="00924E80" w:rsidRPr="00924E80" w:rsidRDefault="00924E80" w:rsidP="00924E80">
            <w:pPr>
              <w:jc w:val="both"/>
              <w:rPr>
                <w:rFonts w:eastAsia="Times New Roman" w:cs="Times New Roman"/>
                <w:szCs w:val="28"/>
              </w:rPr>
            </w:pPr>
            <w:r w:rsidRPr="00924E80">
              <w:rPr>
                <w:rFonts w:eastAsia="Times New Roman" w:cs="Times New Roman"/>
                <w:szCs w:val="28"/>
              </w:rPr>
              <w:t>О внесении изменений в постановление администрации сельского поселения Локосово от 09 февраля 2023 года № 15-</w:t>
            </w:r>
            <w:r w:rsidR="008F3C3B" w:rsidRPr="00924E80">
              <w:rPr>
                <w:rFonts w:eastAsia="Times New Roman" w:cs="Times New Roman"/>
                <w:szCs w:val="28"/>
              </w:rPr>
              <w:t xml:space="preserve">нпа </w:t>
            </w:r>
            <w:r w:rsidR="008F3C3B">
              <w:rPr>
                <w:rFonts w:eastAsia="Times New Roman" w:cs="Times New Roman"/>
                <w:szCs w:val="28"/>
              </w:rPr>
              <w:t>О</w:t>
            </w:r>
            <w:bookmarkStart w:id="0" w:name="_GoBack"/>
            <w:bookmarkEnd w:id="0"/>
            <w:r w:rsidR="008F3C3B" w:rsidRPr="00924E80">
              <w:rPr>
                <w:rFonts w:eastAsia="Times New Roman" w:cs="Times New Roman"/>
                <w:szCs w:val="28"/>
              </w:rPr>
              <w:t>б</w:t>
            </w:r>
            <w:r w:rsidRPr="00924E80">
              <w:rPr>
                <w:rFonts w:eastAsia="Times New Roman" w:cs="Times New Roman"/>
                <w:szCs w:val="28"/>
              </w:rPr>
              <w:t xml:space="preserve">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  <w:p w:rsidR="00924E80" w:rsidRPr="00924E80" w:rsidRDefault="00924E80" w:rsidP="00924E80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5069" w:type="dxa"/>
          </w:tcPr>
          <w:p w:rsidR="00924E80" w:rsidRPr="00924E80" w:rsidRDefault="00924E80" w:rsidP="00924E80">
            <w:pPr>
              <w:rPr>
                <w:rFonts w:eastAsia="Times New Roman" w:cs="Times New Roman"/>
                <w:szCs w:val="28"/>
              </w:rPr>
            </w:pPr>
          </w:p>
        </w:tc>
      </w:tr>
    </w:tbl>
    <w:p w:rsidR="00924E80" w:rsidRPr="00924E80" w:rsidRDefault="00924E80" w:rsidP="00924E80">
      <w:pPr>
        <w:jc w:val="both"/>
        <w:rPr>
          <w:rFonts w:eastAsia="Times New Roman" w:cs="Times New Roman"/>
          <w:szCs w:val="28"/>
        </w:rPr>
      </w:pP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На основании Федерального закона от 26.12.2024 № 494-ФЗ «О внесении изменений в отдельные законодательные акты Российской Федерации», статьи 12 Федерального закона от 27.07.2010 № 210-ФЗ «Об организации предоставления государственных и муниципальных услуг, в целях приведения муниципального нормативного правового акта в соответствие с действующим законодательством: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1.</w:t>
      </w:r>
      <w:r w:rsidRPr="00924E80">
        <w:rPr>
          <w:rFonts w:eastAsia="Times New Roman" w:cs="Times New Roman"/>
          <w:szCs w:val="28"/>
        </w:rPr>
        <w:tab/>
        <w:t>Внести в постановление администрации сельского поселения Локосово от 09.02.2023 № 15-нпа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следующие изменения: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1.1.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Пункт 2.7. «Нормативные правовые акты, регулирующие предоставление муниципальной услуги», раздела II приложения к постановлению исключить;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1.2. </w:t>
      </w:r>
      <w:r w:rsidRPr="00924E80">
        <w:rPr>
          <w:rFonts w:eastAsia="Times New Roman" w:cs="Times New Roman"/>
          <w:szCs w:val="28"/>
        </w:rPr>
        <w:tab/>
        <w:t>Раздел III приложения к постановлению изложить в следующей редакции: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«III.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lastRenderedPageBreak/>
        <w:t>Исчерпывающий перечень административных процедур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3.1.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Предоставление Услуги включает в себя следующие административные процедуры: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установление личности Заявителя (представителя Заявителя);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регистрация заявления;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проверка комплектности документов, необходимых для предоставления Услуги; 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получение сведений посредством единой системы межведомственного электронного взаимодействия (далее - СМЭВ);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рассмотрение документов, необходимых для предоставления Услуги;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принятие решения по результатам оказания Услуги;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выдача результата оказания Услуги.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3.2.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При предоставлении Услуги в электронной форме заявителю обеспечивается возможность: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получения информации о порядке и сроках предоставления Услуги;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формирования заявления в форме электронного документа с использованием интерактивных форм ЕПГУ, регионального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приема и регистрации Уполномоченным органом заявления и прилагаемых документов;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получения сведений о ходе рассмотрения заявления;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осуществления оценки качества предоставления Услуги;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муниципального служащего.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Порядок осуществления административных процедур (действий) в электронной форме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3.3.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Формирование заявления осуществляется посредством заполнения электронной формы заявления посредством ЕПГУ, регионального портала или портала ФИАС без необходимости дополнительной подачи заявления в какой-либо иной форме.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r w:rsidRPr="00924E80">
        <w:rPr>
          <w:rFonts w:eastAsia="Times New Roman" w:cs="Times New Roman"/>
          <w:szCs w:val="28"/>
        </w:rPr>
        <w:lastRenderedPageBreak/>
        <w:t>ее устранения посредством информационного сообщения непосредственно в электронной форме заявления.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При формировании заявления Заявителю обеспечивается: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а)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возможность сохранения заявления и иных документов, указанных в пунктах 2.15 настоящего Регламента, необходимых для предоставления Услуги;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б)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возможность печати на бумажном носителе копии электронной формы заявления и иных документов, указанных в пунктах 2.15 настоящего Регламента, необходимых для предоставления Услуги;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в)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г)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д)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е)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возможность доступа Заявителя к заявлениям, поданным им 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Сформированное и подписанное заявление и иные документы, необходимые для предоставления Услуги, направляются в Уполномоченный орган в электронной форме.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3.4.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Уполномоченный орган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а)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б)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3.5.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Заявителю в качестве результата предоставления Услуги обеспечивается возможность получения документа: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регионального портала и портала ФИАС;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lastRenderedPageBreak/>
        <w:t xml:space="preserve">3.6.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3.7.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Заявителю обеспечивается возможность направления жалобы на решения, действия (бездействие)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3.8.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lastRenderedPageBreak/>
        <w:t xml:space="preserve">3.9.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Многофункциональный центр осуществляет: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Услуги;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иные процедуры и действия, предусмотренные Федеральным законом № 210-ФЗ.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Информирование заявителей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3.10.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Информирование Заявителя осуществляется следующими способами: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а)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б)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Выдача заявителю результата предоставления муниципальной услуги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3.11.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 xml:space="preserve">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 Заявителя) способом, согласно заключенным </w:t>
      </w:r>
      <w:r w:rsidRPr="00924E80">
        <w:rPr>
          <w:rFonts w:eastAsia="Times New Roman" w:cs="Times New Roman"/>
          <w:szCs w:val="28"/>
        </w:rPr>
        <w:lastRenderedPageBreak/>
        <w:t>соглашениям о взаимодействии заключенным между Уполномоченным органом и многофункциональным центром.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3.12.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Работник многофункционального центра осуществляет следующие действия: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при приеме запросов о предоставлении Услуги либо комплексных запросов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Федерального закона № 210-ФЗ , а также проверять соответствие копий представляемых документов (за исключением нотариально заверенных) их оригиналам;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определяет статус исполнения заявления;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- </w:t>
      </w:r>
      <w:r w:rsidR="00180B87">
        <w:rPr>
          <w:rFonts w:eastAsia="Times New Roman" w:cs="Times New Roman"/>
          <w:szCs w:val="28"/>
        </w:rPr>
        <w:tab/>
      </w:r>
      <w:r w:rsidRPr="00924E80">
        <w:rPr>
          <w:rFonts w:eastAsia="Times New Roman" w:cs="Times New Roman"/>
          <w:szCs w:val="28"/>
        </w:rPr>
        <w:t>запрашивает согласие Заявителя на участие в смс-опросе для оценки качества предоставленной Услуги многофункциональным центром.»;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1.3.</w:t>
      </w:r>
      <w:r w:rsidRPr="00924E80">
        <w:rPr>
          <w:rFonts w:eastAsia="Times New Roman" w:cs="Times New Roman"/>
          <w:szCs w:val="28"/>
        </w:rPr>
        <w:tab/>
        <w:t>Раздел IV приложения к постановлению исключить;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1.4.</w:t>
      </w:r>
      <w:r w:rsidRPr="00924E80">
        <w:rPr>
          <w:rFonts w:eastAsia="Times New Roman" w:cs="Times New Roman"/>
          <w:szCs w:val="28"/>
        </w:rPr>
        <w:tab/>
        <w:t>Раздел V приложения к постановлению исключить.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lastRenderedPageBreak/>
        <w:t>2.</w:t>
      </w:r>
      <w:r w:rsidRPr="00924E80">
        <w:rPr>
          <w:rFonts w:eastAsia="Times New Roman" w:cs="Times New Roman"/>
          <w:szCs w:val="28"/>
        </w:rPr>
        <w:tab/>
        <w:t>Обнародовать и разместить настоящее постановление на официальном сайте муниципального образования сельское поселение Локосово.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>3.</w:t>
      </w:r>
      <w:r w:rsidRPr="00924E80">
        <w:rPr>
          <w:rFonts w:eastAsia="Times New Roman" w:cs="Times New Roman"/>
          <w:szCs w:val="28"/>
        </w:rPr>
        <w:tab/>
        <w:t>Настоящее постановление вступает в силу с момента его подписания.</w:t>
      </w:r>
    </w:p>
    <w:p w:rsidR="00924E80" w:rsidRP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4. </w:t>
      </w:r>
      <w:r w:rsidRPr="00924E80">
        <w:rPr>
          <w:rFonts w:eastAsia="Times New Roman" w:cs="Times New Roman"/>
          <w:szCs w:val="28"/>
        </w:rPr>
        <w:tab/>
        <w:t>Контроль за выполнением постановления оставляю за собой.</w:t>
      </w:r>
    </w:p>
    <w:p w:rsid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</w:p>
    <w:p w:rsid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</w:p>
    <w:p w:rsidR="00924E80" w:rsidRDefault="00924E80" w:rsidP="00180B87">
      <w:pPr>
        <w:ind w:firstLine="709"/>
        <w:jc w:val="both"/>
        <w:rPr>
          <w:rFonts w:eastAsia="Times New Roman" w:cs="Times New Roman"/>
          <w:szCs w:val="28"/>
        </w:rPr>
      </w:pPr>
    </w:p>
    <w:p w:rsidR="00924E80" w:rsidRPr="00924E80" w:rsidRDefault="00924E80" w:rsidP="00180B87">
      <w:pPr>
        <w:jc w:val="both"/>
        <w:rPr>
          <w:rFonts w:eastAsia="Times New Roman" w:cs="Times New Roman"/>
          <w:szCs w:val="28"/>
        </w:rPr>
      </w:pPr>
      <w:r w:rsidRPr="00924E80">
        <w:rPr>
          <w:rFonts w:eastAsia="Times New Roman" w:cs="Times New Roman"/>
          <w:szCs w:val="28"/>
        </w:rPr>
        <w:t xml:space="preserve">Глава сельского поселения                                                  </w:t>
      </w:r>
      <w:r w:rsidR="00180B87">
        <w:rPr>
          <w:rFonts w:eastAsia="Times New Roman" w:cs="Times New Roman"/>
          <w:szCs w:val="28"/>
        </w:rPr>
        <w:t xml:space="preserve">    </w:t>
      </w:r>
      <w:r w:rsidRPr="00924E80">
        <w:rPr>
          <w:rFonts w:eastAsia="Times New Roman" w:cs="Times New Roman"/>
          <w:szCs w:val="28"/>
        </w:rPr>
        <w:t xml:space="preserve">          Н.Б. Свечников</w:t>
      </w:r>
    </w:p>
    <w:p w:rsidR="00397BE8" w:rsidRPr="001E6519" w:rsidRDefault="00397BE8" w:rsidP="00180B87">
      <w:pPr>
        <w:ind w:firstLine="709"/>
        <w:jc w:val="both"/>
        <w:rPr>
          <w:rFonts w:eastAsia="Times New Roman" w:cs="Times New Roman"/>
          <w:szCs w:val="28"/>
        </w:rPr>
      </w:pPr>
    </w:p>
    <w:sectPr w:rsidR="00397BE8" w:rsidRPr="001E6519" w:rsidSect="001E6519">
      <w:headerReference w:type="even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B8B" w:rsidRDefault="00053B8B">
      <w:r>
        <w:separator/>
      </w:r>
    </w:p>
  </w:endnote>
  <w:endnote w:type="continuationSeparator" w:id="0">
    <w:p w:rsidR="00053B8B" w:rsidRDefault="0005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B8B" w:rsidRDefault="00053B8B">
      <w:r>
        <w:separator/>
      </w:r>
    </w:p>
  </w:footnote>
  <w:footnote w:type="continuationSeparator" w:id="0">
    <w:p w:rsidR="00053B8B" w:rsidRDefault="00053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BE8" w:rsidRDefault="00397BE8" w:rsidP="00397BE8">
    <w:pPr>
      <w:pStyle w:val="af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397BE8" w:rsidRDefault="00397BE8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82F"/>
    <w:rsid w:val="00001C6F"/>
    <w:rsid w:val="00020DF2"/>
    <w:rsid w:val="000239F1"/>
    <w:rsid w:val="00026BA7"/>
    <w:rsid w:val="000310B0"/>
    <w:rsid w:val="00042B74"/>
    <w:rsid w:val="0005366F"/>
    <w:rsid w:val="00053B8B"/>
    <w:rsid w:val="000977C7"/>
    <w:rsid w:val="000A6032"/>
    <w:rsid w:val="00104DDE"/>
    <w:rsid w:val="00106F43"/>
    <w:rsid w:val="00145ACB"/>
    <w:rsid w:val="00147F61"/>
    <w:rsid w:val="00180B87"/>
    <w:rsid w:val="00184E50"/>
    <w:rsid w:val="0018552E"/>
    <w:rsid w:val="001B4B9D"/>
    <w:rsid w:val="001C6D37"/>
    <w:rsid w:val="001E2B85"/>
    <w:rsid w:val="001E59D4"/>
    <w:rsid w:val="001E6519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54315"/>
    <w:rsid w:val="0036362B"/>
    <w:rsid w:val="00363C6F"/>
    <w:rsid w:val="00373494"/>
    <w:rsid w:val="00376528"/>
    <w:rsid w:val="00391DA6"/>
    <w:rsid w:val="00397BE8"/>
    <w:rsid w:val="003A2B27"/>
    <w:rsid w:val="003B0AE4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4F3665"/>
    <w:rsid w:val="005131D4"/>
    <w:rsid w:val="005303D5"/>
    <w:rsid w:val="0054236C"/>
    <w:rsid w:val="005513EF"/>
    <w:rsid w:val="0055157D"/>
    <w:rsid w:val="00557ED6"/>
    <w:rsid w:val="005B29F1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5481D"/>
    <w:rsid w:val="006A0896"/>
    <w:rsid w:val="006C463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D2B80"/>
    <w:rsid w:val="007E2207"/>
    <w:rsid w:val="007F376D"/>
    <w:rsid w:val="007F658D"/>
    <w:rsid w:val="008120B5"/>
    <w:rsid w:val="00813CD7"/>
    <w:rsid w:val="00840076"/>
    <w:rsid w:val="00846B1C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8F3C3B"/>
    <w:rsid w:val="0092067C"/>
    <w:rsid w:val="00924E80"/>
    <w:rsid w:val="0094667E"/>
    <w:rsid w:val="00952E41"/>
    <w:rsid w:val="00963D4F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CE23D9"/>
    <w:rsid w:val="00D37519"/>
    <w:rsid w:val="00D44197"/>
    <w:rsid w:val="00D57CDB"/>
    <w:rsid w:val="00D95DD1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BE45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39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iPriority w:val="99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qFormat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styleId="affc">
    <w:name w:val="Strong"/>
    <w:basedOn w:val="a0"/>
    <w:uiPriority w:val="22"/>
    <w:qFormat/>
    <w:rsid w:val="0000182F"/>
    <w:rPr>
      <w:b/>
      <w:bCs/>
    </w:rPr>
  </w:style>
  <w:style w:type="character" w:customStyle="1" w:styleId="apple-converted-space">
    <w:name w:val="apple-converted-space"/>
    <w:basedOn w:val="a0"/>
    <w:rsid w:val="0000182F"/>
  </w:style>
  <w:style w:type="numbering" w:customStyle="1" w:styleId="25">
    <w:name w:val="Нет списка2"/>
    <w:next w:val="a2"/>
    <w:uiPriority w:val="99"/>
    <w:semiHidden/>
    <w:unhideWhenUsed/>
    <w:rsid w:val="00397BE8"/>
  </w:style>
  <w:style w:type="paragraph" w:customStyle="1" w:styleId="ConsTitle">
    <w:name w:val="ConsTitle"/>
    <w:rsid w:val="00397B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26">
    <w:name w:val="Сетка таблицы2"/>
    <w:basedOn w:val="a1"/>
    <w:next w:val="af2"/>
    <w:rsid w:val="00397BE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"/>
    <w:basedOn w:val="a"/>
    <w:rsid w:val="00397B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e">
    <w:name w:val="Plain Text"/>
    <w:basedOn w:val="a"/>
    <w:link w:val="afff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afff">
    <w:name w:val="Текст Знак"/>
    <w:basedOn w:val="a0"/>
    <w:link w:val="affe"/>
    <w:rsid w:val="00397BE8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afff0">
    <w:name w:val="Знак"/>
    <w:basedOn w:val="a"/>
    <w:rsid w:val="00397B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1">
    <w:name w:val="Заголовок статьи"/>
    <w:basedOn w:val="a"/>
    <w:next w:val="a"/>
    <w:rsid w:val="00397BE8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reet-address">
    <w:name w:val="street-address"/>
    <w:rsid w:val="00397BE8"/>
  </w:style>
  <w:style w:type="character" w:customStyle="1" w:styleId="hmaodepartmenttel">
    <w:name w:val="hmao_department_tel"/>
    <w:rsid w:val="00397BE8"/>
  </w:style>
  <w:style w:type="character" w:customStyle="1" w:styleId="hmaodepartmentemail">
    <w:name w:val="hmao_department_email"/>
    <w:rsid w:val="00397BE8"/>
  </w:style>
  <w:style w:type="paragraph" w:customStyle="1" w:styleId="msonormalcxspmiddle">
    <w:name w:val="msonormalcxspmiddle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afff2">
    <w:name w:val="Таблицы (моноширинный)"/>
    <w:basedOn w:val="a"/>
    <w:next w:val="a"/>
    <w:rsid w:val="00397BE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Комментарий"/>
    <w:basedOn w:val="a"/>
    <w:next w:val="a"/>
    <w:rsid w:val="00397BE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ConsPlusTitlePage">
    <w:name w:val="ConsPlusTitlePage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97BE8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97BE8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4">
    <w:name w:val="Гипертекстовая ссылка"/>
    <w:uiPriority w:val="99"/>
    <w:rsid w:val="00397BE8"/>
    <w:rPr>
      <w:rFonts w:cs="Times New Roman"/>
      <w:b w:val="0"/>
      <w:color w:val="106BBE"/>
    </w:rPr>
  </w:style>
  <w:style w:type="character" w:customStyle="1" w:styleId="st">
    <w:name w:val="st"/>
    <w:rsid w:val="00397BE8"/>
  </w:style>
  <w:style w:type="character" w:styleId="afff5">
    <w:name w:val="Emphasis"/>
    <w:uiPriority w:val="20"/>
    <w:qFormat/>
    <w:rsid w:val="00397BE8"/>
    <w:rPr>
      <w:i/>
      <w:iCs/>
    </w:rPr>
  </w:style>
  <w:style w:type="numbering" w:customStyle="1" w:styleId="120">
    <w:name w:val="Нет списка12"/>
    <w:next w:val="a2"/>
    <w:uiPriority w:val="99"/>
    <w:semiHidden/>
    <w:unhideWhenUsed/>
    <w:rsid w:val="00397BE8"/>
  </w:style>
  <w:style w:type="character" w:customStyle="1" w:styleId="1a">
    <w:name w:val="Просмотренная гиперссылка1"/>
    <w:uiPriority w:val="99"/>
    <w:semiHidden/>
    <w:unhideWhenUsed/>
    <w:rsid w:val="00397BE8"/>
    <w:rPr>
      <w:color w:val="800080"/>
      <w:u w:val="single"/>
    </w:rPr>
  </w:style>
  <w:style w:type="table" w:customStyle="1" w:styleId="111">
    <w:name w:val="Сетка таблицы11"/>
    <w:basedOn w:val="a1"/>
    <w:next w:val="af2"/>
    <w:uiPriority w:val="59"/>
    <w:locked/>
    <w:rsid w:val="00397BE8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basedOn w:val="a"/>
    <w:next w:val="aff5"/>
    <w:rsid w:val="00397BE8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97B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97BE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f7">
    <w:name w:val="FollowedHyperlink"/>
    <w:uiPriority w:val="99"/>
    <w:rsid w:val="00397BE8"/>
    <w:rPr>
      <w:color w:val="954F72"/>
      <w:u w:val="single"/>
    </w:rPr>
  </w:style>
  <w:style w:type="character" w:customStyle="1" w:styleId="afff8">
    <w:name w:val="Цветовое выделение"/>
    <w:uiPriority w:val="99"/>
    <w:rsid w:val="00397BE8"/>
    <w:rPr>
      <w:b/>
      <w:color w:val="26282F"/>
    </w:rPr>
  </w:style>
  <w:style w:type="paragraph" w:customStyle="1" w:styleId="msonormal0">
    <w:name w:val="msonormal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7">
    <w:name w:val="xl67"/>
    <w:basedOn w:val="a"/>
    <w:rsid w:val="00397BE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68">
    <w:name w:val="xl68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69">
    <w:name w:val="xl69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0">
    <w:name w:val="xl70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1">
    <w:name w:val="xl71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2">
    <w:name w:val="xl72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8"/>
    </w:rPr>
  </w:style>
  <w:style w:type="paragraph" w:customStyle="1" w:styleId="xl73">
    <w:name w:val="xl73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4">
    <w:name w:val="xl74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CC"/>
      <w:szCs w:val="28"/>
    </w:rPr>
  </w:style>
  <w:style w:type="paragraph" w:customStyle="1" w:styleId="xl75">
    <w:name w:val="xl75"/>
    <w:basedOn w:val="a"/>
    <w:rsid w:val="00397BE8"/>
    <w:pPr>
      <w:spacing w:before="100" w:beforeAutospacing="1" w:after="100" w:afterAutospacing="1"/>
    </w:pPr>
    <w:rPr>
      <w:rFonts w:eastAsia="Times New Roman" w:cs="Times New Roman"/>
      <w:color w:val="0000CC"/>
      <w:szCs w:val="28"/>
    </w:rPr>
  </w:style>
  <w:style w:type="paragraph" w:customStyle="1" w:styleId="xl76">
    <w:name w:val="xl76"/>
    <w:basedOn w:val="a"/>
    <w:rsid w:val="00397BE8"/>
    <w:pPr>
      <w:spacing w:before="100" w:beforeAutospacing="1" w:after="100" w:afterAutospacing="1"/>
    </w:pPr>
    <w:rPr>
      <w:rFonts w:eastAsia="Times New Roman" w:cs="Times New Roman"/>
      <w:szCs w:val="28"/>
    </w:rPr>
  </w:style>
  <w:style w:type="paragraph" w:customStyle="1" w:styleId="xl77">
    <w:name w:val="xl77"/>
    <w:basedOn w:val="a"/>
    <w:rsid w:val="00397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8">
    <w:name w:val="xl78"/>
    <w:basedOn w:val="a"/>
    <w:rsid w:val="00397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79">
    <w:name w:val="xl79"/>
    <w:basedOn w:val="a"/>
    <w:rsid w:val="00397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80">
    <w:name w:val="xl80"/>
    <w:basedOn w:val="a"/>
    <w:rsid w:val="00397B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formattext0">
    <w:name w:val="formattext"/>
    <w:basedOn w:val="a"/>
    <w:rsid w:val="00397BE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customStyle="1" w:styleId="36">
    <w:name w:val="Сетка таблицы3"/>
    <w:basedOn w:val="a1"/>
    <w:next w:val="af2"/>
    <w:uiPriority w:val="59"/>
    <w:rsid w:val="001E6519"/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F069-1C6F-419D-AE2F-0BE4C012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7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265</cp:revision>
  <cp:lastPrinted>2026-01-26T10:11:00Z</cp:lastPrinted>
  <dcterms:created xsi:type="dcterms:W3CDTF">2014-06-05T10:02:00Z</dcterms:created>
  <dcterms:modified xsi:type="dcterms:W3CDTF">2026-01-26T10:26:00Z</dcterms:modified>
</cp:coreProperties>
</file>