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F36" w:rsidRDefault="000A4F36" w:rsidP="000A4F36">
      <w:pPr>
        <w:jc w:val="center"/>
        <w:rPr>
          <w:b/>
          <w:sz w:val="28"/>
          <w:szCs w:val="28"/>
        </w:rPr>
      </w:pPr>
      <w:bookmarkStart w:id="0" w:name="_Hlk127544395"/>
      <w:r>
        <w:rPr>
          <w:b/>
          <w:sz w:val="28"/>
          <w:szCs w:val="28"/>
        </w:rPr>
        <w:t>СОВЕТ ДЕПУТАТОВ</w:t>
      </w:r>
    </w:p>
    <w:p w:rsidR="000A4F36" w:rsidRDefault="000A4F36" w:rsidP="000A4F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ЛОКОСОВО</w:t>
      </w:r>
    </w:p>
    <w:p w:rsidR="000A4F36" w:rsidRDefault="000A4F36" w:rsidP="000A4F36">
      <w:pPr>
        <w:jc w:val="center"/>
        <w:rPr>
          <w:sz w:val="28"/>
          <w:szCs w:val="28"/>
        </w:rPr>
      </w:pPr>
      <w:r>
        <w:rPr>
          <w:sz w:val="28"/>
          <w:szCs w:val="28"/>
        </w:rPr>
        <w:t>Сургутского муниципального района</w:t>
      </w:r>
    </w:p>
    <w:p w:rsidR="000A4F36" w:rsidRDefault="000A4F36" w:rsidP="000A4F36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- Югры</w:t>
      </w:r>
    </w:p>
    <w:p w:rsidR="000A4F36" w:rsidRDefault="000A4F36" w:rsidP="000A4F36">
      <w:pPr>
        <w:rPr>
          <w:sz w:val="28"/>
          <w:szCs w:val="28"/>
        </w:rPr>
      </w:pPr>
    </w:p>
    <w:p w:rsidR="000A4F36" w:rsidRDefault="000A4F36" w:rsidP="000A4F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A4F36" w:rsidRDefault="000A4F36" w:rsidP="000A4F3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A4F36" w:rsidRDefault="000A4F36" w:rsidP="000A4F3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09 февраля 2026 года                                                                                     </w:t>
      </w:r>
      <w:r w:rsidR="002B549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№ 101      </w:t>
      </w:r>
    </w:p>
    <w:p w:rsidR="000A4F36" w:rsidRDefault="000A4F36" w:rsidP="000A4F36">
      <w:pPr>
        <w:ind w:right="46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с. Локосово</w:t>
      </w:r>
    </w:p>
    <w:p w:rsidR="00AE56D3" w:rsidRDefault="00AE56D3">
      <w:pPr>
        <w:ind w:right="4676"/>
        <w:jc w:val="both"/>
        <w:rPr>
          <w:bCs/>
        </w:rPr>
      </w:pPr>
    </w:p>
    <w:p w:rsidR="00AE56D3" w:rsidRDefault="00567952">
      <w:pPr>
        <w:ind w:right="481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 сельского поселения Локосово от 30.03.2023 года № 184 «</w:t>
      </w:r>
      <w:r>
        <w:rPr>
          <w:sz w:val="28"/>
        </w:rPr>
        <w:t>О денежном содержании лиц, замещающих муниципальные должности</w:t>
      </w:r>
      <w:r>
        <w:rPr>
          <w:sz w:val="28"/>
          <w:szCs w:val="28"/>
        </w:rPr>
        <w:t>»</w:t>
      </w:r>
      <w:bookmarkEnd w:id="0"/>
    </w:p>
    <w:p w:rsidR="00AE56D3" w:rsidRDefault="00AE56D3">
      <w:pPr>
        <w:pStyle w:val="30"/>
        <w:spacing w:line="276" w:lineRule="auto"/>
        <w:ind w:right="4393" w:firstLine="708"/>
        <w:jc w:val="both"/>
      </w:pPr>
    </w:p>
    <w:p w:rsidR="00AE56D3" w:rsidRDefault="00567952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соответствии с Постановлением Правительства Ханты-Мансийского автономного округа – Югры от 23 августа 2019 года № 278-п «О нормативах формирования расходов на оплату труда депутатов, выборных должностных лиц местного самоуправления, осуществляющих свои полномочия на постоянной основе, муниципальных служащих в Ханты-Мансийском автономном округе — Югре», </w:t>
      </w:r>
      <w:r w:rsidR="007E5818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"kodeks://link/d?nd=411718038&amp;point=mark=000000000000000000000000000000000000000000000000004ME8NO"\o"’’О гарантиях осуществления полномочий депутата, члена выборного органа местного самоуправления, выборного ...’’-оз</w:instrText>
      </w:r>
    </w:p>
    <w:p w:rsidR="00AE56D3" w:rsidRDefault="00567952">
      <w:pPr>
        <w:pStyle w:val="FORMATTEX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="007E5818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статьей 18 </w:t>
      </w:r>
      <w:r w:rsidR="007E5818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устава сельского поселения Локосово, и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определения размера денежного содержания главы сельского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Локосово,</w:t>
      </w:r>
    </w:p>
    <w:p w:rsidR="00AE56D3" w:rsidRDefault="00AE56D3">
      <w:pPr>
        <w:ind w:firstLine="567"/>
        <w:contextualSpacing/>
        <w:jc w:val="center"/>
        <w:rPr>
          <w:sz w:val="28"/>
          <w:szCs w:val="28"/>
        </w:rPr>
      </w:pPr>
    </w:p>
    <w:p w:rsidR="00AE56D3" w:rsidRDefault="00567952">
      <w:pPr>
        <w:ind w:firstLine="568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сельского поселения Локосово решил:</w:t>
      </w:r>
    </w:p>
    <w:p w:rsidR="00AE56D3" w:rsidRDefault="00AE56D3">
      <w:pPr>
        <w:pStyle w:val="30"/>
        <w:spacing w:line="276" w:lineRule="auto"/>
        <w:ind w:firstLine="708"/>
        <w:jc w:val="both"/>
      </w:pPr>
    </w:p>
    <w:p w:rsidR="00AE56D3" w:rsidRDefault="00567952">
      <w:pPr>
        <w:pStyle w:val="30"/>
        <w:ind w:firstLine="709"/>
        <w:jc w:val="both"/>
      </w:pPr>
      <w:r>
        <w:t>1.</w:t>
      </w:r>
      <w:r>
        <w:tab/>
        <w:t>Внести в раздел III приложения к решению Совета депутатов сельского поселения Локосово от 30.03.2023 года № 184 «О денежном содержании лиц, замещающих муниципальные должности» следующие изменения:</w:t>
      </w:r>
    </w:p>
    <w:p w:rsidR="00AE56D3" w:rsidRPr="003A2501" w:rsidRDefault="00567952">
      <w:pPr>
        <w:pStyle w:val="30"/>
        <w:ind w:firstLine="709"/>
        <w:jc w:val="both"/>
      </w:pPr>
      <w:r>
        <w:t>1.1.</w:t>
      </w:r>
      <w:r>
        <w:tab/>
        <w:t xml:space="preserve">Пункт 3.1. изложить </w:t>
      </w:r>
      <w:r w:rsidRPr="003A2501">
        <w:t>в следующей редакции:</w:t>
      </w:r>
    </w:p>
    <w:p w:rsidR="00AE56D3" w:rsidRPr="003A2501" w:rsidRDefault="0056795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501">
        <w:rPr>
          <w:rFonts w:ascii="Times New Roman" w:hAnsi="Times New Roman" w:cs="Times New Roman"/>
          <w:sz w:val="28"/>
          <w:szCs w:val="28"/>
        </w:rPr>
        <w:t>«3.1.  Размер ежемесячного денежного вознаграждения главе сельского поселения Локосово устанавливается в сумме 25 000,00 рублей.</w:t>
      </w:r>
    </w:p>
    <w:p w:rsidR="00AE56D3" w:rsidRPr="003A2501" w:rsidRDefault="00567952">
      <w:pPr>
        <w:pStyle w:val="FORMATTEXT"/>
        <w:ind w:firstLine="709"/>
        <w:contextualSpacing/>
        <w:jc w:val="both"/>
      </w:pPr>
      <w:r w:rsidRPr="003A2501">
        <w:rPr>
          <w:rFonts w:ascii="Times New Roman" w:hAnsi="Times New Roman" w:cs="Times New Roman"/>
          <w:sz w:val="28"/>
          <w:szCs w:val="28"/>
        </w:rPr>
        <w:t>1.2. Пункт 3.7.1. изложить в следующей редакции:</w:t>
      </w:r>
    </w:p>
    <w:p w:rsidR="00AE56D3" w:rsidRPr="003A2501" w:rsidRDefault="00567952">
      <w:pPr>
        <w:widowControl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A2501">
        <w:rPr>
          <w:rFonts w:eastAsiaTheme="minorHAnsi"/>
          <w:sz w:val="28"/>
          <w:szCs w:val="28"/>
          <w:lang w:eastAsia="en-US"/>
        </w:rPr>
        <w:t>«3.7.1. Премия по результатам работы за полугодие выплачивается в размере до 0,25 месячного денежного содержания, установленного</w:t>
      </w:r>
      <w:r w:rsidR="003A2501" w:rsidRPr="003A2501">
        <w:rPr>
          <w:rFonts w:eastAsiaTheme="minorHAnsi"/>
          <w:sz w:val="28"/>
          <w:szCs w:val="28"/>
          <w:lang w:eastAsia="en-US"/>
        </w:rPr>
        <w:t xml:space="preserve"> </w:t>
      </w:r>
      <w:r w:rsidRPr="003A2501">
        <w:rPr>
          <w:rFonts w:eastAsiaTheme="minorHAnsi"/>
          <w:sz w:val="28"/>
          <w:szCs w:val="28"/>
          <w:lang w:eastAsia="en-US"/>
        </w:rPr>
        <w:t xml:space="preserve">лицу, </w:t>
      </w:r>
      <w:r w:rsidRPr="003A2501">
        <w:rPr>
          <w:sz w:val="28"/>
          <w:szCs w:val="28"/>
        </w:rPr>
        <w:t>замещающему муниципальную должность</w:t>
      </w:r>
      <w:r w:rsidRPr="003A2501">
        <w:rPr>
          <w:rFonts w:eastAsiaTheme="minorHAnsi"/>
          <w:sz w:val="28"/>
          <w:szCs w:val="28"/>
          <w:lang w:eastAsia="en-US"/>
        </w:rPr>
        <w:t xml:space="preserve"> по состоянию на 30 июня, на 31 декабря года. </w:t>
      </w:r>
    </w:p>
    <w:p w:rsidR="00AE56D3" w:rsidRPr="003A2501" w:rsidRDefault="00567952">
      <w:pPr>
        <w:widowControl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A2501">
        <w:rPr>
          <w:sz w:val="28"/>
          <w:szCs w:val="28"/>
          <w:lang w:bidi="ru-RU"/>
        </w:rPr>
        <w:t xml:space="preserve">1.3. </w:t>
      </w:r>
      <w:r w:rsidRPr="003A2501">
        <w:rPr>
          <w:sz w:val="28"/>
          <w:szCs w:val="28"/>
        </w:rPr>
        <w:t>Пункт 3.7.2.изложить в следующей редакции:</w:t>
      </w:r>
      <w:r w:rsidRPr="003A2501">
        <w:rPr>
          <w:sz w:val="28"/>
          <w:szCs w:val="28"/>
          <w:lang w:bidi="ru-RU"/>
        </w:rPr>
        <w:t xml:space="preserve"> </w:t>
      </w:r>
    </w:p>
    <w:p w:rsidR="00AE56D3" w:rsidRPr="003A2501" w:rsidRDefault="00567952">
      <w:pPr>
        <w:widowControl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3A2501">
        <w:rPr>
          <w:rFonts w:eastAsiaTheme="minorHAnsi"/>
          <w:sz w:val="28"/>
          <w:szCs w:val="28"/>
          <w:lang w:eastAsia="en-US"/>
        </w:rPr>
        <w:t xml:space="preserve">«3.7.2. Премия по результатам работы за год выплачивается в размере до 0,5 </w:t>
      </w:r>
      <w:r w:rsidRPr="003A2501">
        <w:rPr>
          <w:sz w:val="28"/>
          <w:szCs w:val="28"/>
          <w:lang w:bidi="ru-RU"/>
        </w:rPr>
        <w:t>месячного денежного содержания, установленного лицу, замещающему муниципальную должность по состоянию на 31 декабря года, за который производится расчёт премии по результатам работы за год</w:t>
      </w:r>
      <w:proofErr w:type="gramStart"/>
      <w:r w:rsidRPr="003A2501">
        <w:rPr>
          <w:sz w:val="28"/>
          <w:szCs w:val="28"/>
          <w:lang w:bidi="ru-RU"/>
        </w:rPr>
        <w:t xml:space="preserve">.». </w:t>
      </w:r>
      <w:proofErr w:type="gramEnd"/>
    </w:p>
    <w:p w:rsidR="00AE56D3" w:rsidRPr="003A2501" w:rsidRDefault="0056795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2501">
        <w:rPr>
          <w:rFonts w:eastAsiaTheme="minorHAnsi"/>
          <w:sz w:val="28"/>
          <w:szCs w:val="28"/>
          <w:lang w:eastAsia="en-US"/>
        </w:rPr>
        <w:lastRenderedPageBreak/>
        <w:t xml:space="preserve">1.4. </w:t>
      </w:r>
      <w:r w:rsidRPr="003A2501">
        <w:rPr>
          <w:rFonts w:eastAsiaTheme="minorHAnsi"/>
          <w:sz w:val="28"/>
          <w:szCs w:val="28"/>
          <w:lang w:eastAsia="en-US"/>
        </w:rPr>
        <w:tab/>
        <w:t>Пункт 3.9.1. изложить в следующей редакции:</w:t>
      </w:r>
    </w:p>
    <w:p w:rsidR="00AE56D3" w:rsidRPr="003A2501" w:rsidRDefault="0056795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2501">
        <w:rPr>
          <w:rFonts w:eastAsiaTheme="minorHAnsi"/>
          <w:sz w:val="28"/>
          <w:szCs w:val="28"/>
          <w:lang w:eastAsia="en-US"/>
        </w:rPr>
        <w:t xml:space="preserve">«3.9.1. </w:t>
      </w:r>
      <w:r w:rsidRPr="003A2501">
        <w:rPr>
          <w:sz w:val="28"/>
          <w:szCs w:val="28"/>
        </w:rPr>
        <w:t xml:space="preserve">Единовременная выплата при предоставлении ежегодного оплачиваемого отпуска выплачивается один раз в календарном году при уходе лица, замещающего муниципальную должность, в ежегодный оплачиваемый отпуск в размере одного месячного </w:t>
      </w:r>
      <w:r w:rsidRPr="003A2501">
        <w:rPr>
          <w:sz w:val="28"/>
          <w:szCs w:val="28"/>
          <w:lang w:bidi="ru-RU"/>
        </w:rPr>
        <w:t>денежного содержания, определённого на дату начала отпуска</w:t>
      </w:r>
      <w:proofErr w:type="gramStart"/>
      <w:r w:rsidRPr="003A2501">
        <w:rPr>
          <w:sz w:val="28"/>
          <w:szCs w:val="28"/>
        </w:rPr>
        <w:t>.</w:t>
      </w:r>
      <w:r w:rsidRPr="003A2501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AE56D3" w:rsidRDefault="00567952">
      <w:pPr>
        <w:pStyle w:val="30"/>
        <w:ind w:firstLine="709"/>
        <w:contextualSpacing/>
        <w:jc w:val="both"/>
        <w:rPr>
          <w:szCs w:val="28"/>
        </w:rPr>
      </w:pPr>
      <w:r w:rsidRPr="003A2501">
        <w:rPr>
          <w:szCs w:val="28"/>
        </w:rPr>
        <w:t>2.</w:t>
      </w:r>
      <w:r w:rsidRPr="003A2501">
        <w:rPr>
          <w:szCs w:val="28"/>
        </w:rPr>
        <w:tab/>
        <w:t>Обнародовать настоящее решение</w:t>
      </w:r>
      <w:r>
        <w:rPr>
          <w:szCs w:val="28"/>
        </w:rPr>
        <w:t xml:space="preserve"> и разместить на официальном</w:t>
      </w:r>
      <w:r>
        <w:t xml:space="preserve"> </w:t>
      </w:r>
      <w:r>
        <w:rPr>
          <w:szCs w:val="28"/>
        </w:rPr>
        <w:t>сайте муниципального образования  сельское поселение Локосово.</w:t>
      </w:r>
    </w:p>
    <w:p w:rsidR="00AE56D3" w:rsidRDefault="00567952">
      <w:pPr>
        <w:pStyle w:val="af9"/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Решение вступает в силу после его обнародования</w:t>
      </w:r>
      <w:r>
        <w:rPr>
          <w:color w:val="000000"/>
          <w:sz w:val="28"/>
          <w:szCs w:val="28"/>
        </w:rPr>
        <w:t xml:space="preserve"> и распространяется на правоотношения, возникшие с 1 января 2026 года.</w:t>
      </w:r>
    </w:p>
    <w:p w:rsidR="00AE56D3" w:rsidRDefault="00AE56D3">
      <w:pPr>
        <w:pStyle w:val="30"/>
        <w:ind w:firstLine="709"/>
        <w:jc w:val="both"/>
      </w:pPr>
    </w:p>
    <w:p w:rsidR="00AE56D3" w:rsidRDefault="00AE56D3">
      <w:pPr>
        <w:pStyle w:val="30"/>
        <w:ind w:firstLine="709"/>
        <w:jc w:val="both"/>
      </w:pPr>
    </w:p>
    <w:p w:rsidR="00AE56D3" w:rsidRDefault="00AE56D3">
      <w:pPr>
        <w:pStyle w:val="30"/>
        <w:ind w:firstLine="709"/>
        <w:jc w:val="both"/>
      </w:pPr>
    </w:p>
    <w:p w:rsidR="00AE56D3" w:rsidRDefault="00567952">
      <w:pPr>
        <w:pStyle w:val="30"/>
        <w:jc w:val="both"/>
      </w:pPr>
      <w:r>
        <w:t xml:space="preserve">Глава сельского поселения </w:t>
      </w:r>
      <w:r>
        <w:tab/>
      </w:r>
      <w:r>
        <w:tab/>
      </w:r>
      <w:r>
        <w:tab/>
      </w:r>
      <w:r>
        <w:tab/>
      </w:r>
      <w:bookmarkStart w:id="1" w:name="_GoBack"/>
      <w:bookmarkEnd w:id="1"/>
      <w:r>
        <w:t xml:space="preserve">                              Н.Б. Свечников</w:t>
      </w:r>
    </w:p>
    <w:p w:rsidR="00AE56D3" w:rsidRDefault="00AE56D3">
      <w:pPr>
        <w:pStyle w:val="30"/>
        <w:ind w:firstLine="709"/>
        <w:jc w:val="both"/>
      </w:pPr>
    </w:p>
    <w:p w:rsidR="00AE56D3" w:rsidRDefault="00AE56D3">
      <w:pPr>
        <w:pStyle w:val="30"/>
        <w:ind w:firstLine="709"/>
        <w:jc w:val="both"/>
      </w:pPr>
    </w:p>
    <w:p w:rsidR="00AE56D3" w:rsidRDefault="00AE56D3">
      <w:pPr>
        <w:pStyle w:val="30"/>
        <w:ind w:firstLine="709"/>
        <w:jc w:val="both"/>
      </w:pPr>
    </w:p>
    <w:p w:rsidR="00AE56D3" w:rsidRDefault="00AE56D3">
      <w:pPr>
        <w:pStyle w:val="30"/>
        <w:ind w:firstLine="709"/>
        <w:jc w:val="both"/>
      </w:pPr>
    </w:p>
    <w:p w:rsidR="00AE56D3" w:rsidRDefault="00AE56D3">
      <w:pPr>
        <w:pStyle w:val="30"/>
        <w:ind w:firstLine="709"/>
        <w:jc w:val="both"/>
      </w:pPr>
    </w:p>
    <w:p w:rsidR="00AE56D3" w:rsidRDefault="00AE56D3">
      <w:pPr>
        <w:pStyle w:val="30"/>
        <w:ind w:firstLine="709"/>
        <w:jc w:val="both"/>
      </w:pPr>
    </w:p>
    <w:p w:rsidR="00AE56D3" w:rsidRDefault="00AE56D3">
      <w:pPr>
        <w:pStyle w:val="30"/>
        <w:jc w:val="both"/>
      </w:pPr>
    </w:p>
    <w:p w:rsidR="00AE56D3" w:rsidRDefault="00AE56D3">
      <w:pPr>
        <w:pStyle w:val="30"/>
        <w:jc w:val="both"/>
      </w:pPr>
    </w:p>
    <w:p w:rsidR="00AE56D3" w:rsidRDefault="00AE56D3">
      <w:pPr>
        <w:pStyle w:val="30"/>
        <w:jc w:val="both"/>
      </w:pPr>
    </w:p>
    <w:p w:rsidR="00AE56D3" w:rsidRDefault="00AE56D3">
      <w:pPr>
        <w:pStyle w:val="30"/>
        <w:jc w:val="both"/>
      </w:pPr>
    </w:p>
    <w:p w:rsidR="00AE56D3" w:rsidRDefault="00AE56D3">
      <w:pPr>
        <w:pStyle w:val="30"/>
        <w:jc w:val="both"/>
      </w:pPr>
    </w:p>
    <w:p w:rsidR="00AE56D3" w:rsidRDefault="00AE56D3">
      <w:pPr>
        <w:pStyle w:val="30"/>
        <w:jc w:val="both"/>
      </w:pPr>
    </w:p>
    <w:p w:rsidR="00AE56D3" w:rsidRDefault="00AE56D3">
      <w:pPr>
        <w:pStyle w:val="30"/>
        <w:jc w:val="both"/>
      </w:pPr>
    </w:p>
    <w:p w:rsidR="00AE56D3" w:rsidRDefault="00AE56D3">
      <w:pPr>
        <w:pStyle w:val="30"/>
        <w:jc w:val="both"/>
      </w:pPr>
    </w:p>
    <w:p w:rsidR="00AE56D3" w:rsidRDefault="00AE56D3">
      <w:pPr>
        <w:pStyle w:val="30"/>
        <w:jc w:val="both"/>
      </w:pPr>
    </w:p>
    <w:p w:rsidR="00AE56D3" w:rsidRDefault="00AE56D3">
      <w:pPr>
        <w:pStyle w:val="30"/>
        <w:jc w:val="both"/>
      </w:pPr>
    </w:p>
    <w:p w:rsidR="00AE56D3" w:rsidRDefault="00AE56D3">
      <w:pPr>
        <w:pStyle w:val="30"/>
        <w:jc w:val="both"/>
      </w:pPr>
    </w:p>
    <w:p w:rsidR="00AE56D3" w:rsidRDefault="00AE56D3">
      <w:pPr>
        <w:pStyle w:val="30"/>
        <w:jc w:val="both"/>
      </w:pPr>
    </w:p>
    <w:p w:rsidR="00AE56D3" w:rsidRDefault="00AE56D3">
      <w:pPr>
        <w:pStyle w:val="30"/>
        <w:jc w:val="both"/>
      </w:pPr>
    </w:p>
    <w:p w:rsidR="00AE56D3" w:rsidRDefault="00AE56D3">
      <w:pPr>
        <w:pStyle w:val="30"/>
        <w:jc w:val="both"/>
      </w:pPr>
    </w:p>
    <w:p w:rsidR="00AE56D3" w:rsidRDefault="00AE56D3">
      <w:pPr>
        <w:pStyle w:val="30"/>
        <w:jc w:val="both"/>
      </w:pPr>
    </w:p>
    <w:p w:rsidR="00AE56D3" w:rsidRDefault="00AE56D3">
      <w:pPr>
        <w:pStyle w:val="30"/>
        <w:jc w:val="both"/>
      </w:pPr>
    </w:p>
    <w:p w:rsidR="00AE56D3" w:rsidRDefault="00AE56D3">
      <w:pPr>
        <w:pStyle w:val="30"/>
        <w:jc w:val="both"/>
      </w:pPr>
    </w:p>
    <w:p w:rsidR="00AE56D3" w:rsidRDefault="00AE56D3">
      <w:pPr>
        <w:pStyle w:val="30"/>
        <w:jc w:val="both"/>
      </w:pPr>
    </w:p>
    <w:p w:rsidR="00AE56D3" w:rsidRDefault="00AE56D3">
      <w:pPr>
        <w:pStyle w:val="30"/>
        <w:jc w:val="both"/>
      </w:pPr>
    </w:p>
    <w:p w:rsidR="00AE56D3" w:rsidRDefault="00AE56D3">
      <w:pPr>
        <w:pStyle w:val="30"/>
        <w:jc w:val="both"/>
      </w:pPr>
    </w:p>
    <w:p w:rsidR="00AE56D3" w:rsidRDefault="00AE56D3">
      <w:pPr>
        <w:pStyle w:val="30"/>
        <w:jc w:val="both"/>
      </w:pPr>
    </w:p>
    <w:p w:rsidR="00AE56D3" w:rsidRDefault="00AE56D3">
      <w:pPr>
        <w:pStyle w:val="30"/>
        <w:jc w:val="both"/>
      </w:pPr>
    </w:p>
    <w:p w:rsidR="00AE56D3" w:rsidRDefault="00AE56D3">
      <w:pPr>
        <w:tabs>
          <w:tab w:val="center" w:pos="1758"/>
          <w:tab w:val="right" w:pos="9072"/>
        </w:tabs>
        <w:spacing w:line="20" w:lineRule="atLeast"/>
        <w:jc w:val="right"/>
      </w:pPr>
    </w:p>
    <w:sectPr w:rsidR="00AE56D3" w:rsidSect="002B549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748" w:rsidRDefault="00CB6748">
      <w:r>
        <w:separator/>
      </w:r>
    </w:p>
  </w:endnote>
  <w:endnote w:type="continuationSeparator" w:id="0">
    <w:p w:rsidR="00CB6748" w:rsidRDefault="00CB6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748" w:rsidRDefault="00CB6748">
      <w:r>
        <w:separator/>
      </w:r>
    </w:p>
  </w:footnote>
  <w:footnote w:type="continuationSeparator" w:id="0">
    <w:p w:rsidR="00CB6748" w:rsidRDefault="00CB67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6112"/>
    <w:multiLevelType w:val="hybridMultilevel"/>
    <w:tmpl w:val="507285A0"/>
    <w:lvl w:ilvl="0" w:tplc="C58078F4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89B2F380">
      <w:start w:val="1"/>
      <w:numFmt w:val="lowerLetter"/>
      <w:lvlText w:val="%2."/>
      <w:lvlJc w:val="left"/>
      <w:pPr>
        <w:ind w:left="1440" w:hanging="360"/>
      </w:pPr>
    </w:lvl>
    <w:lvl w:ilvl="2" w:tplc="1F961682">
      <w:start w:val="1"/>
      <w:numFmt w:val="lowerRoman"/>
      <w:lvlText w:val="%3."/>
      <w:lvlJc w:val="right"/>
      <w:pPr>
        <w:ind w:left="2160" w:hanging="180"/>
      </w:pPr>
    </w:lvl>
    <w:lvl w:ilvl="3" w:tplc="DB82983C">
      <w:start w:val="1"/>
      <w:numFmt w:val="decimal"/>
      <w:lvlText w:val="%4."/>
      <w:lvlJc w:val="left"/>
      <w:pPr>
        <w:ind w:left="2880" w:hanging="360"/>
      </w:pPr>
    </w:lvl>
    <w:lvl w:ilvl="4" w:tplc="A5F41090">
      <w:start w:val="1"/>
      <w:numFmt w:val="lowerLetter"/>
      <w:lvlText w:val="%5."/>
      <w:lvlJc w:val="left"/>
      <w:pPr>
        <w:ind w:left="3600" w:hanging="360"/>
      </w:pPr>
    </w:lvl>
    <w:lvl w:ilvl="5" w:tplc="E6A2527C">
      <w:start w:val="1"/>
      <w:numFmt w:val="lowerRoman"/>
      <w:lvlText w:val="%6."/>
      <w:lvlJc w:val="right"/>
      <w:pPr>
        <w:ind w:left="4320" w:hanging="180"/>
      </w:pPr>
    </w:lvl>
    <w:lvl w:ilvl="6" w:tplc="F0B25CDC">
      <w:start w:val="1"/>
      <w:numFmt w:val="decimal"/>
      <w:lvlText w:val="%7."/>
      <w:lvlJc w:val="left"/>
      <w:pPr>
        <w:ind w:left="5040" w:hanging="360"/>
      </w:pPr>
    </w:lvl>
    <w:lvl w:ilvl="7" w:tplc="F89AC390">
      <w:start w:val="1"/>
      <w:numFmt w:val="lowerLetter"/>
      <w:lvlText w:val="%8."/>
      <w:lvlJc w:val="left"/>
      <w:pPr>
        <w:ind w:left="5760" w:hanging="360"/>
      </w:pPr>
    </w:lvl>
    <w:lvl w:ilvl="8" w:tplc="1602B9C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32AB2"/>
    <w:multiLevelType w:val="multilevel"/>
    <w:tmpl w:val="522004E4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52" w:hanging="2880"/>
      </w:pPr>
      <w:rPr>
        <w:rFonts w:hint="default"/>
      </w:rPr>
    </w:lvl>
  </w:abstractNum>
  <w:abstractNum w:abstractNumId="2">
    <w:nsid w:val="1F757BD4"/>
    <w:multiLevelType w:val="multilevel"/>
    <w:tmpl w:val="FD3464AA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68B5B3D"/>
    <w:multiLevelType w:val="hybridMultilevel"/>
    <w:tmpl w:val="E8082D68"/>
    <w:lvl w:ilvl="0" w:tplc="389400A8">
      <w:start w:val="1"/>
      <w:numFmt w:val="decimal"/>
      <w:lvlText w:val="%1."/>
      <w:lvlJc w:val="left"/>
      <w:pPr>
        <w:ind w:left="1558" w:hanging="990"/>
      </w:pPr>
      <w:rPr>
        <w:rFonts w:cs="Times New Roman" w:hint="default"/>
      </w:rPr>
    </w:lvl>
    <w:lvl w:ilvl="1" w:tplc="695C6E16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DEDE6E3E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CEF044C6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E1DEBD28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5A501234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ACC6B38E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E370E014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2356ED60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41C8619F"/>
    <w:multiLevelType w:val="hybridMultilevel"/>
    <w:tmpl w:val="CE82CC60"/>
    <w:lvl w:ilvl="0" w:tplc="2EDC3C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D6AC2AA8">
      <w:start w:val="1"/>
      <w:numFmt w:val="lowerLetter"/>
      <w:lvlText w:val="%2."/>
      <w:lvlJc w:val="left"/>
      <w:pPr>
        <w:ind w:left="1620" w:hanging="360"/>
      </w:pPr>
    </w:lvl>
    <w:lvl w:ilvl="2" w:tplc="F84055CC">
      <w:start w:val="1"/>
      <w:numFmt w:val="lowerRoman"/>
      <w:lvlText w:val="%3."/>
      <w:lvlJc w:val="right"/>
      <w:pPr>
        <w:ind w:left="2340" w:hanging="180"/>
      </w:pPr>
    </w:lvl>
    <w:lvl w:ilvl="3" w:tplc="06BCD434">
      <w:start w:val="1"/>
      <w:numFmt w:val="decimal"/>
      <w:lvlText w:val="%4."/>
      <w:lvlJc w:val="left"/>
      <w:pPr>
        <w:ind w:left="3060" w:hanging="360"/>
      </w:pPr>
    </w:lvl>
    <w:lvl w:ilvl="4" w:tplc="8738EA18">
      <w:start w:val="1"/>
      <w:numFmt w:val="lowerLetter"/>
      <w:lvlText w:val="%5."/>
      <w:lvlJc w:val="left"/>
      <w:pPr>
        <w:ind w:left="3780" w:hanging="360"/>
      </w:pPr>
    </w:lvl>
    <w:lvl w:ilvl="5" w:tplc="536E3756">
      <w:start w:val="1"/>
      <w:numFmt w:val="lowerRoman"/>
      <w:lvlText w:val="%6."/>
      <w:lvlJc w:val="right"/>
      <w:pPr>
        <w:ind w:left="4500" w:hanging="180"/>
      </w:pPr>
    </w:lvl>
    <w:lvl w:ilvl="6" w:tplc="2B90B682">
      <w:start w:val="1"/>
      <w:numFmt w:val="decimal"/>
      <w:lvlText w:val="%7."/>
      <w:lvlJc w:val="left"/>
      <w:pPr>
        <w:ind w:left="5220" w:hanging="360"/>
      </w:pPr>
    </w:lvl>
    <w:lvl w:ilvl="7" w:tplc="368CEF1A">
      <w:start w:val="1"/>
      <w:numFmt w:val="lowerLetter"/>
      <w:lvlText w:val="%8."/>
      <w:lvlJc w:val="left"/>
      <w:pPr>
        <w:ind w:left="5940" w:hanging="360"/>
      </w:pPr>
    </w:lvl>
    <w:lvl w:ilvl="8" w:tplc="816EBA5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1701"/>
          </w:tabs>
          <w:ind w:left="1701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6D3"/>
    <w:rsid w:val="000A4F36"/>
    <w:rsid w:val="002B5496"/>
    <w:rsid w:val="003A2501"/>
    <w:rsid w:val="003C5960"/>
    <w:rsid w:val="0045150C"/>
    <w:rsid w:val="00567952"/>
    <w:rsid w:val="00792AB3"/>
    <w:rsid w:val="007E5818"/>
    <w:rsid w:val="009A134A"/>
    <w:rsid w:val="00AE56D3"/>
    <w:rsid w:val="00CB6748"/>
    <w:rsid w:val="00D72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E56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eading1">
    <w:name w:val="Heading 1"/>
    <w:basedOn w:val="a1"/>
    <w:next w:val="a1"/>
    <w:link w:val="Heading1Char"/>
    <w:uiPriority w:val="9"/>
    <w:qFormat/>
    <w:rsid w:val="00AE56D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2"/>
    <w:link w:val="Heading1"/>
    <w:uiPriority w:val="9"/>
    <w:rsid w:val="00AE56D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link w:val="Heading2"/>
    <w:uiPriority w:val="9"/>
    <w:rsid w:val="00AE56D3"/>
    <w:rPr>
      <w:rFonts w:ascii="Arial" w:eastAsia="Arial" w:hAnsi="Arial" w:cs="Arial"/>
      <w:sz w:val="34"/>
    </w:rPr>
  </w:style>
  <w:style w:type="paragraph" w:customStyle="1" w:styleId="Heading3">
    <w:name w:val="Heading 3"/>
    <w:basedOn w:val="a1"/>
    <w:next w:val="a1"/>
    <w:link w:val="Heading3Char"/>
    <w:uiPriority w:val="9"/>
    <w:unhideWhenUsed/>
    <w:qFormat/>
    <w:rsid w:val="00AE56D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2"/>
    <w:link w:val="Heading3"/>
    <w:uiPriority w:val="9"/>
    <w:rsid w:val="00AE56D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1"/>
    <w:next w:val="a1"/>
    <w:link w:val="Heading4Char"/>
    <w:uiPriority w:val="9"/>
    <w:unhideWhenUsed/>
    <w:qFormat/>
    <w:rsid w:val="00AE56D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2"/>
    <w:link w:val="Heading4"/>
    <w:uiPriority w:val="9"/>
    <w:rsid w:val="00AE56D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1"/>
    <w:next w:val="a1"/>
    <w:link w:val="Heading5Char"/>
    <w:uiPriority w:val="9"/>
    <w:unhideWhenUsed/>
    <w:qFormat/>
    <w:rsid w:val="00AE56D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2"/>
    <w:link w:val="Heading5"/>
    <w:uiPriority w:val="9"/>
    <w:rsid w:val="00AE56D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1"/>
    <w:next w:val="a1"/>
    <w:link w:val="Heading6Char"/>
    <w:uiPriority w:val="9"/>
    <w:unhideWhenUsed/>
    <w:qFormat/>
    <w:rsid w:val="00AE56D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2"/>
    <w:link w:val="Heading6"/>
    <w:uiPriority w:val="9"/>
    <w:rsid w:val="00AE56D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1"/>
    <w:next w:val="a1"/>
    <w:link w:val="Heading7Char"/>
    <w:uiPriority w:val="9"/>
    <w:unhideWhenUsed/>
    <w:qFormat/>
    <w:rsid w:val="00AE56D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2"/>
    <w:link w:val="Heading7"/>
    <w:uiPriority w:val="9"/>
    <w:rsid w:val="00AE56D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1"/>
    <w:next w:val="a1"/>
    <w:link w:val="Heading8Char"/>
    <w:uiPriority w:val="9"/>
    <w:unhideWhenUsed/>
    <w:qFormat/>
    <w:rsid w:val="00AE56D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2"/>
    <w:link w:val="Heading8"/>
    <w:uiPriority w:val="9"/>
    <w:rsid w:val="00AE56D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1"/>
    <w:next w:val="a1"/>
    <w:link w:val="Heading9Char"/>
    <w:uiPriority w:val="9"/>
    <w:unhideWhenUsed/>
    <w:qFormat/>
    <w:rsid w:val="00AE56D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2"/>
    <w:link w:val="Heading9"/>
    <w:uiPriority w:val="9"/>
    <w:rsid w:val="00AE56D3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rsid w:val="00AE56D3"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rsid w:val="00AE56D3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2"/>
    <w:link w:val="a6"/>
    <w:uiPriority w:val="10"/>
    <w:rsid w:val="00AE56D3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rsid w:val="00AE56D3"/>
    <w:pPr>
      <w:spacing w:before="200" w:after="200"/>
    </w:pPr>
  </w:style>
  <w:style w:type="character" w:customStyle="1" w:styleId="a9">
    <w:name w:val="Подзаголовок Знак"/>
    <w:basedOn w:val="a2"/>
    <w:link w:val="a8"/>
    <w:uiPriority w:val="11"/>
    <w:rsid w:val="00AE56D3"/>
    <w:rPr>
      <w:sz w:val="24"/>
      <w:szCs w:val="24"/>
    </w:rPr>
  </w:style>
  <w:style w:type="paragraph" w:styleId="2">
    <w:name w:val="Quote"/>
    <w:basedOn w:val="a1"/>
    <w:next w:val="a1"/>
    <w:link w:val="20"/>
    <w:uiPriority w:val="29"/>
    <w:qFormat/>
    <w:rsid w:val="00AE56D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E56D3"/>
    <w:rPr>
      <w:i/>
    </w:rPr>
  </w:style>
  <w:style w:type="paragraph" w:styleId="aa">
    <w:name w:val="Intense Quote"/>
    <w:basedOn w:val="a1"/>
    <w:next w:val="a1"/>
    <w:link w:val="ab"/>
    <w:uiPriority w:val="30"/>
    <w:qFormat/>
    <w:rsid w:val="00AE56D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AE56D3"/>
    <w:rPr>
      <w:i/>
    </w:rPr>
  </w:style>
  <w:style w:type="paragraph" w:customStyle="1" w:styleId="Header">
    <w:name w:val="Header"/>
    <w:basedOn w:val="a1"/>
    <w:link w:val="HeaderChar"/>
    <w:uiPriority w:val="99"/>
    <w:unhideWhenUsed/>
    <w:rsid w:val="00AE56D3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2"/>
    <w:link w:val="Header"/>
    <w:uiPriority w:val="99"/>
    <w:rsid w:val="00AE56D3"/>
  </w:style>
  <w:style w:type="paragraph" w:customStyle="1" w:styleId="Footer">
    <w:name w:val="Footer"/>
    <w:basedOn w:val="a1"/>
    <w:link w:val="FooterChar"/>
    <w:uiPriority w:val="99"/>
    <w:unhideWhenUsed/>
    <w:rsid w:val="00AE56D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2"/>
    <w:link w:val="Footer"/>
    <w:uiPriority w:val="99"/>
    <w:rsid w:val="00AE56D3"/>
  </w:style>
  <w:style w:type="paragraph" w:customStyle="1" w:styleId="Caption">
    <w:name w:val="Caption"/>
    <w:basedOn w:val="a1"/>
    <w:next w:val="a1"/>
    <w:link w:val="CaptionChar"/>
    <w:uiPriority w:val="35"/>
    <w:semiHidden/>
    <w:unhideWhenUsed/>
    <w:qFormat/>
    <w:rsid w:val="00AE56D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basedOn w:val="a2"/>
    <w:link w:val="Caption"/>
    <w:uiPriority w:val="35"/>
    <w:rsid w:val="00AE56D3"/>
    <w:rPr>
      <w:b/>
      <w:bCs/>
      <w:color w:val="4472C4" w:themeColor="accent1"/>
      <w:sz w:val="18"/>
      <w:szCs w:val="18"/>
    </w:rPr>
  </w:style>
  <w:style w:type="table" w:styleId="ac">
    <w:name w:val="Table Grid"/>
    <w:basedOn w:val="a3"/>
    <w:uiPriority w:val="59"/>
    <w:rsid w:val="00AE56D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3"/>
    <w:uiPriority w:val="59"/>
    <w:rsid w:val="00AE56D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rsid w:val="00AE56D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3"/>
    <w:uiPriority w:val="59"/>
    <w:rsid w:val="00AE56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AE56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3"/>
    <w:uiPriority w:val="99"/>
    <w:rsid w:val="00AE56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AE56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AE56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AE56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AE56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AE56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AE56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3"/>
    <w:uiPriority w:val="99"/>
    <w:rsid w:val="00AE56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AE56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AE56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AE56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AE56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AE56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AE5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1"/>
    <w:link w:val="ae"/>
    <w:uiPriority w:val="99"/>
    <w:semiHidden/>
    <w:unhideWhenUsed/>
    <w:rsid w:val="00AE56D3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AE56D3"/>
    <w:rPr>
      <w:sz w:val="18"/>
    </w:rPr>
  </w:style>
  <w:style w:type="paragraph" w:styleId="af">
    <w:name w:val="endnote text"/>
    <w:basedOn w:val="a1"/>
    <w:link w:val="af0"/>
    <w:uiPriority w:val="99"/>
    <w:semiHidden/>
    <w:unhideWhenUsed/>
    <w:rsid w:val="00AE56D3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AE56D3"/>
    <w:rPr>
      <w:sz w:val="20"/>
    </w:rPr>
  </w:style>
  <w:style w:type="character" w:styleId="af1">
    <w:name w:val="endnote reference"/>
    <w:basedOn w:val="a2"/>
    <w:uiPriority w:val="99"/>
    <w:semiHidden/>
    <w:unhideWhenUsed/>
    <w:rsid w:val="00AE56D3"/>
    <w:rPr>
      <w:vertAlign w:val="superscript"/>
    </w:rPr>
  </w:style>
  <w:style w:type="paragraph" w:styleId="1">
    <w:name w:val="toc 1"/>
    <w:basedOn w:val="a1"/>
    <w:next w:val="a1"/>
    <w:uiPriority w:val="39"/>
    <w:unhideWhenUsed/>
    <w:rsid w:val="00AE56D3"/>
    <w:pPr>
      <w:spacing w:after="57"/>
    </w:pPr>
  </w:style>
  <w:style w:type="paragraph" w:styleId="21">
    <w:name w:val="toc 2"/>
    <w:basedOn w:val="a1"/>
    <w:next w:val="a1"/>
    <w:uiPriority w:val="39"/>
    <w:unhideWhenUsed/>
    <w:rsid w:val="00AE56D3"/>
    <w:pPr>
      <w:spacing w:after="57"/>
      <w:ind w:left="283"/>
    </w:pPr>
  </w:style>
  <w:style w:type="paragraph" w:styleId="3">
    <w:name w:val="toc 3"/>
    <w:basedOn w:val="a1"/>
    <w:next w:val="a1"/>
    <w:uiPriority w:val="39"/>
    <w:unhideWhenUsed/>
    <w:rsid w:val="00AE56D3"/>
    <w:pPr>
      <w:spacing w:after="57"/>
      <w:ind w:left="567"/>
    </w:pPr>
  </w:style>
  <w:style w:type="paragraph" w:styleId="4">
    <w:name w:val="toc 4"/>
    <w:basedOn w:val="a1"/>
    <w:next w:val="a1"/>
    <w:uiPriority w:val="39"/>
    <w:unhideWhenUsed/>
    <w:rsid w:val="00AE56D3"/>
    <w:pPr>
      <w:spacing w:after="57"/>
      <w:ind w:left="850"/>
    </w:pPr>
  </w:style>
  <w:style w:type="paragraph" w:styleId="5">
    <w:name w:val="toc 5"/>
    <w:basedOn w:val="a1"/>
    <w:next w:val="a1"/>
    <w:uiPriority w:val="39"/>
    <w:unhideWhenUsed/>
    <w:rsid w:val="00AE56D3"/>
    <w:pPr>
      <w:spacing w:after="57"/>
      <w:ind w:left="1134"/>
    </w:pPr>
  </w:style>
  <w:style w:type="paragraph" w:styleId="6">
    <w:name w:val="toc 6"/>
    <w:basedOn w:val="a1"/>
    <w:next w:val="a1"/>
    <w:uiPriority w:val="39"/>
    <w:unhideWhenUsed/>
    <w:rsid w:val="00AE56D3"/>
    <w:pPr>
      <w:spacing w:after="57"/>
      <w:ind w:left="1417"/>
    </w:pPr>
  </w:style>
  <w:style w:type="paragraph" w:styleId="7">
    <w:name w:val="toc 7"/>
    <w:basedOn w:val="a1"/>
    <w:next w:val="a1"/>
    <w:uiPriority w:val="39"/>
    <w:unhideWhenUsed/>
    <w:rsid w:val="00AE56D3"/>
    <w:pPr>
      <w:spacing w:after="57"/>
      <w:ind w:left="1701"/>
    </w:pPr>
  </w:style>
  <w:style w:type="paragraph" w:styleId="8">
    <w:name w:val="toc 8"/>
    <w:basedOn w:val="a1"/>
    <w:next w:val="a1"/>
    <w:uiPriority w:val="39"/>
    <w:unhideWhenUsed/>
    <w:rsid w:val="00AE56D3"/>
    <w:pPr>
      <w:spacing w:after="57"/>
      <w:ind w:left="1984"/>
    </w:pPr>
  </w:style>
  <w:style w:type="paragraph" w:styleId="9">
    <w:name w:val="toc 9"/>
    <w:basedOn w:val="a1"/>
    <w:next w:val="a1"/>
    <w:uiPriority w:val="39"/>
    <w:unhideWhenUsed/>
    <w:rsid w:val="00AE56D3"/>
    <w:pPr>
      <w:spacing w:after="57"/>
      <w:ind w:left="2268"/>
    </w:pPr>
  </w:style>
  <w:style w:type="paragraph" w:styleId="af2">
    <w:name w:val="TOC Heading"/>
    <w:uiPriority w:val="39"/>
    <w:unhideWhenUsed/>
    <w:rsid w:val="00AE56D3"/>
  </w:style>
  <w:style w:type="paragraph" w:styleId="af3">
    <w:name w:val="table of figures"/>
    <w:basedOn w:val="a1"/>
    <w:next w:val="a1"/>
    <w:uiPriority w:val="99"/>
    <w:unhideWhenUsed/>
    <w:rsid w:val="00AE56D3"/>
  </w:style>
  <w:style w:type="paragraph" w:customStyle="1" w:styleId="Heading2">
    <w:name w:val="Heading 2"/>
    <w:basedOn w:val="a1"/>
    <w:link w:val="22"/>
    <w:uiPriority w:val="9"/>
    <w:qFormat/>
    <w:rsid w:val="00AE56D3"/>
    <w:pPr>
      <w:widowControl/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</w:rPr>
  </w:style>
  <w:style w:type="paragraph" w:styleId="30">
    <w:name w:val="Body Text 3"/>
    <w:basedOn w:val="a1"/>
    <w:link w:val="31"/>
    <w:rsid w:val="00AE56D3"/>
    <w:pPr>
      <w:widowControl/>
      <w:jc w:val="center"/>
    </w:pPr>
    <w:rPr>
      <w:sz w:val="28"/>
      <w:szCs w:val="20"/>
    </w:rPr>
  </w:style>
  <w:style w:type="character" w:customStyle="1" w:styleId="31">
    <w:name w:val="Основной текст 3 Знак"/>
    <w:basedOn w:val="a2"/>
    <w:link w:val="30"/>
    <w:rsid w:val="00AE56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.FORMATTEXT"/>
    <w:uiPriority w:val="99"/>
    <w:rsid w:val="00AE56D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0">
    <w:name w:val="Осн_СПД"/>
    <w:basedOn w:val="a1"/>
    <w:qFormat/>
    <w:rsid w:val="00AE56D3"/>
    <w:pPr>
      <w:widowControl/>
      <w:numPr>
        <w:ilvl w:val="3"/>
        <w:numId w:val="1"/>
      </w:numPr>
      <w:contextualSpacing/>
      <w:jc w:val="both"/>
    </w:pPr>
    <w:rPr>
      <w:sz w:val="28"/>
      <w:szCs w:val="26"/>
    </w:rPr>
  </w:style>
  <w:style w:type="character" w:styleId="af4">
    <w:name w:val="footnote reference"/>
    <w:semiHidden/>
    <w:rsid w:val="00AE56D3"/>
    <w:rPr>
      <w:vertAlign w:val="superscript"/>
    </w:rPr>
  </w:style>
  <w:style w:type="paragraph" w:customStyle="1" w:styleId="a">
    <w:name w:val="Статья_СПД"/>
    <w:basedOn w:val="a1"/>
    <w:next w:val="a0"/>
    <w:qFormat/>
    <w:rsid w:val="00AE56D3"/>
    <w:pPr>
      <w:keepNext/>
      <w:widowControl/>
      <w:numPr>
        <w:numId w:val="2"/>
      </w:numPr>
      <w:ind w:left="0" w:firstLine="0"/>
      <w:jc w:val="center"/>
    </w:pPr>
    <w:rPr>
      <w:sz w:val="28"/>
      <w:szCs w:val="26"/>
    </w:rPr>
  </w:style>
  <w:style w:type="paragraph" w:styleId="af5">
    <w:name w:val="Balloon Text"/>
    <w:basedOn w:val="a1"/>
    <w:link w:val="af6"/>
    <w:uiPriority w:val="99"/>
    <w:semiHidden/>
    <w:unhideWhenUsed/>
    <w:rsid w:val="00AE56D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2"/>
    <w:link w:val="af5"/>
    <w:uiPriority w:val="99"/>
    <w:semiHidden/>
    <w:rsid w:val="00AE56D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.HEADERTEXT"/>
    <w:uiPriority w:val="99"/>
    <w:rsid w:val="00AE56D3"/>
    <w:pPr>
      <w:widowControl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f7">
    <w:name w:val="Hyperlink"/>
    <w:basedOn w:val="a2"/>
    <w:uiPriority w:val="99"/>
    <w:unhideWhenUsed/>
    <w:rsid w:val="00AE56D3"/>
    <w:rPr>
      <w:rFonts w:cs="Times New Roman"/>
      <w:color w:val="0000FF"/>
      <w:u w:val="single"/>
    </w:rPr>
  </w:style>
  <w:style w:type="character" w:customStyle="1" w:styleId="match">
    <w:name w:val="match"/>
    <w:basedOn w:val="a2"/>
    <w:rsid w:val="00AE56D3"/>
    <w:rPr>
      <w:rFonts w:cs="Times New Roman"/>
    </w:rPr>
  </w:style>
  <w:style w:type="paragraph" w:styleId="af8">
    <w:name w:val="List Paragraph"/>
    <w:basedOn w:val="a1"/>
    <w:uiPriority w:val="34"/>
    <w:qFormat/>
    <w:rsid w:val="00AE56D3"/>
    <w:pPr>
      <w:widowControl/>
      <w:ind w:left="720"/>
      <w:contextualSpacing/>
    </w:pPr>
    <w:rPr>
      <w:rFonts w:eastAsiaTheme="minorEastAsia"/>
      <w:sz w:val="20"/>
      <w:szCs w:val="20"/>
      <w:lang w:val="en-US"/>
    </w:rPr>
  </w:style>
  <w:style w:type="character" w:customStyle="1" w:styleId="22">
    <w:name w:val="Заголовок 2 Знак"/>
    <w:basedOn w:val="a2"/>
    <w:link w:val="Heading2"/>
    <w:uiPriority w:val="9"/>
    <w:rsid w:val="00AE56D3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f9">
    <w:name w:val="Body Text"/>
    <w:basedOn w:val="a1"/>
    <w:link w:val="afa"/>
    <w:uiPriority w:val="99"/>
    <w:semiHidden/>
    <w:unhideWhenUsed/>
    <w:rsid w:val="00AE56D3"/>
    <w:pPr>
      <w:spacing w:after="120"/>
    </w:pPr>
  </w:style>
  <w:style w:type="character" w:customStyle="1" w:styleId="afa">
    <w:name w:val="Основной текст Знак"/>
    <w:basedOn w:val="a2"/>
    <w:link w:val="af9"/>
    <w:uiPriority w:val="99"/>
    <w:semiHidden/>
    <w:rsid w:val="00AE56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3C078-4253-46C8-83D7-42096F6B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1sm</dc:creator>
  <cp:keywords/>
  <dc:description/>
  <cp:lastModifiedBy>Admin</cp:lastModifiedBy>
  <cp:revision>87</cp:revision>
  <cp:lastPrinted>2026-01-28T04:28:00Z</cp:lastPrinted>
  <dcterms:created xsi:type="dcterms:W3CDTF">2023-02-22T07:51:00Z</dcterms:created>
  <dcterms:modified xsi:type="dcterms:W3CDTF">2026-02-04T07:42:00Z</dcterms:modified>
</cp:coreProperties>
</file>