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1D" w:rsidRDefault="0022301D">
      <w:pPr>
        <w:pStyle w:val="HEADERTEXT"/>
        <w:rPr>
          <w:rFonts w:ascii=" Arial,sans-serif" w:hAnsi=" Arial,sans-serif" w:cs=" Arial,sans-serif"/>
          <w:b/>
          <w:bCs/>
        </w:rPr>
      </w:pPr>
      <w:r>
        <w:rPr>
          <w:rFonts w:ascii=" Arial,sans-serif" w:hAnsi=" Arial,sans-serif" w:cs=" Arial,sans-serif"/>
          <w:b/>
          <w:bCs/>
          <w:sz w:val="24"/>
          <w:szCs w:val="24"/>
        </w:rPr>
        <w:t xml:space="preserve">    </w:t>
      </w:r>
    </w:p>
    <w:p w:rsidR="00A401FB" w:rsidRPr="00A401FB" w:rsidRDefault="00A401FB" w:rsidP="00A401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1FB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A401FB" w:rsidRPr="00A401FB" w:rsidRDefault="00A401FB" w:rsidP="00A401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1FB">
        <w:rPr>
          <w:rFonts w:ascii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A401FB" w:rsidRPr="00A401FB" w:rsidRDefault="00A401FB" w:rsidP="00A40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01FB">
        <w:rPr>
          <w:rFonts w:ascii="Times New Roman" w:hAnsi="Times New Roman" w:cs="Times New Roman"/>
          <w:sz w:val="28"/>
          <w:szCs w:val="28"/>
        </w:rPr>
        <w:t>Сургутского муниципального района</w:t>
      </w:r>
    </w:p>
    <w:p w:rsidR="00A401FB" w:rsidRPr="00A401FB" w:rsidRDefault="00A401FB" w:rsidP="00A40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01FB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A401FB" w:rsidRPr="00A401FB" w:rsidRDefault="00A401FB" w:rsidP="00A401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1FB" w:rsidRPr="00A401FB" w:rsidRDefault="00A401FB" w:rsidP="00A401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1F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401FB" w:rsidRPr="00A401FB" w:rsidRDefault="00A401FB" w:rsidP="00A401F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401FB" w:rsidRPr="00A401FB" w:rsidRDefault="00A401FB" w:rsidP="00A401F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401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26 февраля 2026 года                                     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</w:t>
      </w:r>
      <w:r w:rsidRPr="00A401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№ 104</w:t>
      </w:r>
      <w:r w:rsidRPr="00A401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</w:p>
    <w:p w:rsidR="00A401FB" w:rsidRPr="00A401FB" w:rsidRDefault="00A401FB" w:rsidP="00A401FB">
      <w:pPr>
        <w:spacing w:after="0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1FB">
        <w:rPr>
          <w:rFonts w:ascii="Times New Roman" w:hAnsi="Times New Roman" w:cs="Times New Roman"/>
          <w:bCs/>
          <w:sz w:val="28"/>
          <w:szCs w:val="28"/>
        </w:rPr>
        <w:t xml:space="preserve">     с. Локосово</w:t>
      </w:r>
    </w:p>
    <w:p w:rsidR="0022301D" w:rsidRDefault="0022301D">
      <w:pPr>
        <w:pStyle w:val="HEADERTEXT"/>
        <w:jc w:val="center"/>
        <w:outlineLvl w:val="2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2301D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301D" w:rsidRDefault="0022301D">
            <w:pPr>
              <w:pStyle w:val="HEADERTEXT"/>
              <w:jc w:val="both"/>
              <w:rPr>
                <w:rFonts w:ascii=" TimesNewRoman" w:hAnsi=" TimesNewRoman" w:cs=" TimesNewRoman"/>
                <w:sz w:val="24"/>
                <w:szCs w:val="24"/>
              </w:rPr>
            </w:pPr>
            <w:bookmarkStart w:id="0" w:name="_GoBack"/>
            <w:r>
              <w:rPr>
                <w:rFonts w:ascii=" TimesNewRoman" w:hAnsi=" TimesNewRoman" w:cs=" TimesNewRoman"/>
                <w:color w:val="000000"/>
                <w:sz w:val="28"/>
                <w:szCs w:val="28"/>
              </w:rPr>
              <w:t>О внесении изменений в решение Совета депутатов сельского поселения Локосово от 14 сентября 2006 года № 26 «Об утверждении Положения о порядке назначения и проведения собрания граждан на территории сельского поселения Локосово»</w:t>
            </w:r>
            <w:bookmarkEnd w:id="0"/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301D" w:rsidRDefault="0022301D">
            <w:pPr>
              <w:pStyle w:val="HEADERTEXT"/>
              <w:rPr>
                <w:rFonts w:ascii=" TimesNewRoman" w:hAnsi=" TimesNewRoman" w:cs=" TimesNewRoman"/>
                <w:sz w:val="24"/>
                <w:szCs w:val="24"/>
              </w:rPr>
            </w:pPr>
          </w:p>
        </w:tc>
      </w:tr>
    </w:tbl>
    <w:p w:rsidR="0022301D" w:rsidRDefault="0022301D">
      <w:pPr>
        <w:pStyle w:val="HEADERTEXT"/>
        <w:jc w:val="center"/>
        <w:outlineLvl w:val="2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 </w:t>
      </w:r>
    </w:p>
    <w:p w:rsidR="0022301D" w:rsidRDefault="0022301D">
      <w:pPr>
        <w:pStyle w:val="HEADERTEXT"/>
        <w:jc w:val="center"/>
        <w:outlineLvl w:val="2"/>
        <w:rPr>
          <w:rFonts w:ascii=" TimesNewRoman" w:hAnsi=" TimesNewRoman" w:cs=" TimesNewRoman"/>
          <w:b/>
          <w:bCs/>
        </w:rPr>
      </w:pPr>
    </w:p>
    <w:p w:rsidR="0022301D" w:rsidRDefault="0022301D">
      <w:pPr>
        <w:pStyle w:val="FORMATTEXT"/>
        <w:ind w:firstLine="56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руководствуясь </w:t>
      </w:r>
      <w:hyperlink r:id="rId8" w:history="1">
        <w:r>
          <w:rPr>
            <w:rFonts w:ascii=" TimesNewRoman" w:hAnsi=" TimesNewRoman" w:cs=" TimesNewRoman"/>
            <w:sz w:val="28"/>
            <w:szCs w:val="28"/>
          </w:rPr>
          <w:t>статьёй 12</w:t>
        </w:r>
      </w:hyperlink>
      <w:r>
        <w:rPr>
          <w:rFonts w:ascii=" TimesNewRoman" w:hAnsi=" TimesNewRoman" w:cs=" TimesNewRoman"/>
          <w:sz w:val="28"/>
          <w:szCs w:val="28"/>
        </w:rPr>
        <w:t xml:space="preserve"> устава сельского поселения Локосово, в целях реализации права граждан на осуществление местного самоуправления</w:t>
      </w:r>
    </w:p>
    <w:p w:rsidR="0022301D" w:rsidRDefault="0022301D">
      <w:pPr>
        <w:pStyle w:val="FORMATTEXT"/>
        <w:ind w:firstLine="568"/>
        <w:jc w:val="both"/>
        <w:rPr>
          <w:rFonts w:ascii=" TimesNewRoman" w:hAnsi=" TimesNewRoman" w:cs=" TimesNewRoman"/>
        </w:rPr>
      </w:pPr>
    </w:p>
    <w:p w:rsidR="0022301D" w:rsidRDefault="0022301D">
      <w:pPr>
        <w:pStyle w:val="FORMATTEXT"/>
        <w:ind w:firstLine="568"/>
        <w:jc w:val="center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Совет депутатов сельского поселения Локосово решил:</w:t>
      </w:r>
    </w:p>
    <w:p w:rsidR="0022301D" w:rsidRDefault="0022301D">
      <w:pPr>
        <w:pStyle w:val="FORMATTEXT"/>
        <w:ind w:firstLine="568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pStyle w:val="FORMATTEXT"/>
        <w:ind w:firstLine="720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1. Внести в решение Совета депутатов сельского поселения Локосово от 14 сентября 2006 года № 26 «Об утверждении Положения о порядке назначения и проведения собрания граждан на территории сельского поселения Локосово» следующие изменения:</w:t>
      </w:r>
    </w:p>
    <w:p w:rsidR="0022301D" w:rsidRPr="00BE10EA" w:rsidRDefault="0022301D">
      <w:pPr>
        <w:spacing w:after="0" w:line="240" w:lineRule="auto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 w:rsidRPr="00BE10EA">
        <w:rPr>
          <w:rFonts w:ascii=" TimesNewRoman" w:hAnsi=" TimesNewRoman" w:cs=" TimesNewRoman"/>
          <w:sz w:val="28"/>
          <w:szCs w:val="28"/>
        </w:rPr>
        <w:t>1.1. В преамбуле решения слова «статьи 29 Федерального закона от 06 октября 2003 года № 131-ФЗ «Об общих принципах организации местного самоуправления в Российской Федерации» заменить словами «статьи 48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22301D" w:rsidRPr="00BE10EA" w:rsidRDefault="0022301D">
      <w:pPr>
        <w:spacing w:after="0" w:line="240" w:lineRule="auto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 w:rsidRPr="00BE10EA">
        <w:rPr>
          <w:rFonts w:ascii=" TimesNewRoman" w:hAnsi=" TimesNewRoman" w:cs=" TimesNewRoman"/>
          <w:sz w:val="28"/>
          <w:szCs w:val="28"/>
        </w:rPr>
        <w:t>1.2. Пункт 1.3. раздела 1 приложения к решению изложить в следующей редакции:</w:t>
      </w:r>
    </w:p>
    <w:p w:rsidR="0022301D" w:rsidRPr="00BE10EA" w:rsidRDefault="0022301D">
      <w:pPr>
        <w:spacing w:after="0" w:line="240" w:lineRule="auto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 w:rsidRPr="00BE10EA">
        <w:rPr>
          <w:rFonts w:ascii=" TimesNewRoman" w:hAnsi=" TimesNewRoman" w:cs=" TimesNewRoman"/>
          <w:sz w:val="28"/>
          <w:szCs w:val="28"/>
        </w:rPr>
        <w:t>«1.3. В собрании граждан имеют право участвовать граждане Российской Федерации, достигшие восемнадцатилетнего возраста, проживающие на территории поселения.».</w:t>
      </w:r>
    </w:p>
    <w:p w:rsidR="0022301D" w:rsidRPr="00BE10EA" w:rsidRDefault="0022301D">
      <w:pPr>
        <w:pStyle w:val="FORMATTEXT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 w:rsidRPr="00BE10EA">
        <w:rPr>
          <w:rFonts w:ascii=" TimesNewRoman" w:hAnsi=" TimesNewRoman" w:cs=" TimesNewRoman"/>
          <w:sz w:val="28"/>
          <w:szCs w:val="28"/>
        </w:rPr>
        <w:t>1.3. Пункт 2.1.  раздела 2 приложения к решению изложить в следующей редакции:</w:t>
      </w: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«2.1. К полномочиям собрания граждан относятся:</w:t>
      </w:r>
    </w:p>
    <w:p w:rsidR="0022301D" w:rsidRDefault="0022301D">
      <w:pPr>
        <w:spacing w:after="0"/>
        <w:ind w:firstLine="709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lastRenderedPageBreak/>
        <w:t>1) обсуждение вопросов непосредственного обеспечения жизнедеятельности населения;</w:t>
      </w:r>
    </w:p>
    <w:p w:rsidR="0022301D" w:rsidRDefault="0022301D">
      <w:pPr>
        <w:spacing w:after="0"/>
        <w:ind w:firstLine="709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 xml:space="preserve">2) </w:t>
      </w:r>
      <w:r>
        <w:rPr>
          <w:rFonts w:ascii=" TimesNewRoman" w:hAnsi=" TimesNewRoman" w:cs=" TimesNewRoman"/>
          <w:sz w:val="28"/>
          <w:szCs w:val="28"/>
        </w:rPr>
        <w:tab/>
        <w:t>информирование населения о деятельности органов местного самоуправления и должностных лиц местного самоуправления;</w:t>
      </w:r>
    </w:p>
    <w:p w:rsidR="0022301D" w:rsidRDefault="0022301D">
      <w:pPr>
        <w:spacing w:after="0"/>
        <w:ind w:firstLine="709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 xml:space="preserve">3) </w:t>
      </w:r>
      <w:r>
        <w:rPr>
          <w:rFonts w:ascii=" TimesNewRoman" w:hAnsi=" TimesNewRoman" w:cs=" TimesNewRoman"/>
          <w:sz w:val="28"/>
          <w:szCs w:val="28"/>
        </w:rPr>
        <w:tab/>
        <w:t>выявление мнения граждан о поддержке инициативного проекта;</w:t>
      </w:r>
    </w:p>
    <w:p w:rsidR="0022301D" w:rsidRDefault="0022301D">
      <w:pPr>
        <w:spacing w:after="0"/>
        <w:ind w:firstLine="709"/>
        <w:jc w:val="both"/>
        <w:rPr>
          <w:rFonts w:ascii=" TimesNewRoman" w:hAnsi=" TimesNewRoman" w:cs=" TimesNewRoman"/>
          <w:color w:val="FF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4) </w:t>
      </w:r>
      <w:r>
        <w:rPr>
          <w:rFonts w:ascii=" TimesNewRoman" w:hAnsi=" TimesNewRoman" w:cs=" TimesNewRoman"/>
          <w:color w:val="000000"/>
          <w:sz w:val="28"/>
          <w:szCs w:val="28"/>
        </w:rPr>
        <w:tab/>
        <w:t>выдвижение кандидатуры старосты сельского населенного пункта, а также по вопросу досрочного прекращения полномочий старосты сельского населенного пункта.».</w:t>
      </w: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 xml:space="preserve">1.4. </w:t>
      </w:r>
      <w:r>
        <w:rPr>
          <w:rFonts w:ascii=" TimesNewRoman" w:hAnsi=" TimesNewRoman" w:cs=" TimesNewRoman"/>
          <w:sz w:val="28"/>
          <w:szCs w:val="28"/>
          <w:shd w:val="clear" w:color="auto" w:fill="FFFFFF"/>
        </w:rPr>
        <w:tab/>
      </w:r>
      <w:r w:rsidRPr="00BE10EA">
        <w:rPr>
          <w:rFonts w:ascii=" TimesNewRoman" w:hAnsi=" TimesNewRoman" w:cs=" TimesNewRoman"/>
          <w:sz w:val="28"/>
          <w:szCs w:val="28"/>
          <w:shd w:val="clear" w:color="auto" w:fill="FFFFFF"/>
        </w:rPr>
        <w:t>П</w:t>
      </w:r>
      <w:r w:rsidRPr="00BE10EA">
        <w:rPr>
          <w:rFonts w:ascii=" TimesNewRoman" w:hAnsi=" TimesNewRoman" w:cs=" TimesNewRoman"/>
          <w:sz w:val="28"/>
          <w:szCs w:val="28"/>
        </w:rPr>
        <w:t>ункт 3.4</w:t>
      </w:r>
      <w:r w:rsidR="00806624">
        <w:rPr>
          <w:rFonts w:ascii=" TimesNewRoman" w:hAnsi=" TimesNewRoman" w:cs=" TimesNewRoman"/>
          <w:sz w:val="28"/>
          <w:szCs w:val="28"/>
        </w:rPr>
        <w:t>.</w:t>
      </w:r>
      <w:r w:rsidRPr="00BE10EA">
        <w:rPr>
          <w:rFonts w:ascii=" TimesNewRoman" w:hAnsi=" TimesNewRoman" w:cs=" TimesNewRoman"/>
          <w:sz w:val="28"/>
          <w:szCs w:val="28"/>
        </w:rPr>
        <w:t xml:space="preserve"> </w:t>
      </w:r>
      <w:r w:rsidRPr="00BE10EA">
        <w:rPr>
          <w:rFonts w:ascii=" TimesNewRoman" w:hAnsi=" TimesNewRoman" w:cs=" TimesNewRoman"/>
          <w:sz w:val="28"/>
          <w:szCs w:val="28"/>
          <w:shd w:val="clear" w:color="auto" w:fill="FFFFFF"/>
        </w:rPr>
        <w:t>раздела</w:t>
      </w:r>
      <w:r>
        <w:rPr>
          <w:rFonts w:ascii=" TimesNewRoman" w:hAnsi=" TimesNewRoman" w:cs=" TimesNew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 TimesNewRoman" w:hAnsi=" TimesNewRoman" w:cs=" TimesNewRoman"/>
          <w:sz w:val="28"/>
          <w:szCs w:val="28"/>
          <w:shd w:val="clear" w:color="auto" w:fill="FFFFFF"/>
        </w:rPr>
        <w:t>3 приложения к решению изложить в следующей редакции:</w:t>
      </w: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  <w:highlight w:val="yellow"/>
        </w:rPr>
      </w:pPr>
      <w:r>
        <w:rPr>
          <w:rFonts w:ascii=" TimesNewRoman" w:hAnsi=" TimesNewRoman" w:cs=" TimesNewRoman"/>
          <w:sz w:val="28"/>
          <w:szCs w:val="28"/>
        </w:rPr>
        <w:t>«3.4. Организатором собрания граждан, проводимого по инициативе населения поселения, могут выступить один или несколько граждан Российской Федерации, достигших восемнадцатилетнего возраста</w:t>
      </w:r>
      <w:r w:rsidRPr="004E0C24">
        <w:rPr>
          <w:rFonts w:ascii=" TimesNewRoman" w:hAnsi=" TimesNewRoman" w:cs=" TimesNewRoman"/>
          <w:sz w:val="28"/>
          <w:szCs w:val="28"/>
        </w:rPr>
        <w:t>.»;</w:t>
      </w: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  <w:r w:rsidRPr="00BE10EA">
        <w:rPr>
          <w:rFonts w:ascii=" TimesNewRoman" w:hAnsi=" TimesNewRoman" w:cs=" TimesNewRoman"/>
          <w:sz w:val="28"/>
          <w:szCs w:val="28"/>
        </w:rPr>
        <w:t>1.5. Пункт 3.5</w:t>
      </w:r>
      <w:r w:rsidR="00806624">
        <w:rPr>
          <w:rFonts w:ascii=" TimesNewRoman" w:hAnsi=" TimesNewRoman" w:cs=" TimesNewRoman"/>
          <w:sz w:val="28"/>
          <w:szCs w:val="28"/>
        </w:rPr>
        <w:t>.</w:t>
      </w:r>
      <w:r w:rsidRPr="00BE10EA">
        <w:rPr>
          <w:rFonts w:ascii=" TimesNewRoman" w:hAnsi=" TimesNewRoman" w:cs=" TimesNewRoman"/>
          <w:sz w:val="28"/>
          <w:szCs w:val="28"/>
        </w:rPr>
        <w:t xml:space="preserve"> раздела 3 приложения</w:t>
      </w:r>
      <w:r>
        <w:rPr>
          <w:rFonts w:ascii=" TimesNewRoman" w:hAnsi=" TimesNewRoman" w:cs=" TimesNewRoman"/>
          <w:sz w:val="28"/>
          <w:szCs w:val="28"/>
        </w:rPr>
        <w:t xml:space="preserve"> к решению изложить в следующей редакции:</w:t>
      </w: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  <w:highlight w:val="yellow"/>
        </w:rPr>
      </w:pPr>
      <w:r>
        <w:rPr>
          <w:rFonts w:ascii=" TimesNewRoman" w:hAnsi=" TimesNewRoman" w:cs=" TimesNewRoman"/>
          <w:sz w:val="28"/>
          <w:szCs w:val="28"/>
        </w:rPr>
        <w:t>«3.5. Организатор собрания граждан, проводимого по инициативе населения поселения, подает в Совет депутатов поселения уведомление о проведении собрания граждан в письменной форме.»</w:t>
      </w:r>
      <w:r w:rsidRPr="004E0C24">
        <w:rPr>
          <w:rFonts w:ascii=" TimesNewRoman" w:hAnsi=" TimesNewRoman" w:cs=" TimesNewRoman"/>
          <w:sz w:val="28"/>
          <w:szCs w:val="28"/>
        </w:rPr>
        <w:t>;</w:t>
      </w:r>
    </w:p>
    <w:p w:rsidR="0022301D" w:rsidRDefault="0022301D">
      <w:pPr>
        <w:pStyle w:val="FORMATTEXT"/>
        <w:ind w:firstLine="56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1</w:t>
      </w:r>
      <w:r w:rsidRPr="00BE10EA">
        <w:rPr>
          <w:rFonts w:ascii=" TimesNewRoman" w:hAnsi=" TimesNewRoman" w:cs=" TimesNewRoman"/>
          <w:sz w:val="28"/>
          <w:szCs w:val="28"/>
        </w:rPr>
        <w:t>.6. Пункт 3.6</w:t>
      </w:r>
      <w:r w:rsidR="00806624">
        <w:rPr>
          <w:rFonts w:ascii=" TimesNewRoman" w:hAnsi=" TimesNewRoman" w:cs=" TimesNewRoman"/>
          <w:sz w:val="28"/>
          <w:szCs w:val="28"/>
        </w:rPr>
        <w:t>.</w:t>
      </w:r>
      <w:r w:rsidRPr="00BE10EA">
        <w:rPr>
          <w:rFonts w:ascii=" TimesNewRoman" w:hAnsi=" TimesNewRoman" w:cs=" TimesNewRoman"/>
          <w:sz w:val="28"/>
          <w:szCs w:val="28"/>
        </w:rPr>
        <w:t xml:space="preserve"> раздела 3 приложения</w:t>
      </w:r>
      <w:r>
        <w:rPr>
          <w:rFonts w:ascii=" TimesNewRoman" w:hAnsi=" TimesNewRoman" w:cs=" TimesNewRoman"/>
          <w:sz w:val="28"/>
          <w:szCs w:val="28"/>
        </w:rPr>
        <w:t xml:space="preserve"> к решению изложить в следующей редакции:</w:t>
      </w:r>
    </w:p>
    <w:p w:rsidR="0022301D" w:rsidRDefault="0022301D">
      <w:pPr>
        <w:pStyle w:val="FORMATTEXT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«3.6. В уведомлении указываются:</w:t>
      </w:r>
    </w:p>
    <w:p w:rsidR="0022301D" w:rsidRDefault="0022301D">
      <w:pPr>
        <w:pStyle w:val="FORMATTEXT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- цель собрания граждан;</w:t>
      </w:r>
    </w:p>
    <w:p w:rsidR="0022301D" w:rsidRDefault="0022301D">
      <w:pPr>
        <w:pStyle w:val="FORMATTEXT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- место проведения собрания граждан;</w:t>
      </w:r>
    </w:p>
    <w:p w:rsidR="0022301D" w:rsidRDefault="0022301D">
      <w:pPr>
        <w:pStyle w:val="FORMATTEXT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- дата, время начала и окончания собрания граждан;</w:t>
      </w:r>
    </w:p>
    <w:p w:rsidR="0022301D" w:rsidRDefault="0022301D">
      <w:pPr>
        <w:pStyle w:val="FORMATTEXT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- предполагаемое количество участников;</w:t>
      </w:r>
    </w:p>
    <w:p w:rsidR="0022301D" w:rsidRDefault="0022301D">
      <w:pPr>
        <w:pStyle w:val="FORMATTEXT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- формы и методы обеспечения организатором собрания граждан общественного порядка, организации медицинской помощи, намерение использовать звукоусиливающие технические средства при проведении собрания граждан;</w:t>
      </w:r>
    </w:p>
    <w:p w:rsidR="0022301D" w:rsidRDefault="0022301D">
      <w:pPr>
        <w:pStyle w:val="FORMATTEXT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- фамилия, имя, отчество организатора собрания граждан, сведения о его месте жительства или пребывания, номер телефона;</w:t>
      </w:r>
    </w:p>
    <w:p w:rsidR="0022301D" w:rsidRDefault="0022301D">
      <w:pPr>
        <w:pStyle w:val="FORMATTEXT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- фамилии, имена и отчества лиц, уполномоченных организатором собрания граждан выполнять распорядительные функции по организации и проведению собрания граждан;</w:t>
      </w:r>
    </w:p>
    <w:p w:rsidR="0022301D" w:rsidRDefault="0022301D">
      <w:pPr>
        <w:pStyle w:val="FORMATTEXT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- дата подачи уведомления о проведении собрания граждан.</w:t>
      </w:r>
    </w:p>
    <w:p w:rsidR="0022301D" w:rsidRDefault="0022301D">
      <w:pPr>
        <w:pStyle w:val="FORMATTEXT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Уведомление о проведении собрания граждан подписывается организатором собрания граждан и лицами, уполномоченными организатором собрания граждан выполнять распорядительные функции по организации и проведению собрания граждан.</w:t>
      </w:r>
    </w:p>
    <w:p w:rsidR="0022301D" w:rsidRDefault="0022301D">
      <w:pPr>
        <w:pStyle w:val="FORMATTEXT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Решение о назначении собрания граждан, проводимого по инициативе населения поселения, принимается Советом депутатов поселения в течение 15 дней со дня поступления в Совет депутатов поселения  уведомления о проведении собрания граждан.</w:t>
      </w:r>
    </w:p>
    <w:p w:rsidR="0022301D" w:rsidRDefault="0022301D">
      <w:pPr>
        <w:pStyle w:val="FORMATTEXT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 xml:space="preserve">В решении Совета депутатов поселения, постановлении главы поселения о </w:t>
      </w:r>
      <w:r>
        <w:rPr>
          <w:rFonts w:ascii=" TimesNewRoman" w:hAnsi=" TimesNewRoman" w:cs=" TimesNewRoman"/>
          <w:sz w:val="28"/>
          <w:szCs w:val="28"/>
        </w:rPr>
        <w:lastRenderedPageBreak/>
        <w:t>проведении собрания устанавливается дата и время, место проведения, вопрос (вопросы), выносимые на рассмотрение, предполагаемое количество участников собрания, а также ответственное лицо (лица, но не более 3 человек) за подготовку и проведение собрания граждан, населённый пункт (населённые пункты), жители которых будут участвовать в собрании, численность граждан проживающих в этом населённом пункте (населённых пунктах).</w:t>
      </w:r>
    </w:p>
    <w:p w:rsidR="0022301D" w:rsidRDefault="0022301D">
      <w:pPr>
        <w:pStyle w:val="FORMATTEXT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В случае если собрание проводится по инициативе населения, ответственными лицами назначаются организаторы собрания.</w:t>
      </w:r>
    </w:p>
    <w:p w:rsidR="0022301D" w:rsidRDefault="0022301D">
      <w:pPr>
        <w:spacing w:after="0" w:line="240" w:lineRule="auto"/>
        <w:ind w:firstLine="567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Решение Совета депутатов поселения, постановление главы поселения  о проведении собрания граждан принимается не позднее чем за 7 дней до дня проведения собрания и доводится до жителей путем размещения на официальном сайте муниципального образования сельское поселение Локосово, информационных стендах, установленных в сельском поселении в течение 5 дней с момента принятия решения.».</w:t>
      </w:r>
    </w:p>
    <w:p w:rsidR="0022301D" w:rsidRPr="00BE10EA" w:rsidRDefault="0022301D">
      <w:pPr>
        <w:pStyle w:val="HEADERTEXT"/>
        <w:ind w:firstLine="567"/>
        <w:outlineLvl w:val="3"/>
        <w:rPr>
          <w:rFonts w:ascii=" TimesNewRoman" w:hAnsi=" TimesNewRoman" w:cs=" TimesNewRoman"/>
          <w:color w:val="auto"/>
          <w:sz w:val="28"/>
          <w:szCs w:val="28"/>
        </w:rPr>
      </w:pPr>
      <w:r w:rsidRPr="00BE10EA">
        <w:rPr>
          <w:rFonts w:ascii=" TimesNewRoman" w:hAnsi=" TimesNewRoman" w:cs=" TimesNewRoman"/>
          <w:color w:val="auto"/>
          <w:sz w:val="28"/>
          <w:szCs w:val="28"/>
        </w:rPr>
        <w:t xml:space="preserve">1.7. </w:t>
      </w:r>
      <w:r w:rsidR="004E0C24">
        <w:rPr>
          <w:rFonts w:ascii=" TimesNewRoman" w:hAnsi=" TimesNewRoman" w:cs=" TimesNewRoman"/>
          <w:color w:val="auto"/>
          <w:sz w:val="28"/>
          <w:szCs w:val="28"/>
        </w:rPr>
        <w:tab/>
      </w:r>
      <w:r w:rsidRPr="00BE10EA">
        <w:rPr>
          <w:rFonts w:ascii=" TimesNewRoman" w:hAnsi=" TimesNewRoman" w:cs=" TimesNewRoman"/>
          <w:color w:val="auto"/>
          <w:sz w:val="28"/>
          <w:szCs w:val="28"/>
        </w:rPr>
        <w:t>Раздел 4</w:t>
      </w:r>
      <w:r w:rsidR="00BE10EA">
        <w:rPr>
          <w:rFonts w:ascii=" TimesNewRoman" w:hAnsi=" TimesNewRoman" w:cs=" TimesNewRoman"/>
          <w:color w:val="auto"/>
          <w:sz w:val="28"/>
          <w:szCs w:val="28"/>
        </w:rPr>
        <w:t>.</w:t>
      </w:r>
      <w:r w:rsidRPr="00BE10EA">
        <w:rPr>
          <w:rFonts w:ascii=" TimesNewRoman" w:hAnsi=" TimesNewRoman" w:cs=" TimesNewRoman"/>
          <w:color w:val="auto"/>
          <w:sz w:val="28"/>
          <w:szCs w:val="28"/>
        </w:rPr>
        <w:t xml:space="preserve"> приложения к решению изложить в</w:t>
      </w:r>
      <w:r w:rsidRPr="00BE10EA">
        <w:rPr>
          <w:rFonts w:ascii=" TimesNewRoman" w:hAnsi=" TimesNewRoman" w:cs=" TimesNewRoman"/>
          <w:strike/>
          <w:color w:val="auto"/>
          <w:sz w:val="28"/>
          <w:szCs w:val="28"/>
        </w:rPr>
        <w:t xml:space="preserve"> </w:t>
      </w:r>
      <w:r w:rsidRPr="00BE10EA">
        <w:rPr>
          <w:rFonts w:ascii=" TimesNewRoman" w:hAnsi=" TimesNewRoman" w:cs=" TimesNewRoman"/>
          <w:color w:val="auto"/>
          <w:sz w:val="28"/>
          <w:szCs w:val="28"/>
        </w:rPr>
        <w:t xml:space="preserve"> следующей редакции:</w:t>
      </w:r>
    </w:p>
    <w:p w:rsidR="0022301D" w:rsidRPr="00BE10EA" w:rsidRDefault="0022301D">
      <w:pPr>
        <w:pStyle w:val="HEADERTEXT"/>
        <w:jc w:val="center"/>
        <w:outlineLvl w:val="3"/>
        <w:rPr>
          <w:rFonts w:ascii=" TimesNewRoman" w:hAnsi=" TimesNewRoman" w:cs=" TimesNewRoman"/>
          <w:color w:val="auto"/>
          <w:sz w:val="28"/>
          <w:szCs w:val="28"/>
        </w:rPr>
      </w:pPr>
      <w:r w:rsidRPr="00BE10EA">
        <w:rPr>
          <w:rFonts w:ascii=" TimesNewRoman" w:hAnsi=" TimesNewRoman" w:cs=" TimesNewRoman"/>
          <w:color w:val="auto"/>
          <w:sz w:val="28"/>
          <w:szCs w:val="28"/>
        </w:rPr>
        <w:t>«4. Порядок проведения собрания</w:t>
      </w:r>
    </w:p>
    <w:p w:rsidR="0022301D" w:rsidRDefault="0022301D">
      <w:pPr>
        <w:pStyle w:val="HEADERTEXT"/>
        <w:jc w:val="center"/>
        <w:outlineLvl w:val="3"/>
        <w:rPr>
          <w:rFonts w:ascii=" TimesNewRoman" w:hAnsi=" TimesNewRoman" w:cs=" TimesNewRoman"/>
          <w:color w:val="000000"/>
          <w:sz w:val="28"/>
          <w:szCs w:val="28"/>
        </w:rPr>
      </w:pPr>
    </w:p>
    <w:p w:rsidR="0022301D" w:rsidRDefault="0022301D">
      <w:pPr>
        <w:pStyle w:val="FORMATTEXT"/>
        <w:ind w:firstLine="56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4.1. Собрание открывает глава поселения, иное должностное лицо органов местного самоуправления поселения, или один из организаторов собрания.</w:t>
      </w:r>
    </w:p>
    <w:p w:rsidR="0022301D" w:rsidRDefault="0022301D">
      <w:pPr>
        <w:pStyle w:val="FORMATTEXT"/>
        <w:ind w:firstLine="56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4.2. Для ведения собрания граждан избирается президиум в количестве от трёх до десяти человек, из числа которых выбирают председательствующего и секретаря. Секретарём ведётся протокол.</w:t>
      </w:r>
    </w:p>
    <w:p w:rsidR="0022301D" w:rsidRDefault="0022301D">
      <w:pPr>
        <w:pStyle w:val="FORMATTEXT"/>
        <w:ind w:firstLine="56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4.3. Для подсчёта голосов при вынесении вопросов на голосование выбирается счётная комиссия в количестве от 2 до 4 человек из присутствующих на собрании граждан.</w:t>
      </w:r>
    </w:p>
    <w:p w:rsidR="0022301D" w:rsidRDefault="0022301D">
      <w:pPr>
        <w:pStyle w:val="FORMATTEXT"/>
        <w:ind w:firstLine="56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4.4. Выборы президиума, утверждение повестки и регламента проведения собрания граждан производится большинством голосов от присутствующих на собрании граждан.</w:t>
      </w:r>
    </w:p>
    <w:p w:rsidR="0022301D" w:rsidRDefault="0022301D">
      <w:pPr>
        <w:pStyle w:val="FORMATTEXT"/>
        <w:ind w:firstLine="56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4.5. Предложения по составу президиума, счётной комиссии, проект регламента собрания готовит ответственное лицо за подготовку и проведение собрания.</w:t>
      </w:r>
    </w:p>
    <w:p w:rsidR="0022301D" w:rsidRDefault="0022301D">
      <w:pPr>
        <w:pStyle w:val="FORMATTEXT"/>
        <w:ind w:firstLine="56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4.6. Ответственный за подготовку и проведение собрания обеспечивает регистрацию количественного состава граждан.</w:t>
      </w:r>
    </w:p>
    <w:p w:rsidR="0022301D" w:rsidRDefault="00806624">
      <w:pPr>
        <w:pStyle w:val="FORMATTEXT"/>
        <w:ind w:firstLine="56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 xml:space="preserve">4.7. </w:t>
      </w:r>
      <w:r w:rsidR="0022301D">
        <w:rPr>
          <w:rFonts w:ascii=" TimesNewRoman" w:hAnsi=" TimesNewRoman" w:cs=" TimesNewRoman"/>
          <w:sz w:val="28"/>
          <w:szCs w:val="28"/>
        </w:rPr>
        <w:t>Решения собрания граждан принимаются путём открытого голосования большинством голосов от присутствующих на собрании граждан. Решения оформляются протокольно.</w:t>
      </w:r>
    </w:p>
    <w:p w:rsidR="0022301D" w:rsidRDefault="0022301D" w:rsidP="00806624">
      <w:pPr>
        <w:spacing w:after="0" w:line="240" w:lineRule="auto"/>
        <w:ind w:firstLine="56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4.8.</w:t>
      </w:r>
      <w:r w:rsidR="00806624">
        <w:rPr>
          <w:rFonts w:ascii=" TimesNewRoman" w:hAnsi=" TimesNewRoman" w:cs=" TimesNewRoman"/>
          <w:sz w:val="28"/>
          <w:szCs w:val="28"/>
        </w:rPr>
        <w:t xml:space="preserve">  </w:t>
      </w:r>
      <w:r>
        <w:rPr>
          <w:rFonts w:ascii=" TimesNewRoman" w:hAnsi=" TimesNewRoman" w:cs=" TimesNewRoman"/>
          <w:sz w:val="28"/>
          <w:szCs w:val="28"/>
        </w:rPr>
        <w:t xml:space="preserve"> Особенности назначения и проведения собрания граждан по вопросу, предусмотренному абзацем четвертым пункта 2.1. </w:t>
      </w:r>
      <w:r w:rsidRPr="00BE10EA">
        <w:rPr>
          <w:rFonts w:ascii=" TimesNewRoman" w:hAnsi=" TimesNewRoman" w:cs=" TimesNewRoman"/>
          <w:sz w:val="28"/>
          <w:szCs w:val="28"/>
        </w:rPr>
        <w:t>раздела 2</w:t>
      </w:r>
      <w:r>
        <w:rPr>
          <w:rFonts w:ascii=" TimesNewRoman" w:hAnsi=" TimesNewRoman" w:cs=" TimesNewRoman"/>
          <w:sz w:val="28"/>
          <w:szCs w:val="28"/>
        </w:rPr>
        <w:t xml:space="preserve"> настоящего Положения, определяются Порядком выдвижения, внесения, обсуждения, рассмотрения инициативных проектов, а также проведения их конкурсного отбора в сельском поселении Локосово, утверждённым решением Совета депутатов сельского поселения Локосово.</w:t>
      </w:r>
    </w:p>
    <w:p w:rsidR="0022301D" w:rsidRPr="00BE10EA" w:rsidRDefault="0022301D">
      <w:pPr>
        <w:pStyle w:val="FORMATTEXT"/>
        <w:ind w:firstLine="568"/>
        <w:jc w:val="both"/>
        <w:rPr>
          <w:rFonts w:ascii=" TimesNewRoman" w:hAnsi=" TimesNewRoman" w:cs=" TimesNewRoman"/>
          <w:sz w:val="28"/>
          <w:szCs w:val="28"/>
        </w:rPr>
      </w:pPr>
      <w:r w:rsidRPr="00BE10EA">
        <w:rPr>
          <w:rFonts w:ascii=" TimesNewRoman" w:hAnsi=" TimesNewRoman" w:cs=" TimesNewRoman"/>
          <w:sz w:val="28"/>
          <w:szCs w:val="28"/>
        </w:rPr>
        <w:t xml:space="preserve">Особенности назначения и проведения собрания граждан по вопросам, предусмотренным абзацем пятым пункта 2.1. раздела 2 настоящего Положения, определяются Положением о старостах населенных пунктов муниципального </w:t>
      </w:r>
      <w:r w:rsidRPr="00BE10EA">
        <w:rPr>
          <w:rFonts w:ascii=" TimesNewRoman" w:hAnsi=" TimesNewRoman" w:cs=" TimesNewRoman"/>
          <w:sz w:val="28"/>
          <w:szCs w:val="28"/>
        </w:rPr>
        <w:lastRenderedPageBreak/>
        <w:t>образования сельское поселение Локосово, утвержденным решением Совета депутатов поселения.».</w:t>
      </w:r>
    </w:p>
    <w:p w:rsidR="0022301D" w:rsidRPr="00BE10EA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  <w:r w:rsidRPr="00BE10EA">
        <w:rPr>
          <w:rFonts w:ascii=" TimesNewRoman" w:hAnsi=" TimesNewRoman" w:cs=" TimesNewRoman"/>
          <w:sz w:val="28"/>
          <w:szCs w:val="28"/>
        </w:rPr>
        <w:t>1.8.</w:t>
      </w:r>
      <w:r w:rsidRPr="00BE10EA">
        <w:rPr>
          <w:rFonts w:ascii=" TimesNewRoman" w:hAnsi=" TimesNewRoman" w:cs=" TimesNewRoman"/>
          <w:sz w:val="28"/>
          <w:szCs w:val="28"/>
          <w:shd w:val="clear" w:color="auto" w:fill="FFFFFF"/>
        </w:rPr>
        <w:t xml:space="preserve"> </w:t>
      </w:r>
      <w:r w:rsidR="004E0C24">
        <w:rPr>
          <w:rFonts w:ascii=" TimesNewRoman" w:hAnsi=" TimesNewRoman" w:cs=" TimesNewRoman"/>
          <w:sz w:val="28"/>
          <w:szCs w:val="28"/>
          <w:shd w:val="clear" w:color="auto" w:fill="FFFFFF"/>
        </w:rPr>
        <w:tab/>
      </w:r>
      <w:r w:rsidRPr="00BE10EA">
        <w:rPr>
          <w:rFonts w:ascii=" TimesNewRoman" w:hAnsi=" TimesNewRoman" w:cs=" TimesNewRoman"/>
          <w:sz w:val="28"/>
          <w:szCs w:val="28"/>
          <w:shd w:val="clear" w:color="auto" w:fill="FFFFFF"/>
        </w:rPr>
        <w:t>В абзаце 3  раздела 5</w:t>
      </w:r>
      <w:r w:rsidR="00806624">
        <w:rPr>
          <w:rFonts w:ascii=" TimesNewRoman" w:hAnsi=" TimesNewRoman" w:cs=" TimesNewRoman"/>
          <w:sz w:val="28"/>
          <w:szCs w:val="28"/>
          <w:shd w:val="clear" w:color="auto" w:fill="FFFFFF"/>
        </w:rPr>
        <w:t xml:space="preserve"> </w:t>
      </w:r>
      <w:r w:rsidRPr="00BE10EA">
        <w:rPr>
          <w:rFonts w:ascii=" TimesNewRoman" w:hAnsi=" TimesNewRoman" w:cs=" TimesNewRoman"/>
          <w:sz w:val="28"/>
          <w:szCs w:val="28"/>
          <w:shd w:val="clear" w:color="auto" w:fill="FFFFFF"/>
        </w:rPr>
        <w:t>приложения к решению слова «опубликованию (обнародованию)» заменить словом «</w:t>
      </w:r>
      <w:r w:rsidRPr="00BE10EA">
        <w:rPr>
          <w:rFonts w:ascii=" TimesNewRoman" w:hAnsi=" TimesNewRoman" w:cs=" TimesNewRoman"/>
          <w:sz w:val="28"/>
          <w:szCs w:val="28"/>
        </w:rPr>
        <w:t>о</w:t>
      </w:r>
      <w:r w:rsidRPr="00BE10EA">
        <w:rPr>
          <w:rFonts w:ascii=" TimesNewRoman" w:hAnsi=" TimesNewRoman" w:cs=" TimesNewRoman"/>
          <w:sz w:val="28"/>
          <w:szCs w:val="28"/>
          <w:shd w:val="clear" w:color="auto" w:fill="FFFFFF"/>
        </w:rPr>
        <w:t>бнародованию».</w:t>
      </w: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  <w:shd w:val="clear" w:color="auto" w:fill="FFFFFF"/>
        </w:rPr>
        <w:t xml:space="preserve">1.9. </w:t>
      </w:r>
      <w:r w:rsidR="004E0C24">
        <w:rPr>
          <w:rFonts w:ascii=" TimesNewRoman" w:hAnsi=" TimesNewRoman" w:cs=" TimesNewRoman"/>
          <w:sz w:val="28"/>
          <w:szCs w:val="28"/>
          <w:shd w:val="clear" w:color="auto" w:fill="FFFFFF"/>
        </w:rPr>
        <w:tab/>
      </w:r>
      <w:r w:rsidRPr="00BE10EA">
        <w:rPr>
          <w:rFonts w:ascii=" TimesNewRoman" w:hAnsi=" TimesNewRoman" w:cs=" TimesNewRoman"/>
          <w:sz w:val="28"/>
          <w:szCs w:val="28"/>
          <w:shd w:val="clear" w:color="auto" w:fill="FFFFFF"/>
        </w:rPr>
        <w:t>Раздел 6</w:t>
      </w:r>
      <w:r w:rsidR="00BE10EA">
        <w:rPr>
          <w:rFonts w:ascii=" TimesNewRoman" w:hAnsi=" TimesNewRoman" w:cs=" TimesNewRoman"/>
          <w:sz w:val="28"/>
          <w:szCs w:val="28"/>
          <w:shd w:val="clear" w:color="auto" w:fill="FFFFFF"/>
        </w:rPr>
        <w:t>.</w:t>
      </w:r>
      <w:r>
        <w:rPr>
          <w:rFonts w:ascii=" TimesNewRoman" w:hAnsi=" TimesNewRoman" w:cs=" TimesNewRoman"/>
          <w:sz w:val="28"/>
          <w:szCs w:val="28"/>
          <w:shd w:val="clear" w:color="auto" w:fill="FFFFFF"/>
        </w:rPr>
        <w:t xml:space="preserve"> приложения к решению признать утративш</w:t>
      </w:r>
      <w:r w:rsidRPr="00BE10EA">
        <w:rPr>
          <w:rFonts w:ascii=" TimesNewRoman" w:hAnsi=" TimesNewRoman" w:cs=" TimesNewRoman"/>
          <w:sz w:val="28"/>
          <w:szCs w:val="28"/>
          <w:shd w:val="clear" w:color="auto" w:fill="FFFFFF"/>
        </w:rPr>
        <w:t>им</w:t>
      </w:r>
      <w:r>
        <w:rPr>
          <w:rFonts w:ascii=" TimesNewRoman" w:hAnsi=" TimesNewRoman" w:cs=" TimesNewRoman"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 TimesNewRoman" w:hAnsi=" TimesNewRoman" w:cs=" TimesNewRoman"/>
          <w:sz w:val="28"/>
          <w:szCs w:val="28"/>
          <w:shd w:val="clear" w:color="auto" w:fill="FFFFFF"/>
        </w:rPr>
        <w:t>силу.</w:t>
      </w: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2. Настоящее решение вступает в силу после его официального обнародования.</w:t>
      </w:r>
    </w:p>
    <w:p w:rsidR="0022301D" w:rsidRDefault="0022301D">
      <w:pPr>
        <w:spacing w:after="0" w:line="240" w:lineRule="auto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spacing w:after="0" w:line="240" w:lineRule="auto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spacing w:after="0" w:line="240" w:lineRule="auto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spacing w:after="0" w:line="240" w:lineRule="auto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Глава сельского поселения</w:t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  <w:t xml:space="preserve">     Н.Б. Свечников</w:t>
      </w:r>
    </w:p>
    <w:p w:rsidR="0022301D" w:rsidRDefault="0022301D">
      <w:pPr>
        <w:spacing w:after="0" w:line="240" w:lineRule="auto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4E0C24" w:rsidRDefault="004E0C24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pStyle w:val="af9"/>
        <w:jc w:val="both"/>
        <w:rPr>
          <w:sz w:val="28"/>
          <w:szCs w:val="28"/>
        </w:rPr>
      </w:pPr>
    </w:p>
    <w:sectPr w:rsidR="0022301D" w:rsidSect="00806624">
      <w:footerReference w:type="default" r:id="rId9"/>
      <w:type w:val="continuous"/>
      <w:pgSz w:w="11907" w:h="16840"/>
      <w:pgMar w:top="1134" w:right="851" w:bottom="1134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4FE" w:rsidRDefault="00EE34FE">
      <w:r>
        <w:rPr>
          <w:rFonts w:ascii=" TimesNewRoman" w:hAnsi=" TimesNewRoman" w:cs=" TimesNewRoman"/>
        </w:rPr>
        <w:separator/>
      </w:r>
    </w:p>
  </w:endnote>
  <w:endnote w:type="continuationSeparator" w:id="0">
    <w:p w:rsidR="00EE34FE" w:rsidRDefault="00EE34FE">
      <w:r>
        <w:rPr>
          <w:rFonts w:ascii=" TimesNewRoman" w:hAnsi=" TimesNewRoman" w:cs=" 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mbria">
    <w:altName w:val="Cambria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 Arial,sans-serif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1D" w:rsidRDefault="0022301D">
    <w:pPr>
      <w:pStyle w:val="af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4FE" w:rsidRDefault="00EE34FE">
      <w:r>
        <w:rPr>
          <w:rFonts w:ascii=" TimesNewRoman" w:hAnsi=" TimesNewRoman" w:cs=" TimesNewRoman"/>
        </w:rPr>
        <w:separator/>
      </w:r>
    </w:p>
  </w:footnote>
  <w:footnote w:type="continuationSeparator" w:id="0">
    <w:p w:rsidR="00EE34FE" w:rsidRDefault="00EE34FE">
      <w:r>
        <w:rPr>
          <w:rFonts w:ascii=" TimesNewRoman" w:hAnsi=" TimesNewRoman" w:cs=" TimesNew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1D"/>
    <w:rsid w:val="00116EB0"/>
    <w:rsid w:val="0022301D"/>
    <w:rsid w:val="0034339A"/>
    <w:rsid w:val="004E0C24"/>
    <w:rsid w:val="00806624"/>
    <w:rsid w:val="00A401FB"/>
    <w:rsid w:val="00BE10EA"/>
    <w:rsid w:val="00DB3310"/>
    <w:rsid w:val="00EE34FE"/>
    <w:rsid w:val="00F46CE7"/>
    <w:rsid w:val="00F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 Cambria" w:hAnsi=" Cambria" w:cs=" Cambria"/>
      <w:b/>
      <w:bCs/>
      <w:sz w:val="32"/>
      <w:szCs w:val="32"/>
    </w:rPr>
  </w:style>
  <w:style w:type="paragraph" w:styleId="2">
    <w:name w:val="heading 2"/>
    <w:basedOn w:val="a"/>
    <w:link w:val="20"/>
    <w:uiPriority w:val="99"/>
    <w:unhideWhenUsed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link w:val="30"/>
    <w:uiPriority w:val="99"/>
    <w:unhideWhenUsed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link w:val="40"/>
    <w:uiPriority w:val="99"/>
    <w:unhideWhenUsed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link w:val="50"/>
    <w:uiPriority w:val="99"/>
    <w:unhideWhenUsed/>
    <w:qFormat/>
    <w:pPr>
      <w:keepNext/>
      <w:keepLines/>
      <w:spacing w:before="320" w:line="259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link w:val="60"/>
    <w:uiPriority w:val="99"/>
    <w:unhideWhenUsed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link w:val="70"/>
    <w:uiPriority w:val="99"/>
    <w:unhideWhenUsed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link w:val="80"/>
    <w:uiPriority w:val="99"/>
    <w:unhideWhenUsed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link w:val="90"/>
    <w:uiPriority w:val="99"/>
    <w:unhideWhenUsed/>
    <w:qFormat/>
    <w:pPr>
      <w:keepNext/>
      <w:keepLines/>
      <w:spacing w:before="320" w:line="240" w:lineRule="auto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Cambria" w:hAnsi=" Cambria" w:cs=" Cambria"/>
      <w:b/>
      <w:bCs/>
      <w:sz w:val="32"/>
      <w:szCs w:val="32"/>
    </w:rPr>
  </w:style>
  <w:style w:type="character" w:customStyle="1" w:styleId="Heading1Char">
    <w:name w:val="Heading 1 Char"/>
    <w:basedOn w:val="a0"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 Arial" w:hAnsi=" Arial" w:cs=" Arial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line="240" w:lineRule="auto"/>
      <w:contextualSpacing/>
    </w:pPr>
    <w:rPr>
      <w:rFonts w:ascii=" Arial" w:hAnsi=" Arial" w:cs=" Arial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pPr>
      <w:spacing w:before="200" w:line="240" w:lineRule="auto"/>
    </w:pPr>
    <w:rPr>
      <w:rFonts w:ascii=" Arial" w:hAnsi=" Arial" w:cs=" Arial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locked/>
    <w:rPr>
      <w:rFonts w:cs="Times New Roman"/>
      <w:i/>
      <w:iCs/>
      <w:color w:val="000000" w:themeColor="text1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30"/>
    <w:locked/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a">
    <w:name w:val="caption"/>
    <w:basedOn w:val="a"/>
    <w:uiPriority w:val="99"/>
    <w:semiHidden/>
    <w:unhideWhenUsed/>
    <w:qFormat/>
    <w:pPr>
      <w:spacing w:after="0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b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rFonts w:ascii=" Arial" w:hAnsi=" Arial" w:cs=" Arial"/>
      <w:sz w:val="18"/>
      <w:szCs w:val="18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e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rFonts w:ascii=" Arial" w:hAnsi=" Arial" w:cs=" Arial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1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 Arial" w:hAnsi=" Arial" w:cs=" Arial"/>
      <w:sz w:val="24"/>
      <w:szCs w:val="24"/>
    </w:rPr>
  </w:style>
  <w:style w:type="paragraph" w:styleId="23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 Arial" w:hAnsi=" Arial" w:cs=" Arial"/>
      <w:sz w:val="24"/>
      <w:szCs w:val="24"/>
    </w:rPr>
  </w:style>
  <w:style w:type="paragraph" w:styleId="31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 Arial" w:hAnsi=" Arial" w:cs=" Arial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 Arial" w:hAnsi=" Arial" w:cs=" Arial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 Arial" w:hAnsi=" Arial" w:cs=" Arial"/>
      <w:sz w:val="24"/>
      <w:szCs w:val="24"/>
    </w:rPr>
  </w:style>
  <w:style w:type="paragraph" w:styleId="af2">
    <w:name w:val="TOC Heading"/>
    <w:basedOn w:val="1"/>
    <w:next w:val="a"/>
    <w:uiPriority w:val="99"/>
    <w:qFormat/>
    <w:pPr>
      <w:keepNext w:val="0"/>
      <w:spacing w:before="0" w:after="0" w:line="240" w:lineRule="auto"/>
      <w:outlineLvl w:val="9"/>
    </w:pPr>
    <w:rPr>
      <w:rFonts w:ascii=" Arial" w:hAnsi=" Arial" w:cs=" Arial"/>
      <w:b w:val="0"/>
      <w:bCs w:val="0"/>
      <w:sz w:val="24"/>
      <w:szCs w:val="24"/>
    </w:rPr>
  </w:style>
  <w:style w:type="paragraph" w:styleId="af3">
    <w:name w:val="table of figures"/>
    <w:basedOn w:val="a"/>
    <w:next w:val="a"/>
    <w:uiPriority w:val="99"/>
    <w:unhideWhenUsed/>
    <w:pPr>
      <w:spacing w:after="0" w:line="240" w:lineRule="auto"/>
    </w:pPr>
    <w:rPr>
      <w:rFonts w:ascii=" Arial" w:hAnsi=" Arial" w:cs=" Arial"/>
      <w:sz w:val="24"/>
      <w:szCs w:val="24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Pr>
      <w:rFonts w:ascii=" TimesNewRoman" w:hAnsi=" TimesNewRoman" w:cs=" TimesNewRoman"/>
    </w:rPr>
  </w:style>
  <w:style w:type="paragraph" w:styleId="af6">
    <w:name w:val="footer"/>
    <w:basedOn w:val="a"/>
    <w:link w:val="a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Pr>
      <w:rFonts w:ascii=" TimesNewRoman" w:hAnsi=" TimesNewRoman" w:cs=" TimesNewRoman"/>
    </w:rPr>
  </w:style>
  <w:style w:type="table" w:styleId="af8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paragraph" w:styleId="af9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paragraph" w:customStyle="1" w:styleId="headertext0">
    <w:name w:val="headertext"/>
    <w:basedOn w:val="a"/>
    <w:uiPriority w:val="99"/>
    <w:pPr>
      <w:spacing w:before="100" w:beforeAutospacing="1" w:after="100" w:afterAutospacing="1" w:line="240" w:lineRule="auto"/>
    </w:pPr>
    <w:rPr>
      <w:rFonts w:ascii=" TimesNewRoman" w:hAnsi=" TimesNewRoman" w:cs=" TimesNewRoman"/>
      <w:sz w:val="24"/>
      <w:szCs w:val="24"/>
    </w:rPr>
  </w:style>
  <w:style w:type="character" w:customStyle="1" w:styleId="match">
    <w:name w:val="match"/>
    <w:basedOn w:val="a0"/>
    <w:uiPriority w:val="99"/>
    <w:rPr>
      <w:rFonts w:ascii=" TimesNewRoman" w:hAnsi=" TimesNewRoman" w:cs=" TimesNewRoma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 Cambria" w:hAnsi=" Cambria" w:cs=" Cambria"/>
      <w:b/>
      <w:bCs/>
      <w:sz w:val="32"/>
      <w:szCs w:val="32"/>
    </w:rPr>
  </w:style>
  <w:style w:type="paragraph" w:styleId="2">
    <w:name w:val="heading 2"/>
    <w:basedOn w:val="a"/>
    <w:link w:val="20"/>
    <w:uiPriority w:val="99"/>
    <w:unhideWhenUsed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link w:val="30"/>
    <w:uiPriority w:val="99"/>
    <w:unhideWhenUsed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link w:val="40"/>
    <w:uiPriority w:val="99"/>
    <w:unhideWhenUsed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link w:val="50"/>
    <w:uiPriority w:val="99"/>
    <w:unhideWhenUsed/>
    <w:qFormat/>
    <w:pPr>
      <w:keepNext/>
      <w:keepLines/>
      <w:spacing w:before="320" w:line="259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link w:val="60"/>
    <w:uiPriority w:val="99"/>
    <w:unhideWhenUsed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link w:val="70"/>
    <w:uiPriority w:val="99"/>
    <w:unhideWhenUsed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link w:val="80"/>
    <w:uiPriority w:val="99"/>
    <w:unhideWhenUsed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link w:val="90"/>
    <w:uiPriority w:val="99"/>
    <w:unhideWhenUsed/>
    <w:qFormat/>
    <w:pPr>
      <w:keepNext/>
      <w:keepLines/>
      <w:spacing w:before="320" w:line="240" w:lineRule="auto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Cambria" w:hAnsi=" Cambria" w:cs=" Cambria"/>
      <w:b/>
      <w:bCs/>
      <w:sz w:val="32"/>
      <w:szCs w:val="32"/>
    </w:rPr>
  </w:style>
  <w:style w:type="character" w:customStyle="1" w:styleId="Heading1Char">
    <w:name w:val="Heading 1 Char"/>
    <w:basedOn w:val="a0"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 Arial" w:hAnsi=" Arial" w:cs=" Arial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line="240" w:lineRule="auto"/>
      <w:contextualSpacing/>
    </w:pPr>
    <w:rPr>
      <w:rFonts w:ascii=" Arial" w:hAnsi=" Arial" w:cs=" Arial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pPr>
      <w:spacing w:before="200" w:line="240" w:lineRule="auto"/>
    </w:pPr>
    <w:rPr>
      <w:rFonts w:ascii=" Arial" w:hAnsi=" Arial" w:cs=" Arial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locked/>
    <w:rPr>
      <w:rFonts w:cs="Times New Roman"/>
      <w:i/>
      <w:iCs/>
      <w:color w:val="000000" w:themeColor="text1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30"/>
    <w:locked/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a">
    <w:name w:val="caption"/>
    <w:basedOn w:val="a"/>
    <w:uiPriority w:val="99"/>
    <w:semiHidden/>
    <w:unhideWhenUsed/>
    <w:qFormat/>
    <w:pPr>
      <w:spacing w:after="0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b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rFonts w:ascii=" Arial" w:hAnsi=" Arial" w:cs=" Arial"/>
      <w:sz w:val="18"/>
      <w:szCs w:val="18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e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rFonts w:ascii=" Arial" w:hAnsi=" Arial" w:cs=" Arial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1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 Arial" w:hAnsi=" Arial" w:cs=" Arial"/>
      <w:sz w:val="24"/>
      <w:szCs w:val="24"/>
    </w:rPr>
  </w:style>
  <w:style w:type="paragraph" w:styleId="23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 Arial" w:hAnsi=" Arial" w:cs=" Arial"/>
      <w:sz w:val="24"/>
      <w:szCs w:val="24"/>
    </w:rPr>
  </w:style>
  <w:style w:type="paragraph" w:styleId="31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 Arial" w:hAnsi=" Arial" w:cs=" Arial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 Arial" w:hAnsi=" Arial" w:cs=" Arial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 Arial" w:hAnsi=" Arial" w:cs=" Arial"/>
      <w:sz w:val="24"/>
      <w:szCs w:val="24"/>
    </w:rPr>
  </w:style>
  <w:style w:type="paragraph" w:styleId="af2">
    <w:name w:val="TOC Heading"/>
    <w:basedOn w:val="1"/>
    <w:next w:val="a"/>
    <w:uiPriority w:val="99"/>
    <w:qFormat/>
    <w:pPr>
      <w:keepNext w:val="0"/>
      <w:spacing w:before="0" w:after="0" w:line="240" w:lineRule="auto"/>
      <w:outlineLvl w:val="9"/>
    </w:pPr>
    <w:rPr>
      <w:rFonts w:ascii=" Arial" w:hAnsi=" Arial" w:cs=" Arial"/>
      <w:b w:val="0"/>
      <w:bCs w:val="0"/>
      <w:sz w:val="24"/>
      <w:szCs w:val="24"/>
    </w:rPr>
  </w:style>
  <w:style w:type="paragraph" w:styleId="af3">
    <w:name w:val="table of figures"/>
    <w:basedOn w:val="a"/>
    <w:next w:val="a"/>
    <w:uiPriority w:val="99"/>
    <w:unhideWhenUsed/>
    <w:pPr>
      <w:spacing w:after="0" w:line="240" w:lineRule="auto"/>
    </w:pPr>
    <w:rPr>
      <w:rFonts w:ascii=" Arial" w:hAnsi=" Arial" w:cs=" Arial"/>
      <w:sz w:val="24"/>
      <w:szCs w:val="24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Pr>
      <w:rFonts w:ascii=" TimesNewRoman" w:hAnsi=" TimesNewRoman" w:cs=" TimesNewRoman"/>
    </w:rPr>
  </w:style>
  <w:style w:type="paragraph" w:styleId="af6">
    <w:name w:val="footer"/>
    <w:basedOn w:val="a"/>
    <w:link w:val="a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Pr>
      <w:rFonts w:ascii=" TimesNewRoman" w:hAnsi=" TimesNewRoman" w:cs=" TimesNewRoman"/>
    </w:rPr>
  </w:style>
  <w:style w:type="table" w:styleId="af8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paragraph" w:styleId="af9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paragraph" w:customStyle="1" w:styleId="headertext0">
    <w:name w:val="headertext"/>
    <w:basedOn w:val="a"/>
    <w:uiPriority w:val="99"/>
    <w:pPr>
      <w:spacing w:before="100" w:beforeAutospacing="1" w:after="100" w:afterAutospacing="1" w:line="240" w:lineRule="auto"/>
    </w:pPr>
    <w:rPr>
      <w:rFonts w:ascii=" TimesNewRoman" w:hAnsi=" TimesNewRoman" w:cs=" TimesNewRoman"/>
      <w:sz w:val="24"/>
      <w:szCs w:val="24"/>
    </w:rPr>
  </w:style>
  <w:style w:type="character" w:customStyle="1" w:styleId="match">
    <w:name w:val="match"/>
    <w:basedOn w:val="a0"/>
    <w:uiPriority w:val="99"/>
    <w:rPr>
      <w:rFonts w:ascii=" TimesNewRoman" w:hAnsi=" TimesNewRoman" w:cs=" TimesNewRoma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8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mark=000000000000000000000000000000000000000000000000007DO0K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Положения о порядке назначения и проведения собрания граждан на территории сельского поселения Локосово (с изменениями на: 30.09.2020) </vt:lpstr>
    </vt:vector>
  </TitlesOfParts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назначения и проведения собрания граждан на территории сельского поселения Локосово (с изменениями на: 30.09.2020)</dc:title>
  <dc:creator>Пользователь</dc:creator>
  <cp:lastModifiedBy>Пользователь</cp:lastModifiedBy>
  <cp:revision>2</cp:revision>
  <cp:lastPrinted>2026-02-11T11:59:00Z</cp:lastPrinted>
  <dcterms:created xsi:type="dcterms:W3CDTF">2026-02-27T07:38:00Z</dcterms:created>
  <dcterms:modified xsi:type="dcterms:W3CDTF">2026-02-27T07:38:00Z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