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DD7791">
        <w:rPr>
          <w:sz w:val="24"/>
          <w:szCs w:val="24"/>
        </w:rPr>
        <w:t>06</w:t>
      </w:r>
      <w:r w:rsidRPr="0058526E">
        <w:rPr>
          <w:sz w:val="24"/>
          <w:szCs w:val="24"/>
        </w:rPr>
        <w:t xml:space="preserve">» </w:t>
      </w:r>
      <w:r w:rsidR="00DD7791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</w:t>
      </w:r>
      <w:r w:rsidR="00DD7791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 xml:space="preserve">              </w:t>
      </w:r>
      <w:r w:rsidR="00DD7791">
        <w:rPr>
          <w:sz w:val="24"/>
          <w:szCs w:val="24"/>
        </w:rPr>
        <w:t xml:space="preserve">№ </w:t>
      </w:r>
      <w:r w:rsidR="00DD7791" w:rsidRPr="009C013C">
        <w:rPr>
          <w:sz w:val="24"/>
          <w:szCs w:val="24"/>
        </w:rPr>
        <w:t>02</w:t>
      </w:r>
      <w:r w:rsidR="00DD7791" w:rsidRPr="00FE4D5E">
        <w:rPr>
          <w:sz w:val="24"/>
          <w:szCs w:val="24"/>
        </w:rPr>
        <w:t>-пг</w:t>
      </w:r>
      <w:r w:rsidR="00DD7791">
        <w:rPr>
          <w:sz w:val="24"/>
          <w:szCs w:val="24"/>
        </w:rPr>
        <w:t>/нпа</w:t>
      </w:r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 xml:space="preserve">п.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Style w:val="ab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D7791" w:rsidRPr="00E026BB" w:rsidTr="007E14F3">
        <w:tc>
          <w:tcPr>
            <w:tcW w:w="6062" w:type="dxa"/>
          </w:tcPr>
          <w:p w:rsidR="00DD7791" w:rsidRPr="00E026BB" w:rsidRDefault="00DD7791" w:rsidP="007E14F3">
            <w:pPr>
              <w:pStyle w:val="HEADERTEXT"/>
              <w:ind w:right="103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026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главы сельского поселения Локосово от 28.03.2023 № 08-пг/нпа «Об оплате труда работников, не отнесённых к должностям муниципальной службы 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E026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осуществляющих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E026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техническое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E026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обеспечение деятельности органов местного самоуправления сельского поселения Локосово»</w:t>
            </w:r>
          </w:p>
        </w:tc>
      </w:tr>
    </w:tbl>
    <w:p w:rsidR="00DD7791" w:rsidRDefault="00DD7791" w:rsidP="00DD779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D7791" w:rsidRDefault="00DD7791" w:rsidP="00DD779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D7791" w:rsidRDefault="00DD7791" w:rsidP="00DD7791">
      <w:pPr>
        <w:ind w:firstLine="567"/>
        <w:contextualSpacing/>
        <w:jc w:val="both"/>
        <w:rPr>
          <w:szCs w:val="28"/>
        </w:rPr>
      </w:pPr>
      <w:r w:rsidRPr="002D0401">
        <w:rPr>
          <w:szCs w:val="28"/>
        </w:rPr>
        <w:t xml:space="preserve">В соответствии </w:t>
      </w:r>
      <w:r w:rsidRPr="002A3C7B">
        <w:rPr>
          <w:szCs w:val="28"/>
        </w:rPr>
        <w:t>со ст</w:t>
      </w:r>
      <w:r>
        <w:rPr>
          <w:szCs w:val="28"/>
        </w:rPr>
        <w:t xml:space="preserve">атьей </w:t>
      </w:r>
      <w:r w:rsidRPr="002A3C7B">
        <w:rPr>
          <w:szCs w:val="28"/>
        </w:rPr>
        <w:t>1</w:t>
      </w:r>
      <w:r>
        <w:rPr>
          <w:szCs w:val="28"/>
        </w:rPr>
        <w:t>4</w:t>
      </w:r>
      <w:r w:rsidRPr="002A3C7B">
        <w:rPr>
          <w:szCs w:val="28"/>
        </w:rPr>
        <w:t>4 Трудового кодекса Р</w:t>
      </w:r>
      <w:r>
        <w:rPr>
          <w:szCs w:val="28"/>
        </w:rPr>
        <w:t xml:space="preserve">оссийской </w:t>
      </w:r>
      <w:r w:rsidRPr="002A3C7B">
        <w:rPr>
          <w:szCs w:val="28"/>
        </w:rPr>
        <w:t>Ф</w:t>
      </w:r>
      <w:r>
        <w:rPr>
          <w:szCs w:val="28"/>
        </w:rPr>
        <w:t>едерации</w:t>
      </w:r>
      <w:r w:rsidRPr="002A3C7B">
        <w:rPr>
          <w:szCs w:val="28"/>
        </w:rPr>
        <w:t>, стать</w:t>
      </w:r>
      <w:r>
        <w:rPr>
          <w:szCs w:val="28"/>
        </w:rPr>
        <w:t>ей</w:t>
      </w:r>
      <w:r w:rsidRPr="002A3C7B">
        <w:rPr>
          <w:szCs w:val="28"/>
        </w:rPr>
        <w:t xml:space="preserve"> 23 устава сельского поселения </w:t>
      </w:r>
      <w:r>
        <w:rPr>
          <w:szCs w:val="28"/>
        </w:rPr>
        <w:t>Локосово:</w:t>
      </w:r>
    </w:p>
    <w:p w:rsidR="00DD7791" w:rsidRPr="00E026BB" w:rsidRDefault="00DD7791" w:rsidP="00DD7791">
      <w:pPr>
        <w:ind w:firstLine="567"/>
        <w:contextualSpacing/>
        <w:jc w:val="both"/>
        <w:rPr>
          <w:szCs w:val="28"/>
        </w:rPr>
      </w:pPr>
    </w:p>
    <w:p w:rsidR="00DD7791" w:rsidRPr="00E026BB" w:rsidRDefault="00DD7791" w:rsidP="00DD7791">
      <w:pPr>
        <w:ind w:firstLine="567"/>
        <w:contextualSpacing/>
        <w:jc w:val="both"/>
        <w:rPr>
          <w:szCs w:val="28"/>
        </w:rPr>
      </w:pPr>
      <w:r w:rsidRPr="00E026BB">
        <w:rPr>
          <w:szCs w:val="28"/>
        </w:rPr>
        <w:t xml:space="preserve">1. </w:t>
      </w:r>
      <w:r>
        <w:rPr>
          <w:szCs w:val="28"/>
        </w:rPr>
        <w:tab/>
      </w:r>
      <w:r w:rsidRPr="00E026BB">
        <w:rPr>
          <w:szCs w:val="28"/>
        </w:rPr>
        <w:t>Внести в постановление главы сельского поселения Локосово от 28.03.2023</w:t>
      </w:r>
      <w:r w:rsidR="00833EE7">
        <w:rPr>
          <w:szCs w:val="28"/>
        </w:rPr>
        <w:t xml:space="preserve"> </w:t>
      </w:r>
      <w:bookmarkStart w:id="0" w:name="_GoBack"/>
      <w:bookmarkEnd w:id="0"/>
      <w:r w:rsidRPr="00E026BB">
        <w:rPr>
          <w:szCs w:val="28"/>
        </w:rPr>
        <w:t xml:space="preserve">№ 08-пг/нпа </w:t>
      </w:r>
      <w:r w:rsidRPr="00E026BB">
        <w:rPr>
          <w:bCs/>
          <w:szCs w:val="28"/>
        </w:rPr>
        <w:t>«Об оплате труда работников, не отнесённых к должностям муниципальной службы и осуществляющих техническое обеспечение деятельности органов местного самоуправления сельского поселения Локосово» следующие изменения:</w:t>
      </w:r>
    </w:p>
    <w:p w:rsidR="00DD7791" w:rsidRPr="00E026BB" w:rsidRDefault="00DD7791" w:rsidP="00DD7791">
      <w:pPr>
        <w:ind w:firstLine="567"/>
        <w:contextualSpacing/>
        <w:jc w:val="both"/>
        <w:rPr>
          <w:szCs w:val="28"/>
        </w:rPr>
      </w:pPr>
      <w:r w:rsidRPr="00E026BB">
        <w:rPr>
          <w:szCs w:val="28"/>
        </w:rPr>
        <w:t xml:space="preserve">1.1. </w:t>
      </w:r>
      <w:r>
        <w:rPr>
          <w:szCs w:val="28"/>
        </w:rPr>
        <w:tab/>
      </w:r>
      <w:r w:rsidRPr="00E026BB">
        <w:rPr>
          <w:szCs w:val="28"/>
        </w:rPr>
        <w:t xml:space="preserve">Подпункт 3.4.1. пункта 3.4. раздела </w:t>
      </w:r>
      <w:r w:rsidRPr="00E026BB">
        <w:rPr>
          <w:szCs w:val="28"/>
          <w:lang w:val="en-US"/>
        </w:rPr>
        <w:t>III</w:t>
      </w:r>
      <w:r w:rsidRPr="00E026BB">
        <w:rPr>
          <w:szCs w:val="28"/>
        </w:rPr>
        <w:t xml:space="preserve"> приложения 1 к постановлению главы сельского поселения Локосово изложить в новой редакции:</w:t>
      </w:r>
    </w:p>
    <w:p w:rsidR="00DD7791" w:rsidRPr="00E026BB" w:rsidRDefault="00DD7791" w:rsidP="00DD779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026BB">
        <w:rPr>
          <w:rFonts w:ascii="Times New Roman" w:hAnsi="Times New Roman"/>
          <w:sz w:val="28"/>
          <w:szCs w:val="28"/>
        </w:rPr>
        <w:t>«</w:t>
      </w:r>
      <w:r w:rsidRPr="00E026BB">
        <w:rPr>
          <w:rFonts w:ascii="Times New Roman" w:hAnsi="Times New Roman" w:cs="Times New Roman"/>
          <w:sz w:val="28"/>
          <w:szCs w:val="28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ab/>
      </w:r>
      <w:r w:rsidRPr="00E026BB">
        <w:rPr>
          <w:rFonts w:ascii="Times New Roman" w:hAnsi="Times New Roman" w:cs="Times New Roman"/>
          <w:sz w:val="28"/>
          <w:szCs w:val="28"/>
        </w:rPr>
        <w:t>Работникам, осуществляющим техническое обеспечение, выплачивается премия:</w:t>
      </w:r>
    </w:p>
    <w:p w:rsidR="00DD7791" w:rsidRPr="00C45A30" w:rsidRDefault="00DD7791" w:rsidP="00DD779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026B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E026BB">
        <w:rPr>
          <w:rFonts w:ascii="Times New Roman" w:hAnsi="Times New Roman" w:cs="Times New Roman"/>
          <w:sz w:val="28"/>
          <w:szCs w:val="28"/>
          <w:lang w:eastAsia="en-US"/>
        </w:rPr>
        <w:t>премия по результатам работы за полугодие выплачивается в размере до 0,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E026BB">
        <w:rPr>
          <w:rFonts w:ascii="Times New Roman" w:hAnsi="Times New Roman" w:cs="Times New Roman"/>
          <w:sz w:val="28"/>
          <w:szCs w:val="28"/>
          <w:lang w:eastAsia="en-US"/>
        </w:rPr>
        <w:t>5 месячного фонда оплаты труда, установленного</w:t>
      </w:r>
      <w:r w:rsidRPr="00C45A30">
        <w:rPr>
          <w:rFonts w:ascii="Times New Roman" w:hAnsi="Times New Roman" w:cs="Times New Roman"/>
          <w:sz w:val="28"/>
          <w:szCs w:val="28"/>
          <w:lang w:eastAsia="en-US"/>
        </w:rPr>
        <w:t xml:space="preserve"> указанному лицу по состоянию на 30 июня, 31 декабря года, за который производится расчет премии.</w:t>
      </w:r>
    </w:p>
    <w:p w:rsidR="00DD7791" w:rsidRDefault="00DD7791" w:rsidP="00DD779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C6E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5C6E17">
        <w:rPr>
          <w:rFonts w:ascii="Times New Roman" w:hAnsi="Times New Roman" w:cs="Times New Roman"/>
          <w:sz w:val="28"/>
          <w:szCs w:val="28"/>
        </w:rPr>
        <w:t xml:space="preserve">по результатам работы за год в </w:t>
      </w:r>
      <w:r w:rsidRPr="00C45A30">
        <w:rPr>
          <w:rFonts w:ascii="Times New Roman" w:hAnsi="Times New Roman" w:cs="Times New Roman"/>
          <w:sz w:val="28"/>
          <w:szCs w:val="28"/>
          <w:lang w:eastAsia="en-US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  <w:lang w:eastAsia="en-US"/>
        </w:rPr>
        <w:t>до 0,5</w:t>
      </w:r>
      <w:r w:rsidRPr="00C45A30">
        <w:rPr>
          <w:rFonts w:ascii="Times New Roman" w:hAnsi="Times New Roman" w:cs="Times New Roman"/>
          <w:sz w:val="28"/>
          <w:szCs w:val="28"/>
          <w:lang w:eastAsia="en-US"/>
        </w:rPr>
        <w:t xml:space="preserve"> месячного фонда оплаты труда, установленного указанному лицу по состоянию на 31 декабря года, за который производится расчет премии</w:t>
      </w:r>
      <w:r w:rsidRPr="00C45A30">
        <w:rPr>
          <w:rFonts w:ascii="Times New Roman" w:hAnsi="Times New Roman" w:cs="Times New Roman"/>
          <w:sz w:val="28"/>
          <w:szCs w:val="28"/>
        </w:rPr>
        <w:t>.</w:t>
      </w:r>
    </w:p>
    <w:p w:rsidR="00DD7791" w:rsidRPr="00E026BB" w:rsidRDefault="00DD7791" w:rsidP="00DD7791">
      <w:pPr>
        <w:spacing w:before="100" w:beforeAutospacing="1" w:after="100" w:afterAutospacing="1"/>
        <w:ind w:firstLine="480"/>
        <w:jc w:val="both"/>
        <w:rPr>
          <w:szCs w:val="28"/>
        </w:rPr>
      </w:pPr>
      <w:r w:rsidRPr="00013AA8">
        <w:rPr>
          <w:szCs w:val="28"/>
        </w:rPr>
        <w:lastRenderedPageBreak/>
        <w:t>В случае экономии фонда оплаты труда по смете расходов главного распорядителя бюджетных средств размеры премии по итогам работы за 2 полугодие, год максимальными размерами не ограничиваются.».</w:t>
      </w:r>
    </w:p>
    <w:p w:rsidR="00DD7791" w:rsidRDefault="00DD7791" w:rsidP="00DD7791">
      <w:pPr>
        <w:ind w:firstLine="567"/>
        <w:contextualSpacing/>
        <w:jc w:val="both"/>
        <w:rPr>
          <w:szCs w:val="28"/>
        </w:rPr>
      </w:pPr>
      <w:r w:rsidRPr="00E026BB">
        <w:rPr>
          <w:szCs w:val="28"/>
        </w:rPr>
        <w:t xml:space="preserve">1.2. </w:t>
      </w:r>
      <w:r>
        <w:rPr>
          <w:szCs w:val="28"/>
        </w:rPr>
        <w:tab/>
      </w:r>
      <w:r w:rsidRPr="00E026BB">
        <w:rPr>
          <w:szCs w:val="28"/>
        </w:rPr>
        <w:t xml:space="preserve">Подпункт 3.6.1. пункта 3.6. раздела </w:t>
      </w:r>
      <w:r w:rsidRPr="00E026BB">
        <w:rPr>
          <w:szCs w:val="28"/>
          <w:lang w:val="en-US"/>
        </w:rPr>
        <w:t>III</w:t>
      </w:r>
      <w:r w:rsidRPr="00E026BB">
        <w:rPr>
          <w:szCs w:val="28"/>
        </w:rPr>
        <w:t xml:space="preserve"> приложения 1 к постановлению главы сельского поселения Локосово изложить в новой редакции:</w:t>
      </w:r>
    </w:p>
    <w:p w:rsidR="00DD7791" w:rsidRPr="00E026BB" w:rsidRDefault="00DD7791" w:rsidP="00DD7791">
      <w:pPr>
        <w:ind w:firstLine="567"/>
        <w:contextualSpacing/>
        <w:jc w:val="both"/>
        <w:rPr>
          <w:szCs w:val="28"/>
        </w:rPr>
      </w:pPr>
      <w:r w:rsidRPr="00E026BB">
        <w:rPr>
          <w:szCs w:val="28"/>
        </w:rPr>
        <w:t xml:space="preserve">«3.6.1. </w:t>
      </w:r>
      <w:r>
        <w:rPr>
          <w:szCs w:val="28"/>
        </w:rPr>
        <w:tab/>
      </w:r>
      <w:r w:rsidRPr="00E026BB">
        <w:rPr>
          <w:szCs w:val="28"/>
        </w:rPr>
        <w:t>Единовременная выплата при предоставлении ежегодного оплачиваемого отпуска устанавливается в размере одного месячного фонда оплаты труда и выплачивается один раз в календарном году при уходе работника в ежегодный оплачиваемый отпуск.».</w:t>
      </w:r>
    </w:p>
    <w:p w:rsidR="00DD7791" w:rsidRPr="00085A79" w:rsidRDefault="00DD7791" w:rsidP="00DD7791">
      <w:pPr>
        <w:ind w:firstLine="567"/>
        <w:contextualSpacing/>
        <w:jc w:val="both"/>
        <w:rPr>
          <w:bCs/>
          <w:szCs w:val="28"/>
        </w:rPr>
      </w:pPr>
      <w:r w:rsidRPr="00E026BB">
        <w:rPr>
          <w:szCs w:val="28"/>
        </w:rPr>
        <w:t xml:space="preserve">1.3. </w:t>
      </w:r>
      <w:r>
        <w:rPr>
          <w:szCs w:val="28"/>
        </w:rPr>
        <w:tab/>
      </w:r>
      <w:r w:rsidRPr="00E026BB">
        <w:rPr>
          <w:szCs w:val="28"/>
        </w:rPr>
        <w:t xml:space="preserve">Приложение 2 к постановлению главы сельского поселения Локосово </w:t>
      </w:r>
      <w:r w:rsidRPr="00E026BB">
        <w:rPr>
          <w:bCs/>
          <w:szCs w:val="28"/>
        </w:rPr>
        <w:t>от 28.03.2023 № 08-пг/нпа изложить в новой редакции согласно приложению к настоящему постановлению.</w:t>
      </w:r>
    </w:p>
    <w:p w:rsidR="00DD7791" w:rsidRPr="002D0401" w:rsidRDefault="00DD7791" w:rsidP="00DD7791">
      <w:pPr>
        <w:ind w:firstLine="567"/>
        <w:contextualSpacing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2</w:t>
      </w:r>
      <w:r w:rsidRPr="002D0401">
        <w:rPr>
          <w:szCs w:val="28"/>
          <w:lang w:val="x-none" w:eastAsia="x-none"/>
        </w:rPr>
        <w:t>.</w:t>
      </w:r>
      <w:r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ab/>
      </w:r>
      <w:r w:rsidRPr="002D0401">
        <w:rPr>
          <w:szCs w:val="28"/>
          <w:lang w:eastAsia="x-none"/>
        </w:rPr>
        <w:t>О</w:t>
      </w:r>
      <w:r w:rsidRPr="002D0401">
        <w:rPr>
          <w:szCs w:val="28"/>
          <w:lang w:val="x-none" w:eastAsia="x-none"/>
        </w:rPr>
        <w:t>бнародовать</w:t>
      </w:r>
      <w:r w:rsidRPr="002D0401">
        <w:rPr>
          <w:szCs w:val="28"/>
          <w:lang w:eastAsia="x-none"/>
        </w:rPr>
        <w:t xml:space="preserve"> </w:t>
      </w:r>
      <w:r w:rsidRPr="002D0401">
        <w:rPr>
          <w:szCs w:val="28"/>
          <w:lang w:val="x-none" w:eastAsia="x-none"/>
        </w:rPr>
        <w:t xml:space="preserve">настоящее </w:t>
      </w:r>
      <w:r w:rsidRPr="002D0401">
        <w:rPr>
          <w:szCs w:val="28"/>
          <w:lang w:eastAsia="x-none"/>
        </w:rPr>
        <w:t>постановление</w:t>
      </w:r>
      <w:r w:rsidRPr="002D0401">
        <w:rPr>
          <w:szCs w:val="28"/>
          <w:lang w:val="x-none" w:eastAsia="x-none"/>
        </w:rPr>
        <w:t xml:space="preserve"> и разместить на официальном сайте</w:t>
      </w:r>
      <w:r w:rsidRPr="002D0401">
        <w:rPr>
          <w:szCs w:val="28"/>
          <w:lang w:eastAsia="x-none"/>
        </w:rPr>
        <w:t xml:space="preserve"> муниципального образования сельское поселение Локосово.</w:t>
      </w:r>
    </w:p>
    <w:p w:rsidR="00DD7791" w:rsidRPr="002D0401" w:rsidRDefault="00DD7791" w:rsidP="00DD7791">
      <w:pPr>
        <w:ind w:firstLine="56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2D0401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 w:rsidRPr="002D0401">
        <w:rPr>
          <w:color w:val="000000"/>
          <w:szCs w:val="28"/>
        </w:rPr>
        <w:t xml:space="preserve">Настоящее постановление вступает в силу </w:t>
      </w:r>
      <w:r w:rsidRPr="00E026BB">
        <w:rPr>
          <w:szCs w:val="28"/>
        </w:rPr>
        <w:t>после обнародования и распространяется на правоотношения, возникшие с 1 января 2026</w:t>
      </w:r>
      <w:r w:rsidRPr="002D0401">
        <w:rPr>
          <w:color w:val="000000"/>
          <w:szCs w:val="28"/>
        </w:rPr>
        <w:t xml:space="preserve"> года.</w:t>
      </w:r>
    </w:p>
    <w:p w:rsidR="00DD7791" w:rsidRDefault="00DD7791" w:rsidP="00DD7791">
      <w:pPr>
        <w:pStyle w:val="FORMATTEXT0"/>
        <w:ind w:firstLine="709"/>
        <w:rPr>
          <w:rFonts w:ascii="Times New Roman" w:hAnsi="Times New Roman" w:cs="Times New Roman"/>
          <w:sz w:val="28"/>
          <w:szCs w:val="28"/>
        </w:rPr>
      </w:pPr>
    </w:p>
    <w:p w:rsidR="00DD7791" w:rsidRDefault="00DD7791" w:rsidP="00DD7791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DD7791" w:rsidRPr="005114E4" w:rsidRDefault="00DD7791" w:rsidP="00DD7791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DD7791" w:rsidRPr="005114E4" w:rsidRDefault="00DD7791" w:rsidP="00DD779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114E4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Pr="005114E4">
        <w:rPr>
          <w:rFonts w:ascii="Times New Roman" w:hAnsi="Times New Roman"/>
          <w:sz w:val="28"/>
          <w:szCs w:val="28"/>
        </w:rPr>
        <w:tab/>
      </w:r>
      <w:r w:rsidRPr="005114E4">
        <w:rPr>
          <w:rFonts w:ascii="Times New Roman" w:hAnsi="Times New Roman"/>
          <w:sz w:val="28"/>
          <w:szCs w:val="28"/>
        </w:rPr>
        <w:tab/>
      </w:r>
      <w:r w:rsidRPr="005114E4">
        <w:rPr>
          <w:rFonts w:ascii="Times New Roman" w:hAnsi="Times New Roman"/>
          <w:sz w:val="28"/>
          <w:szCs w:val="28"/>
        </w:rPr>
        <w:tab/>
      </w:r>
      <w:r w:rsidRPr="005114E4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114E4">
        <w:rPr>
          <w:rFonts w:ascii="Times New Roman" w:hAnsi="Times New Roman"/>
          <w:sz w:val="28"/>
          <w:szCs w:val="28"/>
        </w:rPr>
        <w:t xml:space="preserve">  Н.Б. Свечников</w:t>
      </w: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pStyle w:val="3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D7791" w:rsidRDefault="00DD7791" w:rsidP="00DD7791">
      <w:pPr>
        <w:rPr>
          <w:sz w:val="24"/>
          <w:szCs w:val="24"/>
        </w:rPr>
      </w:pPr>
    </w:p>
    <w:p w:rsidR="00DD7791" w:rsidRPr="00FE4D5E" w:rsidRDefault="00DD7791" w:rsidP="00DD7791">
      <w:pPr>
        <w:jc w:val="right"/>
        <w:rPr>
          <w:sz w:val="24"/>
          <w:szCs w:val="24"/>
        </w:rPr>
      </w:pPr>
      <w:r w:rsidRPr="00FE4D5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к постановлению</w:t>
      </w:r>
    </w:p>
    <w:p w:rsidR="00DD7791" w:rsidRPr="00FE4D5E" w:rsidRDefault="00DD7791" w:rsidP="00DD7791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</w:t>
      </w:r>
      <w:r w:rsidRPr="00FE4D5E">
        <w:rPr>
          <w:sz w:val="24"/>
          <w:szCs w:val="24"/>
        </w:rPr>
        <w:t xml:space="preserve"> сельского поселения Локосово</w:t>
      </w:r>
    </w:p>
    <w:p w:rsidR="00DD7791" w:rsidRPr="00FE4D5E" w:rsidRDefault="00DD7791" w:rsidP="00DD779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 xml:space="preserve"> 06 </w:t>
      </w:r>
      <w:r>
        <w:rPr>
          <w:sz w:val="24"/>
          <w:szCs w:val="24"/>
        </w:rPr>
        <w:t xml:space="preserve">» февраля 2026 года № </w:t>
      </w:r>
      <w:r>
        <w:rPr>
          <w:sz w:val="24"/>
          <w:szCs w:val="24"/>
          <w:u w:val="single"/>
        </w:rPr>
        <w:t>02</w:t>
      </w:r>
      <w:r w:rsidRPr="00FE4D5E">
        <w:rPr>
          <w:sz w:val="24"/>
          <w:szCs w:val="24"/>
        </w:rPr>
        <w:t>-пг</w:t>
      </w:r>
      <w:r>
        <w:rPr>
          <w:sz w:val="24"/>
          <w:szCs w:val="24"/>
        </w:rPr>
        <w:t>/нпа</w:t>
      </w: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53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Размеры должностных окладов работников, </w:t>
      </w: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53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 отнесённых к должностям муниципальной службы и </w:t>
      </w: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53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осуществляющих техническое обеспечение деятельности </w:t>
      </w:r>
    </w:p>
    <w:p w:rsidR="00DD7791" w:rsidRDefault="00DD7791" w:rsidP="00DD779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53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органов местного самоуправления сельского поселения Локосово </w:t>
      </w:r>
    </w:p>
    <w:p w:rsidR="00DD7791" w:rsidRPr="00184C70" w:rsidRDefault="00DD7791" w:rsidP="00DD77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4C70">
        <w:rPr>
          <w:sz w:val="24"/>
          <w:szCs w:val="24"/>
        </w:rPr>
        <w:fldChar w:fldCharType="begin"/>
      </w:r>
      <w:r w:rsidRPr="00184C70">
        <w:rPr>
          <w:sz w:val="24"/>
          <w:szCs w:val="24"/>
        </w:rPr>
        <w:instrText xml:space="preserve"> HYPERLINK "kodeks://link/d?nd=412900336"\o"’’Об утверждении Положения об упорядочении оплаты труда работников, не отнесённых к должностям ...’’</w:instrText>
      </w:r>
    </w:p>
    <w:p w:rsidR="00DD7791" w:rsidRPr="00184C70" w:rsidRDefault="00DD7791" w:rsidP="00DD77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4C70">
        <w:rPr>
          <w:sz w:val="24"/>
          <w:szCs w:val="24"/>
        </w:rPr>
        <w:instrText>Постановление Главы сельского поселения Локосово Сургутского района Ханты-Мансийского автономного округа - Югры от ...</w:instrText>
      </w:r>
    </w:p>
    <w:p w:rsidR="00DD7791" w:rsidRPr="00184C70" w:rsidRDefault="00DD7791" w:rsidP="00DD77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4C70">
        <w:rPr>
          <w:sz w:val="24"/>
          <w:szCs w:val="24"/>
        </w:rPr>
        <w:instrText>Статус: действующая редакция"</w:instrText>
      </w:r>
      <w:r w:rsidRPr="00184C70">
        <w:rPr>
          <w:sz w:val="24"/>
          <w:szCs w:val="24"/>
        </w:rPr>
        <w:fldChar w:fldCharType="end"/>
      </w:r>
      <w:r w:rsidRPr="00184C70">
        <w:rPr>
          <w:sz w:val="24"/>
          <w:szCs w:val="24"/>
        </w:rPr>
        <w:t xml:space="preserve"> </w:t>
      </w:r>
    </w:p>
    <w:p w:rsidR="00DD7791" w:rsidRDefault="00DD7791" w:rsidP="00DD7791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"/>
        <w:gridCol w:w="6405"/>
        <w:gridCol w:w="2671"/>
      </w:tblGrid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Размер оклада (руб.)</w:t>
            </w:r>
          </w:p>
        </w:tc>
      </w:tr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</w:tr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10 800,</w:t>
            </w: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8 800,00</w:t>
            </w:r>
          </w:p>
        </w:tc>
      </w:tr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</w:tr>
      <w:tr w:rsidR="00DD7791" w:rsidRPr="00184C70" w:rsidTr="007E14F3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45319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791" w:rsidRPr="0045319B" w:rsidRDefault="00DD7791" w:rsidP="007E14F3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</w:tbl>
    <w:p w:rsidR="00DD7791" w:rsidRPr="005114E4" w:rsidRDefault="00DD7791" w:rsidP="00DD7791">
      <w:pPr>
        <w:tabs>
          <w:tab w:val="center" w:pos="1758"/>
          <w:tab w:val="right" w:pos="9072"/>
        </w:tabs>
        <w:contextualSpacing/>
        <w:jc w:val="both"/>
        <w:rPr>
          <w:sz w:val="24"/>
          <w:szCs w:val="24"/>
        </w:rPr>
      </w:pPr>
    </w:p>
    <w:sectPr w:rsidR="00DD7791" w:rsidRPr="005114E4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8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7"/>
  </w:num>
  <w:num w:numId="21">
    <w:abstractNumId w:val="2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  <w:num w:numId="25">
    <w:abstractNumId w:val="12"/>
  </w:num>
  <w:num w:numId="26">
    <w:abstractNumId w:val="16"/>
  </w:num>
  <w:num w:numId="27">
    <w:abstractNumId w:val="25"/>
  </w:num>
  <w:num w:numId="28">
    <w:abstractNumId w:val="21"/>
  </w:num>
  <w:num w:numId="29">
    <w:abstractNumId w:val="28"/>
  </w:num>
  <w:num w:numId="30">
    <w:abstractNumId w:val="26"/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3EE7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735E3"/>
    <w:rsid w:val="00976000"/>
    <w:rsid w:val="00977B9D"/>
    <w:rsid w:val="0098588C"/>
    <w:rsid w:val="00993D1C"/>
    <w:rsid w:val="00997206"/>
    <w:rsid w:val="009A576A"/>
    <w:rsid w:val="009A5961"/>
    <w:rsid w:val="009A70E8"/>
    <w:rsid w:val="009B0E3D"/>
    <w:rsid w:val="009B0F0A"/>
    <w:rsid w:val="009B6B27"/>
    <w:rsid w:val="009B7C48"/>
    <w:rsid w:val="009C013C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D7791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A34D1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F62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210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0">
    <w:name w:val=".FORMATTEXT"/>
    <w:uiPriority w:val="99"/>
    <w:rsid w:val="00DD7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DD7791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D7791"/>
    <w:rPr>
      <w:rFonts w:eastAsiaTheme="minorEastAsi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1sm</cp:lastModifiedBy>
  <cp:revision>122</cp:revision>
  <cp:lastPrinted>2026-02-06T05:59:00Z</cp:lastPrinted>
  <dcterms:created xsi:type="dcterms:W3CDTF">2024-04-02T04:47:00Z</dcterms:created>
  <dcterms:modified xsi:type="dcterms:W3CDTF">2026-02-09T07:27:00Z</dcterms:modified>
</cp:coreProperties>
</file>