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234" w:rsidRDefault="00597234" w:rsidP="0059723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2838450</wp:posOffset>
            </wp:positionH>
            <wp:positionV relativeFrom="margin">
              <wp:posOffset>-229235</wp:posOffset>
            </wp:positionV>
            <wp:extent cx="523875" cy="609600"/>
            <wp:effectExtent l="0" t="0" r="9525" b="0"/>
            <wp:wrapSquare wrapText="bothSides"/>
            <wp:docPr id="1" name="Рисунок 1" descr="ЛокосовоС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косовоСП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7234" w:rsidRDefault="00597234" w:rsidP="0059723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val="en-US" w:eastAsia="ar-SA"/>
        </w:rPr>
      </w:pPr>
    </w:p>
    <w:p w:rsidR="00597234" w:rsidRDefault="00597234" w:rsidP="00597234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АДМИНИСТРАЦИЯ</w:t>
      </w:r>
    </w:p>
    <w:p w:rsidR="00597234" w:rsidRDefault="00597234" w:rsidP="0059723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СЕЛЬСКОГО ПОСЕЛЕНИЯ ЛОКОСОВО</w:t>
      </w:r>
    </w:p>
    <w:p w:rsidR="00597234" w:rsidRDefault="00597234" w:rsidP="00597234">
      <w:pPr>
        <w:tabs>
          <w:tab w:val="center" w:pos="4677"/>
          <w:tab w:val="left" w:pos="6864"/>
        </w:tabs>
        <w:spacing w:after="0" w:line="240" w:lineRule="auto"/>
        <w:ind w:firstLine="709"/>
        <w:jc w:val="center"/>
        <w:rPr>
          <w:rFonts w:ascii="Times New Roman" w:eastAsia="SimSu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Сургутского муниципального района</w:t>
      </w:r>
    </w:p>
    <w:p w:rsidR="00597234" w:rsidRDefault="00597234" w:rsidP="00597234">
      <w:pPr>
        <w:spacing w:after="0" w:line="240" w:lineRule="auto"/>
        <w:ind w:firstLine="709"/>
        <w:jc w:val="center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Ханты-Мансийского автономного округа – Югры</w:t>
      </w:r>
    </w:p>
    <w:p w:rsidR="00597234" w:rsidRDefault="00597234" w:rsidP="0059723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97234" w:rsidRDefault="00597234" w:rsidP="00597234">
      <w:pPr>
        <w:spacing w:after="0" w:line="240" w:lineRule="auto"/>
        <w:ind w:firstLine="709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ПОСТАНОВЛЕНИЕ</w:t>
      </w:r>
    </w:p>
    <w:p w:rsidR="00597234" w:rsidRDefault="00597234" w:rsidP="0059723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97234" w:rsidRDefault="00597234" w:rsidP="0059723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97234" w:rsidRDefault="00597234" w:rsidP="0059723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«04» сентября 2026 года</w:t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  <w:t xml:space="preserve">                                                    № </w:t>
      </w:r>
      <w:r>
        <w:rPr>
          <w:rFonts w:ascii="Times New Roman" w:eastAsia="Times New Roman" w:hAnsi="Times New Roman"/>
          <w:sz w:val="24"/>
          <w:szCs w:val="24"/>
        </w:rPr>
        <w:t>60</w:t>
      </w:r>
      <w:r>
        <w:rPr>
          <w:rFonts w:ascii="Times New Roman" w:eastAsia="Times New Roman" w:hAnsi="Times New Roman"/>
          <w:sz w:val="24"/>
          <w:szCs w:val="24"/>
        </w:rPr>
        <w:t>-нпа</w:t>
      </w:r>
    </w:p>
    <w:p w:rsidR="00597234" w:rsidRDefault="00597234" w:rsidP="00597234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с. Локосово</w:t>
      </w:r>
      <w:r>
        <w:rPr>
          <w:rFonts w:ascii="Times New Roman" w:eastAsia="Times New Roman" w:hAnsi="Times New Roman"/>
          <w:sz w:val="24"/>
          <w:szCs w:val="24"/>
        </w:rPr>
        <w:tab/>
      </w:r>
    </w:p>
    <w:p w:rsidR="00332BB9" w:rsidRPr="00AC739B" w:rsidRDefault="00332BB9" w:rsidP="009C7C08">
      <w:pPr>
        <w:spacing w:after="0" w:line="240" w:lineRule="auto"/>
        <w:jc w:val="both"/>
        <w:rPr>
          <w:rFonts w:ascii="Times New Roman" w:hAnsi="Times New Roman"/>
          <w:noProof/>
          <w:sz w:val="24"/>
          <w:szCs w:val="18"/>
        </w:rPr>
      </w:pPr>
    </w:p>
    <w:p w:rsidR="00332BB9" w:rsidRDefault="00335D77" w:rsidP="00335D77">
      <w:pPr>
        <w:spacing w:after="0" w:line="240" w:lineRule="auto"/>
        <w:ind w:right="4820"/>
        <w:jc w:val="both"/>
        <w:rPr>
          <w:rStyle w:val="1"/>
          <w:color w:val="auto"/>
          <w:szCs w:val="28"/>
        </w:rPr>
      </w:pPr>
      <w:r w:rsidRPr="00335D77">
        <w:rPr>
          <w:rFonts w:ascii="Times New Roman" w:hAnsi="Times New Roman"/>
          <w:bCs/>
          <w:sz w:val="28"/>
          <w:szCs w:val="28"/>
        </w:rPr>
        <w:t>О внесении изменени</w:t>
      </w:r>
      <w:r w:rsidR="003D0402">
        <w:rPr>
          <w:rFonts w:ascii="Times New Roman" w:hAnsi="Times New Roman"/>
          <w:bCs/>
          <w:sz w:val="28"/>
          <w:szCs w:val="28"/>
        </w:rPr>
        <w:t>й</w:t>
      </w:r>
      <w:r w:rsidRPr="00335D77">
        <w:rPr>
          <w:rFonts w:ascii="Times New Roman" w:hAnsi="Times New Roman"/>
          <w:bCs/>
          <w:sz w:val="28"/>
          <w:szCs w:val="28"/>
        </w:rPr>
        <w:t xml:space="preserve"> в постановление </w:t>
      </w:r>
      <w:r w:rsidR="004549FA">
        <w:rPr>
          <w:rFonts w:ascii="Times New Roman" w:hAnsi="Times New Roman"/>
          <w:bCs/>
          <w:sz w:val="28"/>
          <w:szCs w:val="28"/>
        </w:rPr>
        <w:t>администрации</w:t>
      </w:r>
      <w:r w:rsidRPr="00335D77">
        <w:rPr>
          <w:rFonts w:ascii="Times New Roman" w:hAnsi="Times New Roman"/>
          <w:bCs/>
          <w:sz w:val="28"/>
          <w:szCs w:val="28"/>
        </w:rPr>
        <w:t xml:space="preserve"> сельского поселения Локосово </w:t>
      </w:r>
      <w:bookmarkStart w:id="0" w:name="_Hlk238478574"/>
      <w:r w:rsidR="003D0402" w:rsidRPr="003D0402">
        <w:rPr>
          <w:rFonts w:ascii="Times New Roman" w:hAnsi="Times New Roman"/>
          <w:bCs/>
          <w:sz w:val="28"/>
          <w:szCs w:val="28"/>
        </w:rPr>
        <w:t xml:space="preserve">от 7 апреля 2022 года </w:t>
      </w:r>
      <w:r w:rsidR="003D0402">
        <w:rPr>
          <w:rFonts w:ascii="Times New Roman" w:hAnsi="Times New Roman"/>
          <w:bCs/>
          <w:sz w:val="28"/>
          <w:szCs w:val="28"/>
        </w:rPr>
        <w:t>№</w:t>
      </w:r>
      <w:r w:rsidR="003D0402" w:rsidRPr="003D0402">
        <w:rPr>
          <w:rFonts w:ascii="Times New Roman" w:hAnsi="Times New Roman"/>
          <w:bCs/>
          <w:sz w:val="28"/>
          <w:szCs w:val="28"/>
        </w:rPr>
        <w:t xml:space="preserve"> 24-нп</w:t>
      </w:r>
      <w:r w:rsidR="0000393D">
        <w:rPr>
          <w:rFonts w:ascii="Times New Roman" w:hAnsi="Times New Roman"/>
          <w:bCs/>
          <w:sz w:val="28"/>
          <w:szCs w:val="28"/>
        </w:rPr>
        <w:t>а</w:t>
      </w:r>
      <w:r w:rsidR="003D0402" w:rsidRPr="003D0402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«</w:t>
      </w:r>
      <w:r w:rsidR="003D0402" w:rsidRPr="003D0402">
        <w:rPr>
          <w:rFonts w:ascii="Times New Roman" w:hAnsi="Times New Roman"/>
          <w:bCs/>
          <w:sz w:val="28"/>
          <w:szCs w:val="28"/>
        </w:rPr>
        <w:t>Об утверждении формы проверочного листа при осуществлении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муниципального образования сельское поселение Локосово</w:t>
      </w:r>
      <w:r>
        <w:rPr>
          <w:rFonts w:ascii="Times New Roman" w:hAnsi="Times New Roman"/>
          <w:bCs/>
          <w:sz w:val="28"/>
          <w:szCs w:val="28"/>
        </w:rPr>
        <w:t>»</w:t>
      </w:r>
      <w:bookmarkEnd w:id="0"/>
    </w:p>
    <w:p w:rsidR="00AC739B" w:rsidRDefault="00AC739B" w:rsidP="00CF6B6D">
      <w:pPr>
        <w:spacing w:after="0" w:line="240" w:lineRule="auto"/>
        <w:jc w:val="both"/>
        <w:rPr>
          <w:rStyle w:val="1"/>
          <w:color w:val="auto"/>
          <w:szCs w:val="28"/>
        </w:rPr>
      </w:pPr>
    </w:p>
    <w:p w:rsidR="009C7C08" w:rsidRPr="00603101" w:rsidRDefault="009C7C08" w:rsidP="00CF6B6D">
      <w:pPr>
        <w:spacing w:after="0" w:line="240" w:lineRule="auto"/>
        <w:jc w:val="both"/>
        <w:rPr>
          <w:rStyle w:val="1"/>
          <w:color w:val="auto"/>
          <w:szCs w:val="28"/>
        </w:rPr>
      </w:pPr>
      <w:bookmarkStart w:id="1" w:name="_GoBack"/>
      <w:bookmarkEnd w:id="1"/>
    </w:p>
    <w:p w:rsidR="00332BB9" w:rsidRPr="00603101" w:rsidRDefault="00AD249E" w:rsidP="009B54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249E">
        <w:rPr>
          <w:rFonts w:ascii="Times New Roman" w:hAnsi="Times New Roman"/>
          <w:sz w:val="28"/>
          <w:szCs w:val="28"/>
        </w:rPr>
        <w:t xml:space="preserve">В целях приведения в соответствие нормативного правового акта </w:t>
      </w:r>
      <w:r w:rsidR="003479B7">
        <w:rPr>
          <w:rFonts w:ascii="Times New Roman" w:hAnsi="Times New Roman"/>
          <w:sz w:val="28"/>
          <w:szCs w:val="28"/>
        </w:rPr>
        <w:t xml:space="preserve">администрации </w:t>
      </w:r>
      <w:r w:rsidRPr="00AD249E">
        <w:rPr>
          <w:rFonts w:ascii="Times New Roman" w:hAnsi="Times New Roman"/>
          <w:sz w:val="28"/>
          <w:szCs w:val="28"/>
        </w:rPr>
        <w:t>сельского поселения Локосово с действующим законодательством:</w:t>
      </w:r>
    </w:p>
    <w:p w:rsidR="00B7328A" w:rsidRPr="00B7328A" w:rsidRDefault="00B7328A" w:rsidP="00B7328A">
      <w:pPr>
        <w:spacing w:after="0" w:line="240" w:lineRule="auto"/>
        <w:ind w:right="1" w:firstLine="708"/>
        <w:jc w:val="both"/>
        <w:rPr>
          <w:rFonts w:ascii="Times New Roman" w:hAnsi="Times New Roman"/>
          <w:sz w:val="28"/>
          <w:szCs w:val="28"/>
        </w:rPr>
      </w:pPr>
      <w:r w:rsidRPr="00B7328A">
        <w:rPr>
          <w:rFonts w:ascii="Times New Roman" w:hAnsi="Times New Roman"/>
          <w:sz w:val="28"/>
          <w:szCs w:val="28"/>
        </w:rPr>
        <w:t xml:space="preserve">1. </w:t>
      </w:r>
      <w:r w:rsidRPr="00B7328A">
        <w:rPr>
          <w:rFonts w:ascii="Times New Roman" w:hAnsi="Times New Roman"/>
          <w:sz w:val="28"/>
          <w:szCs w:val="28"/>
        </w:rPr>
        <w:tab/>
        <w:t>Внести в постановление администрации сельского поселения от 07.04.2022 № 24-нп</w:t>
      </w:r>
      <w:r w:rsidR="0000393D">
        <w:rPr>
          <w:rFonts w:ascii="Times New Roman" w:hAnsi="Times New Roman"/>
          <w:sz w:val="28"/>
          <w:szCs w:val="28"/>
        </w:rPr>
        <w:t>а</w:t>
      </w:r>
      <w:r w:rsidRPr="00B7328A">
        <w:rPr>
          <w:rFonts w:ascii="Times New Roman" w:hAnsi="Times New Roman"/>
          <w:sz w:val="28"/>
          <w:szCs w:val="28"/>
        </w:rPr>
        <w:t xml:space="preserve"> «Об утверждении формы проверочного листа при осуществлении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муниципального образования сельское поселение Локосово» следующ</w:t>
      </w:r>
      <w:r w:rsidR="003D0402">
        <w:rPr>
          <w:rFonts w:ascii="Times New Roman" w:hAnsi="Times New Roman"/>
          <w:sz w:val="28"/>
          <w:szCs w:val="28"/>
        </w:rPr>
        <w:t>ие</w:t>
      </w:r>
      <w:r w:rsidRPr="00B7328A">
        <w:rPr>
          <w:rFonts w:ascii="Times New Roman" w:hAnsi="Times New Roman"/>
          <w:sz w:val="28"/>
          <w:szCs w:val="28"/>
        </w:rPr>
        <w:t xml:space="preserve"> изменени</w:t>
      </w:r>
      <w:r w:rsidR="003D0402">
        <w:rPr>
          <w:rFonts w:ascii="Times New Roman" w:hAnsi="Times New Roman"/>
          <w:sz w:val="28"/>
          <w:szCs w:val="28"/>
        </w:rPr>
        <w:t>я</w:t>
      </w:r>
      <w:r w:rsidRPr="00B7328A">
        <w:rPr>
          <w:rFonts w:ascii="Times New Roman" w:hAnsi="Times New Roman"/>
          <w:sz w:val="28"/>
          <w:szCs w:val="28"/>
        </w:rPr>
        <w:t xml:space="preserve">: </w:t>
      </w:r>
    </w:p>
    <w:p w:rsidR="00B7328A" w:rsidRPr="00B7328A" w:rsidRDefault="00B7328A" w:rsidP="00B7328A">
      <w:pPr>
        <w:spacing w:after="0" w:line="240" w:lineRule="auto"/>
        <w:ind w:right="1" w:firstLine="708"/>
        <w:jc w:val="both"/>
        <w:rPr>
          <w:rFonts w:ascii="Times New Roman" w:hAnsi="Times New Roman"/>
          <w:sz w:val="28"/>
          <w:szCs w:val="28"/>
        </w:rPr>
      </w:pPr>
      <w:r w:rsidRPr="00B7328A">
        <w:rPr>
          <w:rFonts w:ascii="Times New Roman" w:hAnsi="Times New Roman"/>
          <w:sz w:val="28"/>
          <w:szCs w:val="28"/>
        </w:rPr>
        <w:t>1.1. Графу 2 пункта 8 приложения к постановлению изложить в следующей редакции:</w:t>
      </w:r>
    </w:p>
    <w:p w:rsidR="00B7328A" w:rsidRPr="00B7328A" w:rsidRDefault="00B7328A" w:rsidP="00B7328A">
      <w:pPr>
        <w:spacing w:after="0" w:line="240" w:lineRule="auto"/>
        <w:ind w:right="1" w:firstLine="708"/>
        <w:jc w:val="both"/>
        <w:rPr>
          <w:rFonts w:ascii="Times New Roman" w:hAnsi="Times New Roman"/>
          <w:sz w:val="28"/>
          <w:szCs w:val="28"/>
        </w:rPr>
      </w:pPr>
      <w:r w:rsidRPr="00B7328A">
        <w:rPr>
          <w:rFonts w:ascii="Times New Roman" w:hAnsi="Times New Roman"/>
          <w:sz w:val="28"/>
          <w:szCs w:val="28"/>
        </w:rPr>
        <w:t>«Осуществляется ли в границах полос отвода автомобильной дороги выполнение работ, не связанных со строительством, с реконструкцией, капитальным ремонтом, ремонтом и содержанием автомобильной дороги, а также с размещением объектов дорожного сервиса, линий связи и сооружений связи?».</w:t>
      </w:r>
    </w:p>
    <w:p w:rsidR="00B7328A" w:rsidRPr="00B7328A" w:rsidRDefault="00B7328A" w:rsidP="00B7328A">
      <w:pPr>
        <w:spacing w:after="0" w:line="240" w:lineRule="auto"/>
        <w:ind w:right="1" w:firstLine="708"/>
        <w:jc w:val="both"/>
        <w:rPr>
          <w:rFonts w:ascii="Times New Roman" w:hAnsi="Times New Roman"/>
          <w:sz w:val="28"/>
          <w:szCs w:val="28"/>
        </w:rPr>
      </w:pPr>
      <w:r w:rsidRPr="00B7328A">
        <w:rPr>
          <w:rFonts w:ascii="Times New Roman" w:hAnsi="Times New Roman"/>
          <w:sz w:val="28"/>
          <w:szCs w:val="28"/>
        </w:rPr>
        <w:t>1.2. Графу 2 пункта 9 приложения к постановлению изложить в следующей редакции:</w:t>
      </w:r>
    </w:p>
    <w:p w:rsidR="00B7328A" w:rsidRPr="00B7328A" w:rsidRDefault="00B7328A" w:rsidP="00B7328A">
      <w:pPr>
        <w:spacing w:after="0" w:line="240" w:lineRule="auto"/>
        <w:ind w:right="1" w:firstLine="708"/>
        <w:jc w:val="both"/>
        <w:rPr>
          <w:rFonts w:ascii="Times New Roman" w:hAnsi="Times New Roman"/>
          <w:sz w:val="28"/>
          <w:szCs w:val="28"/>
        </w:rPr>
      </w:pPr>
      <w:r w:rsidRPr="00B7328A">
        <w:rPr>
          <w:rFonts w:ascii="Times New Roman" w:hAnsi="Times New Roman"/>
          <w:sz w:val="28"/>
          <w:szCs w:val="28"/>
        </w:rPr>
        <w:lastRenderedPageBreak/>
        <w:t>«Размещены ли в границах полос отвода автомобильной дороги здания, строения, сооружения и другие объекты, не предназначенные для обслуживания автомобильной дороги, ее строительства, реконструкции, капитального ремонта, ремонта и содержания и не относящиеся к объектам дорожного сервиса, линиям связи и сооружениям связи?».</w:t>
      </w:r>
    </w:p>
    <w:p w:rsidR="00B7328A" w:rsidRPr="00B7328A" w:rsidRDefault="00B7328A" w:rsidP="00B7328A">
      <w:pPr>
        <w:spacing w:after="0" w:line="240" w:lineRule="auto"/>
        <w:ind w:right="1" w:firstLine="708"/>
        <w:jc w:val="both"/>
        <w:rPr>
          <w:rFonts w:ascii="Times New Roman" w:hAnsi="Times New Roman"/>
          <w:sz w:val="28"/>
          <w:szCs w:val="28"/>
        </w:rPr>
      </w:pPr>
      <w:r w:rsidRPr="00B7328A">
        <w:rPr>
          <w:rFonts w:ascii="Times New Roman" w:hAnsi="Times New Roman"/>
          <w:sz w:val="28"/>
          <w:szCs w:val="28"/>
        </w:rPr>
        <w:t>1.3. Графу 2 пункта 11 приложения к постановлению изложить в следующей редакции:</w:t>
      </w:r>
    </w:p>
    <w:p w:rsidR="00B7328A" w:rsidRPr="00B7328A" w:rsidRDefault="00B7328A" w:rsidP="00B7328A">
      <w:pPr>
        <w:spacing w:after="0" w:line="240" w:lineRule="auto"/>
        <w:ind w:right="1" w:firstLine="708"/>
        <w:jc w:val="both"/>
        <w:rPr>
          <w:rFonts w:ascii="Times New Roman" w:hAnsi="Times New Roman"/>
          <w:sz w:val="28"/>
          <w:szCs w:val="28"/>
        </w:rPr>
      </w:pPr>
      <w:r w:rsidRPr="00B7328A">
        <w:rPr>
          <w:rFonts w:ascii="Times New Roman" w:hAnsi="Times New Roman"/>
          <w:sz w:val="28"/>
          <w:szCs w:val="28"/>
        </w:rPr>
        <w:t>«Согласовано ли в письменной форме владельцем автомобильной дороги строительство, реконструкция в границах придорожных полос автомобильной дороги объектов капитального строительства, объектов, предназначенных для осуществления дорожной деятельности, объектов дорожного сервиса, линий связи и сооружений связи, установка рекламных конструкций, информационных щитов и указателей?».</w:t>
      </w:r>
    </w:p>
    <w:p w:rsidR="00B7328A" w:rsidRPr="00B7328A" w:rsidRDefault="00B7328A" w:rsidP="00B7328A">
      <w:pPr>
        <w:spacing w:after="0" w:line="240" w:lineRule="auto"/>
        <w:ind w:right="1" w:firstLine="708"/>
        <w:jc w:val="both"/>
        <w:rPr>
          <w:rFonts w:ascii="Times New Roman" w:hAnsi="Times New Roman"/>
          <w:sz w:val="28"/>
          <w:szCs w:val="28"/>
        </w:rPr>
      </w:pPr>
      <w:r w:rsidRPr="00B7328A">
        <w:rPr>
          <w:rFonts w:ascii="Times New Roman" w:hAnsi="Times New Roman"/>
          <w:sz w:val="28"/>
          <w:szCs w:val="28"/>
        </w:rPr>
        <w:t>1.4. Графу 2 пункта 11 приложения к постановлению изложить в следующей редакции:</w:t>
      </w:r>
    </w:p>
    <w:p w:rsidR="00211FF0" w:rsidRDefault="00B7328A" w:rsidP="00B7328A">
      <w:pPr>
        <w:spacing w:after="0" w:line="240" w:lineRule="auto"/>
        <w:ind w:right="1" w:firstLine="708"/>
        <w:jc w:val="both"/>
        <w:rPr>
          <w:rFonts w:ascii="Times New Roman" w:hAnsi="Times New Roman"/>
          <w:sz w:val="28"/>
          <w:szCs w:val="28"/>
        </w:rPr>
      </w:pPr>
      <w:r w:rsidRPr="00B7328A">
        <w:rPr>
          <w:rFonts w:ascii="Times New Roman" w:hAnsi="Times New Roman"/>
          <w:sz w:val="28"/>
          <w:szCs w:val="28"/>
        </w:rPr>
        <w:t>«Содержит ли письменное согласие технические требования и условия, подлежащие обязательному исполнению лицами, осуществляющими строительство, реконструкцию в границах придорожных полос автомобильной дороги объектов капитального строительства, объектов, предназначенных для осуществления дорожной деятельности, объектов дорожного сервиса, линий связи и сооружений связи, установку рекламных конструкций, информационных щитов и указателей?».</w:t>
      </w:r>
    </w:p>
    <w:p w:rsidR="009B54AC" w:rsidRPr="009B54AC" w:rsidRDefault="00D53E28" w:rsidP="00B7328A">
      <w:pPr>
        <w:spacing w:after="0" w:line="240" w:lineRule="auto"/>
        <w:ind w:right="1"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</w:t>
      </w:r>
      <w:r w:rsidR="005063C6">
        <w:rPr>
          <w:rFonts w:ascii="Times New Roman" w:eastAsia="Times New Roman" w:hAnsi="Times New Roman"/>
          <w:sz w:val="28"/>
          <w:szCs w:val="28"/>
        </w:rPr>
        <w:t>.</w:t>
      </w:r>
      <w:r w:rsidR="005063C6">
        <w:rPr>
          <w:rFonts w:ascii="Times New Roman" w:eastAsia="Times New Roman" w:hAnsi="Times New Roman"/>
          <w:sz w:val="28"/>
          <w:szCs w:val="28"/>
        </w:rPr>
        <w:tab/>
      </w:r>
      <w:r w:rsidR="009B54AC" w:rsidRPr="009B54AC">
        <w:rPr>
          <w:rFonts w:ascii="Times New Roman" w:eastAsia="Times New Roman" w:hAnsi="Times New Roman"/>
          <w:sz w:val="28"/>
          <w:szCs w:val="28"/>
        </w:rPr>
        <w:t>Обнародовать и разместить настоящее постановление на официальном сайте муниципального образования сельское поселение Локосово.</w:t>
      </w:r>
    </w:p>
    <w:p w:rsidR="009B54AC" w:rsidRPr="009B54AC" w:rsidRDefault="00D53E28" w:rsidP="009B54AC">
      <w:pPr>
        <w:spacing w:after="0" w:line="240" w:lineRule="auto"/>
        <w:ind w:right="1"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</w:t>
      </w:r>
      <w:r w:rsidR="009B54AC" w:rsidRPr="009B54AC">
        <w:rPr>
          <w:rFonts w:ascii="Times New Roman" w:eastAsia="Times New Roman" w:hAnsi="Times New Roman"/>
          <w:sz w:val="28"/>
          <w:szCs w:val="28"/>
        </w:rPr>
        <w:t>.</w:t>
      </w:r>
      <w:r w:rsidR="009B54AC" w:rsidRPr="009B54AC">
        <w:rPr>
          <w:rFonts w:ascii="Times New Roman" w:eastAsia="Times New Roman" w:hAnsi="Times New Roman"/>
          <w:sz w:val="28"/>
          <w:szCs w:val="28"/>
        </w:rPr>
        <w:tab/>
        <w:t xml:space="preserve">Настоящее постановление вступает в силу </w:t>
      </w:r>
      <w:r w:rsidRPr="00D53E28">
        <w:rPr>
          <w:rFonts w:ascii="Times New Roman" w:eastAsia="Times New Roman" w:hAnsi="Times New Roman"/>
          <w:sz w:val="28"/>
          <w:szCs w:val="28"/>
        </w:rPr>
        <w:t>после его обнародования</w:t>
      </w:r>
      <w:r w:rsidR="009B54AC" w:rsidRPr="009B54AC">
        <w:rPr>
          <w:rFonts w:ascii="Times New Roman" w:eastAsia="Times New Roman" w:hAnsi="Times New Roman"/>
          <w:sz w:val="28"/>
          <w:szCs w:val="28"/>
        </w:rPr>
        <w:t>.</w:t>
      </w:r>
    </w:p>
    <w:p w:rsidR="009B54AC" w:rsidRPr="009B54AC" w:rsidRDefault="00D53E28" w:rsidP="009B54AC">
      <w:pPr>
        <w:spacing w:after="0" w:line="240" w:lineRule="auto"/>
        <w:ind w:right="282"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</w:t>
      </w:r>
      <w:r w:rsidR="009B54AC" w:rsidRPr="009B54AC">
        <w:rPr>
          <w:rFonts w:ascii="Times New Roman" w:eastAsia="Times New Roman" w:hAnsi="Times New Roman"/>
          <w:sz w:val="28"/>
          <w:szCs w:val="28"/>
        </w:rPr>
        <w:t xml:space="preserve">. </w:t>
      </w:r>
      <w:r w:rsidR="009B54AC" w:rsidRPr="009B54AC">
        <w:rPr>
          <w:rFonts w:ascii="Times New Roman" w:eastAsia="Times New Roman" w:hAnsi="Times New Roman"/>
          <w:sz w:val="28"/>
          <w:szCs w:val="28"/>
        </w:rPr>
        <w:tab/>
        <w:t>Контроль за выполнением постановления оставляю за собой.</w:t>
      </w:r>
    </w:p>
    <w:p w:rsidR="00332BB9" w:rsidRPr="00603101" w:rsidRDefault="00332BB9" w:rsidP="00CF6B6D">
      <w:pPr>
        <w:pStyle w:val="a7"/>
        <w:tabs>
          <w:tab w:val="left" w:pos="709"/>
          <w:tab w:val="left" w:pos="1134"/>
          <w:tab w:val="left" w:pos="7230"/>
        </w:tabs>
        <w:ind w:firstLine="709"/>
        <w:rPr>
          <w:rFonts w:ascii="Times New Roman" w:hAnsi="Times New Roman"/>
          <w:sz w:val="28"/>
          <w:szCs w:val="28"/>
        </w:rPr>
      </w:pPr>
    </w:p>
    <w:p w:rsidR="00332BB9" w:rsidRDefault="00332BB9" w:rsidP="00CF6B6D">
      <w:pPr>
        <w:pStyle w:val="a7"/>
        <w:tabs>
          <w:tab w:val="left" w:pos="709"/>
          <w:tab w:val="left" w:pos="1134"/>
          <w:tab w:val="left" w:pos="7230"/>
        </w:tabs>
        <w:rPr>
          <w:rFonts w:ascii="Times New Roman" w:hAnsi="Times New Roman"/>
          <w:sz w:val="28"/>
          <w:szCs w:val="28"/>
        </w:rPr>
      </w:pPr>
    </w:p>
    <w:p w:rsidR="00597234" w:rsidRDefault="00597234" w:rsidP="00CF6B6D">
      <w:pPr>
        <w:pStyle w:val="a7"/>
        <w:tabs>
          <w:tab w:val="left" w:pos="709"/>
          <w:tab w:val="left" w:pos="1134"/>
          <w:tab w:val="left" w:pos="7230"/>
        </w:tabs>
        <w:rPr>
          <w:rFonts w:ascii="Times New Roman" w:hAnsi="Times New Roman"/>
          <w:sz w:val="28"/>
          <w:szCs w:val="28"/>
        </w:rPr>
      </w:pPr>
    </w:p>
    <w:p w:rsidR="00332BB9" w:rsidRPr="00603101" w:rsidRDefault="00597234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332BB9" w:rsidRPr="00603101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а</w:t>
      </w:r>
      <w:r w:rsidR="00332BB9" w:rsidRPr="00603101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332BB9" w:rsidRPr="00603101">
        <w:rPr>
          <w:rFonts w:ascii="Times New Roman" w:hAnsi="Times New Roman"/>
          <w:sz w:val="28"/>
          <w:szCs w:val="28"/>
        </w:rPr>
        <w:tab/>
      </w:r>
      <w:r w:rsidR="00332BB9" w:rsidRPr="00603101">
        <w:rPr>
          <w:rFonts w:ascii="Times New Roman" w:hAnsi="Times New Roman"/>
          <w:sz w:val="28"/>
          <w:szCs w:val="28"/>
        </w:rPr>
        <w:tab/>
      </w:r>
      <w:r w:rsidR="00332BB9" w:rsidRPr="00603101">
        <w:rPr>
          <w:rFonts w:ascii="Times New Roman" w:hAnsi="Times New Roman"/>
          <w:sz w:val="28"/>
          <w:szCs w:val="28"/>
        </w:rPr>
        <w:tab/>
      </w:r>
      <w:r w:rsidR="00332BB9" w:rsidRPr="00603101">
        <w:rPr>
          <w:rFonts w:ascii="Times New Roman" w:hAnsi="Times New Roman"/>
          <w:sz w:val="28"/>
          <w:szCs w:val="28"/>
        </w:rPr>
        <w:tab/>
      </w:r>
      <w:r w:rsidR="009B54AC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="009B54AC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Н.Б. Свечников</w:t>
      </w:r>
    </w:p>
    <w:p w:rsidR="00012B8E" w:rsidRDefault="00012B8E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012B8E" w:rsidRDefault="00012B8E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9C7C08" w:rsidRDefault="009C7C08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9C7C08" w:rsidRDefault="009C7C08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AE0F74" w:rsidRDefault="00AE0F74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AE0F74" w:rsidRDefault="00AE0F74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211FF0" w:rsidRDefault="00211FF0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211FF0" w:rsidRDefault="00211FF0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211FF0" w:rsidRDefault="00211FF0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211FF0" w:rsidRDefault="00211FF0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211FF0" w:rsidRDefault="00211FF0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211FF0" w:rsidRDefault="00211FF0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211FF0" w:rsidRDefault="00211FF0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211FF0" w:rsidRDefault="00211FF0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sectPr w:rsidR="00211FF0" w:rsidSect="005972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134" w:left="1418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4AD" w:rsidRDefault="007A14AD">
      <w:pPr>
        <w:spacing w:after="0" w:line="240" w:lineRule="auto"/>
      </w:pPr>
      <w:r>
        <w:separator/>
      </w:r>
    </w:p>
  </w:endnote>
  <w:endnote w:type="continuationSeparator" w:id="0">
    <w:p w:rsidR="007A14AD" w:rsidRDefault="007A1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, sans-serif">
    <w:altName w:val="Arial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39B" w:rsidRDefault="00AC739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39B" w:rsidRDefault="00AC739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39B" w:rsidRDefault="00AC739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4AD" w:rsidRDefault="007A14AD">
      <w:pPr>
        <w:spacing w:after="0" w:line="240" w:lineRule="auto"/>
      </w:pPr>
      <w:r>
        <w:separator/>
      </w:r>
    </w:p>
  </w:footnote>
  <w:footnote w:type="continuationSeparator" w:id="0">
    <w:p w:rsidR="007A14AD" w:rsidRDefault="007A14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39B" w:rsidRDefault="00AC739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39B" w:rsidRDefault="00AC739B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39B" w:rsidRDefault="00AC739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705"/>
    <w:rsid w:val="0000393D"/>
    <w:rsid w:val="00012B8E"/>
    <w:rsid w:val="00052C5F"/>
    <w:rsid w:val="000E1146"/>
    <w:rsid w:val="000F362E"/>
    <w:rsid w:val="00184AB5"/>
    <w:rsid w:val="001927DB"/>
    <w:rsid w:val="001A6E4A"/>
    <w:rsid w:val="001F0B00"/>
    <w:rsid w:val="00210918"/>
    <w:rsid w:val="00211FF0"/>
    <w:rsid w:val="0025551F"/>
    <w:rsid w:val="00272031"/>
    <w:rsid w:val="002E545A"/>
    <w:rsid w:val="00312265"/>
    <w:rsid w:val="00332BB9"/>
    <w:rsid w:val="00335D77"/>
    <w:rsid w:val="003479B7"/>
    <w:rsid w:val="003B5130"/>
    <w:rsid w:val="003D0402"/>
    <w:rsid w:val="00416240"/>
    <w:rsid w:val="004549FA"/>
    <w:rsid w:val="00483298"/>
    <w:rsid w:val="004913F9"/>
    <w:rsid w:val="004E1143"/>
    <w:rsid w:val="005063C6"/>
    <w:rsid w:val="005170CB"/>
    <w:rsid w:val="00597234"/>
    <w:rsid w:val="005B6564"/>
    <w:rsid w:val="00603101"/>
    <w:rsid w:val="00675A35"/>
    <w:rsid w:val="006919EE"/>
    <w:rsid w:val="006E0F10"/>
    <w:rsid w:val="007A14AD"/>
    <w:rsid w:val="008A7705"/>
    <w:rsid w:val="00940AAC"/>
    <w:rsid w:val="009567F7"/>
    <w:rsid w:val="00977784"/>
    <w:rsid w:val="00997536"/>
    <w:rsid w:val="009B54AC"/>
    <w:rsid w:val="009C7C08"/>
    <w:rsid w:val="009E2CC4"/>
    <w:rsid w:val="00A216CC"/>
    <w:rsid w:val="00A444CA"/>
    <w:rsid w:val="00A668AB"/>
    <w:rsid w:val="00A86DAB"/>
    <w:rsid w:val="00AA7F7B"/>
    <w:rsid w:val="00AC2E6A"/>
    <w:rsid w:val="00AC739B"/>
    <w:rsid w:val="00AD249E"/>
    <w:rsid w:val="00AD38D1"/>
    <w:rsid w:val="00AE0F74"/>
    <w:rsid w:val="00B3615B"/>
    <w:rsid w:val="00B62A69"/>
    <w:rsid w:val="00B7328A"/>
    <w:rsid w:val="00BE22BC"/>
    <w:rsid w:val="00C148B7"/>
    <w:rsid w:val="00C23E22"/>
    <w:rsid w:val="00C54C11"/>
    <w:rsid w:val="00C616A4"/>
    <w:rsid w:val="00CA5A52"/>
    <w:rsid w:val="00CB2F65"/>
    <w:rsid w:val="00CF6B6D"/>
    <w:rsid w:val="00D42403"/>
    <w:rsid w:val="00D53E28"/>
    <w:rsid w:val="00D56B14"/>
    <w:rsid w:val="00D56BE0"/>
    <w:rsid w:val="00DD349D"/>
    <w:rsid w:val="00DD5DB2"/>
    <w:rsid w:val="00E11AB9"/>
    <w:rsid w:val="00ED6177"/>
    <w:rsid w:val="00F15A79"/>
    <w:rsid w:val="00F37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EF9C90"/>
  <w14:defaultImageDpi w14:val="0"/>
  <w15:docId w15:val="{08E69F59-BAE8-487A-9C1B-54E983A98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8A770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8A7705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8A770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8A7705"/>
    <w:rPr>
      <w:rFonts w:cs="Times New Roman"/>
    </w:rPr>
  </w:style>
  <w:style w:type="paragraph" w:styleId="a7">
    <w:name w:val="No Spacing"/>
    <w:link w:val="a8"/>
    <w:uiPriority w:val="1"/>
    <w:qFormat/>
    <w:rsid w:val="00332BB9"/>
    <w:pPr>
      <w:spacing w:after="0" w:line="240" w:lineRule="auto"/>
    </w:pPr>
    <w:rPr>
      <w:rFonts w:ascii="Calibri" w:hAnsi="Calibri"/>
    </w:rPr>
  </w:style>
  <w:style w:type="character" w:customStyle="1" w:styleId="a9">
    <w:name w:val="Основной текст_"/>
    <w:link w:val="5"/>
    <w:locked/>
    <w:rsid w:val="00332BB9"/>
    <w:rPr>
      <w:rFonts w:ascii="Times New Roman" w:hAnsi="Times New Roman"/>
      <w:sz w:val="28"/>
      <w:shd w:val="clear" w:color="auto" w:fill="FFFFFF"/>
    </w:rPr>
  </w:style>
  <w:style w:type="paragraph" w:customStyle="1" w:styleId="5">
    <w:name w:val="Основной текст5"/>
    <w:basedOn w:val="a"/>
    <w:link w:val="a9"/>
    <w:rsid w:val="00332BB9"/>
    <w:pPr>
      <w:widowControl w:val="0"/>
      <w:shd w:val="clear" w:color="auto" w:fill="FFFFFF"/>
      <w:spacing w:before="480" w:after="120" w:line="240" w:lineRule="atLeast"/>
      <w:ind w:hanging="700"/>
      <w:jc w:val="both"/>
    </w:pPr>
    <w:rPr>
      <w:rFonts w:ascii="Times New Roman" w:hAnsi="Times New Roman"/>
      <w:sz w:val="28"/>
      <w:szCs w:val="28"/>
    </w:rPr>
  </w:style>
  <w:style w:type="character" w:customStyle="1" w:styleId="1">
    <w:name w:val="Основной текст1"/>
    <w:rsid w:val="00332BB9"/>
    <w:rPr>
      <w:rFonts w:ascii="Times New Roman" w:hAnsi="Times New Roman"/>
      <w:color w:val="000000"/>
      <w:spacing w:val="0"/>
      <w:w w:val="100"/>
      <w:position w:val="0"/>
      <w:sz w:val="28"/>
      <w:shd w:val="clear" w:color="auto" w:fill="FFFFFF"/>
      <w:lang w:val="ru-RU" w:eastAsia="ru-RU"/>
    </w:rPr>
  </w:style>
  <w:style w:type="character" w:customStyle="1" w:styleId="a8">
    <w:name w:val="Без интервала Знак"/>
    <w:link w:val="a7"/>
    <w:uiPriority w:val="1"/>
    <w:locked/>
    <w:rsid w:val="00332BB9"/>
    <w:rPr>
      <w:rFonts w:ascii="Calibri" w:hAnsi="Calibri"/>
    </w:rPr>
  </w:style>
  <w:style w:type="paragraph" w:customStyle="1" w:styleId="headertext0">
    <w:name w:val="headertext"/>
    <w:basedOn w:val="a"/>
    <w:rsid w:val="006031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rmattext0">
    <w:name w:val="formattext"/>
    <w:basedOn w:val="a"/>
    <w:rsid w:val="006031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atch">
    <w:name w:val="match"/>
    <w:rsid w:val="00603101"/>
  </w:style>
  <w:style w:type="paragraph" w:styleId="aa">
    <w:name w:val="Balloon Text"/>
    <w:basedOn w:val="a"/>
    <w:link w:val="ab"/>
    <w:uiPriority w:val="99"/>
    <w:semiHidden/>
    <w:unhideWhenUsed/>
    <w:rsid w:val="005170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5170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64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2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Об утверждении Положения о развитии малого и среднего предпринимательства на территории сельского поселения Локосово (с изменениями на: 19.11.2018) </vt:lpstr>
    </vt:vector>
  </TitlesOfParts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Об утверждении Положения о развитии малого и среднего предпринимательства на территории сельского поселения Локосово (с изменениями на: 19.11.2018) </dc:title>
  <dc:subject/>
  <dc:creator/>
  <cp:keywords/>
  <dc:description/>
  <cp:lastModifiedBy>Admin</cp:lastModifiedBy>
  <cp:revision>39</cp:revision>
  <cp:lastPrinted>2026-09-04T10:04:00Z</cp:lastPrinted>
  <dcterms:created xsi:type="dcterms:W3CDTF">2023-08-07T11:11:00Z</dcterms:created>
  <dcterms:modified xsi:type="dcterms:W3CDTF">2026-09-04T10:05:00Z</dcterms:modified>
</cp:coreProperties>
</file>